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A2" w:rsidRDefault="002D3EA2">
      <w:pPr>
        <w:pStyle w:val="BodyText"/>
        <w:rPr>
          <w:b/>
          <w:color w:val="FF0000"/>
          <w:sz w:val="36"/>
          <w:szCs w:val="36"/>
        </w:rPr>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895A6E" w:rsidRDefault="000D5554">
      <w:pPr>
        <w:pStyle w:val="BodyText"/>
        <w:jc w:val="center"/>
      </w:pPr>
      <w:r>
        <w:rPr>
          <w:noProof/>
        </w:rPr>
        <w:drawing>
          <wp:inline distT="0" distB="0" distL="0" distR="0">
            <wp:extent cx="4486275" cy="409575"/>
            <wp:effectExtent l="19050" t="0" r="9525" b="0"/>
            <wp:docPr id="2" name="Picture 3" descr="Variation1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iation1_HR"/>
                    <pic:cNvPicPr>
                      <a:picLocks noChangeAspect="1" noChangeArrowheads="1"/>
                    </pic:cNvPicPr>
                  </pic:nvPicPr>
                  <pic:blipFill>
                    <a:blip r:embed="rId8" cstate="print"/>
                    <a:srcRect/>
                    <a:stretch>
                      <a:fillRect/>
                    </a:stretch>
                  </pic:blipFill>
                  <pic:spPr bwMode="auto">
                    <a:xfrm>
                      <a:off x="0" y="0"/>
                      <a:ext cx="4486275" cy="409575"/>
                    </a:xfrm>
                    <a:prstGeom prst="rect">
                      <a:avLst/>
                    </a:prstGeom>
                    <a:noFill/>
                    <a:ln w="9525">
                      <a:noFill/>
                      <a:miter lim="800000"/>
                      <a:headEnd/>
                      <a:tailEnd/>
                    </a:ln>
                  </pic:spPr>
                </pic:pic>
              </a:graphicData>
            </a:graphic>
          </wp:inline>
        </w:drawing>
      </w:r>
    </w:p>
    <w:p w:rsidR="00425D96" w:rsidRDefault="00425D96">
      <w:pPr>
        <w:pStyle w:val="BodyText"/>
        <w:jc w:val="center"/>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Pr="00216E53" w:rsidRDefault="006F5688">
      <w:pPr>
        <w:pStyle w:val="Title"/>
        <w:rPr>
          <w:bCs/>
          <w:sz w:val="36"/>
          <w:szCs w:val="36"/>
        </w:rPr>
      </w:pPr>
      <w:r w:rsidRPr="00216E53">
        <w:rPr>
          <w:bCs/>
          <w:sz w:val="36"/>
          <w:szCs w:val="36"/>
        </w:rPr>
        <w:t>Prior Authorization</w:t>
      </w:r>
      <w:r w:rsidR="000E75FF" w:rsidRPr="00216E53">
        <w:rPr>
          <w:bCs/>
          <w:sz w:val="36"/>
          <w:szCs w:val="36"/>
        </w:rPr>
        <w:t xml:space="preserve"> o</w:t>
      </w:r>
      <w:r w:rsidRPr="00216E53">
        <w:rPr>
          <w:bCs/>
          <w:sz w:val="36"/>
          <w:szCs w:val="36"/>
        </w:rPr>
        <w:t>f Elective Procedures</w:t>
      </w:r>
    </w:p>
    <w:p w:rsidR="00425D96" w:rsidRPr="006F5688" w:rsidRDefault="00895A6E">
      <w:pPr>
        <w:pStyle w:val="Title"/>
        <w:rPr>
          <w:bCs/>
          <w:i w:val="0"/>
          <w:sz w:val="44"/>
          <w:szCs w:val="44"/>
        </w:rPr>
      </w:pPr>
      <w:r w:rsidRPr="006F5688">
        <w:rPr>
          <w:bCs/>
          <w:i w:val="0"/>
          <w:sz w:val="44"/>
          <w:szCs w:val="44"/>
        </w:rPr>
        <w:t>Provider Manual</w:t>
      </w:r>
    </w:p>
    <w:p w:rsidR="006F5688" w:rsidRDefault="00A77A9F">
      <w:pPr>
        <w:pStyle w:val="Title"/>
        <w:rPr>
          <w:b w:val="0"/>
          <w:bCs/>
          <w:sz w:val="28"/>
          <w:szCs w:val="28"/>
        </w:rPr>
      </w:pPr>
      <w:r w:rsidRPr="00A77A9F">
        <w:rPr>
          <w:b w:val="0"/>
          <w:bCs/>
          <w:sz w:val="28"/>
          <w:szCs w:val="28"/>
        </w:rPr>
        <w:t xml:space="preserve">Effective Date </w:t>
      </w:r>
      <w:r w:rsidR="008B5EC5">
        <w:rPr>
          <w:b w:val="0"/>
          <w:bCs/>
          <w:sz w:val="28"/>
          <w:szCs w:val="28"/>
        </w:rPr>
        <w:t>March 1</w:t>
      </w:r>
      <w:r w:rsidR="00D342AA">
        <w:rPr>
          <w:b w:val="0"/>
          <w:bCs/>
          <w:sz w:val="28"/>
          <w:szCs w:val="28"/>
        </w:rPr>
        <w:t>, 2014</w:t>
      </w:r>
    </w:p>
    <w:p w:rsidR="00B35ADE" w:rsidRPr="007708D4" w:rsidRDefault="00B35ADE">
      <w:pPr>
        <w:pStyle w:val="Title"/>
        <w:rPr>
          <w:bCs/>
          <w:i w:val="0"/>
          <w:sz w:val="28"/>
          <w:szCs w:val="28"/>
        </w:rPr>
      </w:pPr>
      <w:r>
        <w:rPr>
          <w:b w:val="0"/>
          <w:bCs/>
          <w:sz w:val="28"/>
          <w:szCs w:val="28"/>
        </w:rPr>
        <w:t xml:space="preserve">for procedures on and after </w:t>
      </w:r>
      <w:r w:rsidR="008B5EC5">
        <w:rPr>
          <w:b w:val="0"/>
          <w:bCs/>
          <w:sz w:val="28"/>
          <w:szCs w:val="28"/>
        </w:rPr>
        <w:t>April 1</w:t>
      </w:r>
      <w:r>
        <w:rPr>
          <w:b w:val="0"/>
          <w:bCs/>
          <w:sz w:val="28"/>
          <w:szCs w:val="28"/>
        </w:rPr>
        <w:t>, 2014</w:t>
      </w:r>
    </w:p>
    <w:p w:rsidR="00425D96" w:rsidRDefault="00425D96">
      <w:pPr>
        <w:pStyle w:val="Title"/>
        <w:rPr>
          <w:bCs/>
          <w:i w:val="0"/>
        </w:rPr>
      </w:pPr>
    </w:p>
    <w:p w:rsidR="00425D96" w:rsidRDefault="00425D96">
      <w:pPr>
        <w:pStyle w:val="Title"/>
        <w:rPr>
          <w:bCs/>
          <w:i w:val="0"/>
        </w:rPr>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bookmarkStart w:id="0" w:name="OLE_LINK3"/>
      <w:bookmarkStart w:id="1" w:name="OLE_LINK4"/>
    </w:p>
    <w:p w:rsidR="00425D96" w:rsidRDefault="00E77B54">
      <w:pPr>
        <w:pStyle w:val="Title"/>
      </w:pPr>
      <w:r>
        <w:br w:type="page"/>
      </w:r>
      <w:r w:rsidR="00425D96">
        <w:lastRenderedPageBreak/>
        <w:t>Table of Contents</w:t>
      </w:r>
      <w:r w:rsidR="00CB08F4">
        <w:t>: Inpatient Review</w:t>
      </w:r>
    </w:p>
    <w:p w:rsidR="00425D96" w:rsidRDefault="00425D96">
      <w:pPr>
        <w:pStyle w:val="BodyText"/>
      </w:pPr>
    </w:p>
    <w:tbl>
      <w:tblPr>
        <w:tblW w:w="9846" w:type="dxa"/>
        <w:tblLook w:val="0000"/>
      </w:tblPr>
      <w:tblGrid>
        <w:gridCol w:w="1008"/>
        <w:gridCol w:w="8838"/>
      </w:tblGrid>
      <w:tr w:rsidR="00425D96" w:rsidTr="00CA3B5F">
        <w:tc>
          <w:tcPr>
            <w:tcW w:w="1008" w:type="dxa"/>
            <w:vAlign w:val="bottom"/>
          </w:tcPr>
          <w:p w:rsidR="00425D96" w:rsidRDefault="00425D96" w:rsidP="00983FD4">
            <w:pPr>
              <w:numPr>
                <w:ilvl w:val="0"/>
                <w:numId w:val="3"/>
              </w:numPr>
              <w:spacing w:before="240"/>
              <w:rPr>
                <w:rFonts w:ascii="Arial" w:hAnsi="Arial" w:cs="Arial"/>
                <w:b/>
                <w:bCs/>
              </w:rPr>
            </w:pPr>
          </w:p>
        </w:tc>
        <w:tc>
          <w:tcPr>
            <w:tcW w:w="8838" w:type="dxa"/>
            <w:vAlign w:val="bottom"/>
          </w:tcPr>
          <w:p w:rsidR="00425D96" w:rsidRDefault="00CA3B5F" w:rsidP="00CA3B5F">
            <w:pPr>
              <w:pStyle w:val="Header"/>
              <w:tabs>
                <w:tab w:val="clear" w:pos="4320"/>
                <w:tab w:val="clear" w:pos="8640"/>
              </w:tabs>
              <w:spacing w:before="240"/>
              <w:rPr>
                <w:rFonts w:ascii="Arial" w:hAnsi="Arial" w:cs="Arial"/>
                <w:b/>
                <w:bCs/>
              </w:rPr>
            </w:pPr>
            <w:r>
              <w:rPr>
                <w:rFonts w:ascii="Arial" w:hAnsi="Arial" w:cs="Arial"/>
                <w:b/>
                <w:bCs/>
              </w:rPr>
              <w:t>Getting Started – Request for Certification</w:t>
            </w:r>
          </w:p>
        </w:tc>
      </w:tr>
      <w:tr w:rsidR="00D93122" w:rsidTr="00CA3B5F">
        <w:tc>
          <w:tcPr>
            <w:tcW w:w="1008" w:type="dxa"/>
            <w:vAlign w:val="bottom"/>
          </w:tcPr>
          <w:p w:rsidR="00D93122" w:rsidRDefault="00D93122" w:rsidP="00983FD4">
            <w:pPr>
              <w:numPr>
                <w:ilvl w:val="0"/>
                <w:numId w:val="3"/>
              </w:numPr>
              <w:spacing w:before="240"/>
              <w:rPr>
                <w:rFonts w:ascii="Arial" w:hAnsi="Arial" w:cs="Arial"/>
                <w:b/>
                <w:bCs/>
              </w:rPr>
            </w:pPr>
          </w:p>
        </w:tc>
        <w:tc>
          <w:tcPr>
            <w:tcW w:w="8838" w:type="dxa"/>
            <w:vAlign w:val="bottom"/>
          </w:tcPr>
          <w:p w:rsidR="00CA3B5F" w:rsidRDefault="00CA3B5F" w:rsidP="00CA3B5F">
            <w:pPr>
              <w:pStyle w:val="Header"/>
              <w:tabs>
                <w:tab w:val="clear" w:pos="4320"/>
                <w:tab w:val="clear" w:pos="8640"/>
              </w:tabs>
              <w:spacing w:before="240"/>
              <w:rPr>
                <w:rFonts w:ascii="Arial" w:hAnsi="Arial" w:cs="Arial"/>
                <w:b/>
                <w:bCs/>
              </w:rPr>
            </w:pPr>
            <w:r>
              <w:rPr>
                <w:rFonts w:ascii="Arial" w:hAnsi="Arial" w:cs="Arial"/>
                <w:b/>
                <w:bCs/>
              </w:rPr>
              <w:t>Overview of Services</w:t>
            </w:r>
          </w:p>
        </w:tc>
      </w:tr>
      <w:tr w:rsidR="00425D96" w:rsidTr="00CA3B5F">
        <w:tc>
          <w:tcPr>
            <w:tcW w:w="1008" w:type="dxa"/>
            <w:vAlign w:val="bottom"/>
          </w:tcPr>
          <w:p w:rsidR="00425D96" w:rsidRDefault="00425D96" w:rsidP="00CB08F4">
            <w:pPr>
              <w:spacing w:before="240"/>
              <w:ind w:left="540"/>
              <w:rPr>
                <w:rFonts w:ascii="Arial" w:hAnsi="Arial" w:cs="Arial"/>
                <w:b/>
                <w:bCs/>
              </w:rPr>
            </w:pPr>
            <w:bookmarkStart w:id="2" w:name="_Hlk214181643"/>
          </w:p>
        </w:tc>
        <w:tc>
          <w:tcPr>
            <w:tcW w:w="8838" w:type="dxa"/>
            <w:vAlign w:val="bottom"/>
          </w:tcPr>
          <w:p w:rsidR="00425D96" w:rsidRPr="00CB08F4" w:rsidRDefault="00CA3B5F" w:rsidP="00983FD4">
            <w:pPr>
              <w:numPr>
                <w:ilvl w:val="0"/>
                <w:numId w:val="4"/>
              </w:numPr>
              <w:spacing w:before="240"/>
              <w:rPr>
                <w:rFonts w:ascii="Arial" w:hAnsi="Arial" w:cs="Arial"/>
                <w:b/>
                <w:bCs/>
              </w:rPr>
            </w:pPr>
            <w:r>
              <w:rPr>
                <w:rFonts w:ascii="Arial" w:hAnsi="Arial" w:cs="Arial"/>
                <w:b/>
                <w:bCs/>
              </w:rPr>
              <w:t>eQHealth Solutions</w:t>
            </w:r>
            <w:r w:rsidR="00A5458F">
              <w:rPr>
                <w:rFonts w:ascii="Arial" w:hAnsi="Arial" w:cs="Arial"/>
                <w:b/>
                <w:bCs/>
              </w:rPr>
              <w:t xml:space="preserve"> </w:t>
            </w:r>
            <w:r w:rsidR="00F96900">
              <w:rPr>
                <w:rFonts w:ascii="Arial" w:hAnsi="Arial" w:cs="Arial"/>
                <w:b/>
                <w:bCs/>
              </w:rPr>
              <w:t xml:space="preserve">Overview </w:t>
            </w:r>
            <w:r w:rsidR="00E86A60">
              <w:rPr>
                <w:rFonts w:ascii="Arial" w:hAnsi="Arial" w:cs="Arial"/>
                <w:b/>
                <w:bCs/>
              </w:rPr>
              <w:t xml:space="preserve">and </w:t>
            </w:r>
            <w:r w:rsidR="00F96900">
              <w:rPr>
                <w:rFonts w:ascii="Arial" w:hAnsi="Arial" w:cs="Arial"/>
                <w:b/>
                <w:bCs/>
              </w:rPr>
              <w:t>Contact Information</w:t>
            </w:r>
          </w:p>
        </w:tc>
      </w:tr>
      <w:tr w:rsidR="00425D96" w:rsidTr="00CA3B5F">
        <w:tc>
          <w:tcPr>
            <w:tcW w:w="1008" w:type="dxa"/>
            <w:vAlign w:val="bottom"/>
          </w:tcPr>
          <w:p w:rsidR="00425D96" w:rsidRDefault="00425D96" w:rsidP="00CB08F4">
            <w:pPr>
              <w:spacing w:before="240"/>
              <w:ind w:left="540"/>
              <w:rPr>
                <w:rFonts w:ascii="Arial" w:hAnsi="Arial" w:cs="Arial"/>
                <w:b/>
                <w:bCs/>
              </w:rPr>
            </w:pPr>
          </w:p>
        </w:tc>
        <w:tc>
          <w:tcPr>
            <w:tcW w:w="8838" w:type="dxa"/>
            <w:vAlign w:val="bottom"/>
          </w:tcPr>
          <w:p w:rsidR="00425D96" w:rsidRPr="00CB08F4" w:rsidRDefault="00CA3B5F" w:rsidP="00983FD4">
            <w:pPr>
              <w:numPr>
                <w:ilvl w:val="0"/>
                <w:numId w:val="4"/>
              </w:numPr>
              <w:spacing w:before="240"/>
              <w:rPr>
                <w:rFonts w:ascii="Arial" w:hAnsi="Arial" w:cs="Arial"/>
                <w:b/>
                <w:bCs/>
              </w:rPr>
            </w:pPr>
            <w:r>
              <w:rPr>
                <w:rFonts w:ascii="Arial" w:hAnsi="Arial" w:cs="Arial"/>
                <w:b/>
                <w:bCs/>
              </w:rPr>
              <w:t>Provider Services and Resources</w:t>
            </w:r>
          </w:p>
        </w:tc>
      </w:tr>
      <w:tr w:rsidR="00425D96" w:rsidTr="00CA3B5F">
        <w:tc>
          <w:tcPr>
            <w:tcW w:w="1008" w:type="dxa"/>
            <w:vAlign w:val="bottom"/>
          </w:tcPr>
          <w:p w:rsidR="00425D96" w:rsidRDefault="00425D96" w:rsidP="00CB08F4">
            <w:pPr>
              <w:spacing w:before="240"/>
              <w:ind w:left="540"/>
              <w:rPr>
                <w:rFonts w:ascii="Arial" w:hAnsi="Arial" w:cs="Arial"/>
                <w:b/>
                <w:bCs/>
              </w:rPr>
            </w:pPr>
          </w:p>
        </w:tc>
        <w:tc>
          <w:tcPr>
            <w:tcW w:w="8838" w:type="dxa"/>
            <w:vAlign w:val="bottom"/>
          </w:tcPr>
          <w:p w:rsidR="00425D96" w:rsidRDefault="00A5458F" w:rsidP="00983FD4">
            <w:pPr>
              <w:numPr>
                <w:ilvl w:val="0"/>
                <w:numId w:val="4"/>
              </w:numPr>
              <w:spacing w:before="240"/>
              <w:rPr>
                <w:rFonts w:ascii="Arial" w:hAnsi="Arial" w:cs="Arial"/>
                <w:b/>
                <w:bCs/>
              </w:rPr>
            </w:pPr>
            <w:r>
              <w:rPr>
                <w:rFonts w:ascii="Arial" w:hAnsi="Arial" w:cs="Arial"/>
                <w:b/>
                <w:bCs/>
              </w:rPr>
              <w:t>Hospital</w:t>
            </w:r>
            <w:r w:rsidR="00CA3B5F">
              <w:rPr>
                <w:rFonts w:ascii="Arial" w:hAnsi="Arial" w:cs="Arial"/>
                <w:b/>
                <w:bCs/>
              </w:rPr>
              <w:t xml:space="preserve"> Contact Information </w:t>
            </w:r>
          </w:p>
          <w:p w:rsidR="00AA37F2" w:rsidRPr="00CB08F4" w:rsidRDefault="00B7333F" w:rsidP="00983FD4">
            <w:pPr>
              <w:numPr>
                <w:ilvl w:val="0"/>
                <w:numId w:val="4"/>
              </w:numPr>
              <w:spacing w:before="240"/>
              <w:rPr>
                <w:rFonts w:ascii="Arial" w:hAnsi="Arial" w:cs="Arial"/>
                <w:b/>
                <w:bCs/>
              </w:rPr>
            </w:pPr>
            <w:r>
              <w:rPr>
                <w:rFonts w:ascii="Arial" w:hAnsi="Arial" w:cs="Arial"/>
                <w:b/>
                <w:bCs/>
              </w:rPr>
              <w:t>Submitting Prior Authorization Requests</w:t>
            </w:r>
          </w:p>
        </w:tc>
      </w:tr>
      <w:tr w:rsidR="00425D96" w:rsidTr="00CA3B5F">
        <w:tc>
          <w:tcPr>
            <w:tcW w:w="1008" w:type="dxa"/>
            <w:vAlign w:val="bottom"/>
          </w:tcPr>
          <w:p w:rsidR="00425D96" w:rsidRDefault="00425D96" w:rsidP="000C3FA1">
            <w:pPr>
              <w:spacing w:before="240"/>
              <w:ind w:left="540"/>
              <w:rPr>
                <w:rFonts w:ascii="Arial" w:hAnsi="Arial" w:cs="Arial"/>
                <w:b/>
                <w:bCs/>
              </w:rPr>
            </w:pPr>
          </w:p>
        </w:tc>
        <w:tc>
          <w:tcPr>
            <w:tcW w:w="8838" w:type="dxa"/>
            <w:vAlign w:val="bottom"/>
          </w:tcPr>
          <w:p w:rsidR="00A5458F" w:rsidRDefault="00A5458F" w:rsidP="00983FD4">
            <w:pPr>
              <w:numPr>
                <w:ilvl w:val="0"/>
                <w:numId w:val="4"/>
              </w:numPr>
              <w:spacing w:before="240"/>
              <w:rPr>
                <w:rFonts w:ascii="Arial" w:hAnsi="Arial" w:cs="Arial"/>
                <w:b/>
                <w:bCs/>
              </w:rPr>
            </w:pPr>
            <w:r>
              <w:rPr>
                <w:rFonts w:ascii="Arial" w:hAnsi="Arial" w:cs="Arial"/>
                <w:b/>
                <w:bCs/>
              </w:rPr>
              <w:t>Review Requests and Determinations</w:t>
            </w:r>
          </w:p>
          <w:p w:rsidR="00425D96" w:rsidRDefault="00CA3B5F" w:rsidP="00983FD4">
            <w:pPr>
              <w:numPr>
                <w:ilvl w:val="0"/>
                <w:numId w:val="4"/>
              </w:numPr>
              <w:spacing w:before="240"/>
              <w:rPr>
                <w:rFonts w:ascii="Arial" w:hAnsi="Arial" w:cs="Arial"/>
                <w:b/>
                <w:bCs/>
              </w:rPr>
            </w:pPr>
            <w:r>
              <w:rPr>
                <w:rFonts w:ascii="Arial" w:hAnsi="Arial" w:cs="Arial"/>
                <w:b/>
                <w:bCs/>
              </w:rPr>
              <w:t>Utilization Review Process</w:t>
            </w:r>
          </w:p>
        </w:tc>
      </w:tr>
      <w:tr w:rsidR="00EC0847" w:rsidTr="00CA3B5F">
        <w:tc>
          <w:tcPr>
            <w:tcW w:w="1008" w:type="dxa"/>
            <w:vAlign w:val="bottom"/>
          </w:tcPr>
          <w:p w:rsidR="00EC0847" w:rsidRDefault="00EC0847" w:rsidP="000C3FA1">
            <w:pPr>
              <w:spacing w:before="240"/>
              <w:ind w:left="540"/>
              <w:rPr>
                <w:rFonts w:ascii="Arial" w:hAnsi="Arial" w:cs="Arial"/>
                <w:b/>
                <w:bCs/>
              </w:rPr>
            </w:pPr>
          </w:p>
        </w:tc>
        <w:tc>
          <w:tcPr>
            <w:tcW w:w="8838" w:type="dxa"/>
            <w:vAlign w:val="bottom"/>
          </w:tcPr>
          <w:p w:rsidR="00EC0847" w:rsidRDefault="00CA3B5F" w:rsidP="00983FD4">
            <w:pPr>
              <w:numPr>
                <w:ilvl w:val="0"/>
                <w:numId w:val="4"/>
              </w:numPr>
              <w:spacing w:before="240"/>
              <w:rPr>
                <w:rFonts w:ascii="Arial" w:hAnsi="Arial" w:cs="Arial"/>
                <w:b/>
                <w:bCs/>
              </w:rPr>
            </w:pPr>
            <w:r>
              <w:rPr>
                <w:rFonts w:ascii="Arial" w:hAnsi="Arial" w:cs="Arial"/>
                <w:b/>
                <w:bCs/>
              </w:rPr>
              <w:t>Reconsideration Process</w:t>
            </w:r>
          </w:p>
          <w:p w:rsidR="00CA3B5F" w:rsidRPr="00591F42" w:rsidRDefault="00CA3B5F" w:rsidP="00983FD4">
            <w:pPr>
              <w:numPr>
                <w:ilvl w:val="0"/>
                <w:numId w:val="4"/>
              </w:numPr>
              <w:spacing w:before="240"/>
              <w:rPr>
                <w:rFonts w:ascii="Arial" w:hAnsi="Arial" w:cs="Arial"/>
                <w:b/>
                <w:bCs/>
              </w:rPr>
            </w:pPr>
            <w:r>
              <w:rPr>
                <w:rFonts w:ascii="Arial" w:hAnsi="Arial" w:cs="Arial"/>
                <w:b/>
                <w:bCs/>
              </w:rPr>
              <w:t>Notifications</w:t>
            </w:r>
            <w:r w:rsidR="00C01D78">
              <w:rPr>
                <w:rFonts w:ascii="Arial" w:hAnsi="Arial" w:cs="Arial"/>
                <w:b/>
                <w:bCs/>
              </w:rPr>
              <w:t xml:space="preserve"> of Review Outcom</w:t>
            </w:r>
            <w:r w:rsidR="00591F42">
              <w:rPr>
                <w:rFonts w:ascii="Arial" w:hAnsi="Arial" w:cs="Arial"/>
                <w:b/>
                <w:bCs/>
              </w:rPr>
              <w:t>e</w:t>
            </w:r>
          </w:p>
        </w:tc>
      </w:tr>
      <w:bookmarkEnd w:id="2"/>
      <w:tr w:rsidR="00425D96" w:rsidTr="00CA3B5F">
        <w:tc>
          <w:tcPr>
            <w:tcW w:w="1008" w:type="dxa"/>
            <w:vAlign w:val="bottom"/>
          </w:tcPr>
          <w:p w:rsidR="00425D96" w:rsidRDefault="00425D96" w:rsidP="00983FD4">
            <w:pPr>
              <w:numPr>
                <w:ilvl w:val="0"/>
                <w:numId w:val="3"/>
              </w:numPr>
              <w:spacing w:before="240"/>
              <w:rPr>
                <w:rFonts w:ascii="Arial" w:hAnsi="Arial" w:cs="Arial"/>
                <w:b/>
                <w:bCs/>
              </w:rPr>
            </w:pPr>
          </w:p>
        </w:tc>
        <w:tc>
          <w:tcPr>
            <w:tcW w:w="8838" w:type="dxa"/>
            <w:vAlign w:val="bottom"/>
          </w:tcPr>
          <w:p w:rsidR="00425D96" w:rsidRDefault="005630AA">
            <w:pPr>
              <w:spacing w:before="240"/>
              <w:rPr>
                <w:rFonts w:ascii="Arial" w:hAnsi="Arial" w:cs="Arial"/>
                <w:b/>
                <w:bCs/>
              </w:rPr>
            </w:pPr>
            <w:r>
              <w:rPr>
                <w:rFonts w:ascii="Arial" w:hAnsi="Arial" w:cs="Arial"/>
                <w:b/>
                <w:bCs/>
              </w:rPr>
              <w:t>HFS Attachment F – Procedures Subject to Review</w:t>
            </w:r>
          </w:p>
        </w:tc>
      </w:tr>
      <w:tr w:rsidR="00425D96" w:rsidTr="00CA3B5F">
        <w:tc>
          <w:tcPr>
            <w:tcW w:w="1008" w:type="dxa"/>
            <w:vAlign w:val="bottom"/>
          </w:tcPr>
          <w:p w:rsidR="00425D96" w:rsidRDefault="00425D96" w:rsidP="00983FD4">
            <w:pPr>
              <w:numPr>
                <w:ilvl w:val="0"/>
                <w:numId w:val="3"/>
              </w:numPr>
              <w:spacing w:before="240"/>
              <w:rPr>
                <w:rFonts w:ascii="Arial" w:hAnsi="Arial" w:cs="Arial"/>
                <w:b/>
                <w:bCs/>
              </w:rPr>
            </w:pPr>
          </w:p>
        </w:tc>
        <w:tc>
          <w:tcPr>
            <w:tcW w:w="8838" w:type="dxa"/>
            <w:vAlign w:val="bottom"/>
          </w:tcPr>
          <w:p w:rsidR="00425D96" w:rsidRDefault="005630AA" w:rsidP="00E86A60">
            <w:pPr>
              <w:spacing w:before="240"/>
              <w:rPr>
                <w:rFonts w:ascii="Arial" w:hAnsi="Arial" w:cs="Arial"/>
                <w:b/>
                <w:bCs/>
              </w:rPr>
            </w:pPr>
            <w:r>
              <w:rPr>
                <w:rFonts w:ascii="Arial" w:hAnsi="Arial" w:cs="Arial"/>
                <w:b/>
                <w:bCs/>
              </w:rPr>
              <w:t>Forms</w:t>
            </w:r>
            <w:r w:rsidR="00E86A60">
              <w:rPr>
                <w:rFonts w:ascii="Arial" w:hAnsi="Arial" w:cs="Arial"/>
                <w:b/>
                <w:bCs/>
              </w:rPr>
              <w:t xml:space="preserve"> and </w:t>
            </w:r>
            <w:r>
              <w:rPr>
                <w:rFonts w:ascii="Arial" w:hAnsi="Arial" w:cs="Arial"/>
                <w:b/>
                <w:bCs/>
              </w:rPr>
              <w:t>Instructions</w:t>
            </w:r>
          </w:p>
        </w:tc>
      </w:tr>
      <w:tr w:rsidR="00425D96" w:rsidTr="00CA3B5F">
        <w:tc>
          <w:tcPr>
            <w:tcW w:w="1008" w:type="dxa"/>
            <w:vAlign w:val="bottom"/>
          </w:tcPr>
          <w:p w:rsidR="00425D96" w:rsidRDefault="00425D96" w:rsidP="00983FD4">
            <w:pPr>
              <w:numPr>
                <w:ilvl w:val="0"/>
                <w:numId w:val="3"/>
              </w:numPr>
              <w:spacing w:before="240"/>
              <w:rPr>
                <w:rFonts w:ascii="Arial" w:hAnsi="Arial" w:cs="Arial"/>
                <w:b/>
                <w:bCs/>
              </w:rPr>
            </w:pPr>
          </w:p>
        </w:tc>
        <w:tc>
          <w:tcPr>
            <w:tcW w:w="8838" w:type="dxa"/>
            <w:vAlign w:val="bottom"/>
          </w:tcPr>
          <w:p w:rsidR="00425D96" w:rsidRDefault="00F96900">
            <w:pPr>
              <w:spacing w:before="240"/>
              <w:rPr>
                <w:rFonts w:ascii="Arial" w:hAnsi="Arial" w:cs="Arial"/>
                <w:b/>
                <w:bCs/>
              </w:rPr>
            </w:pPr>
            <w:r>
              <w:rPr>
                <w:rFonts w:ascii="Arial" w:hAnsi="Arial" w:cs="Arial"/>
                <w:b/>
                <w:bCs/>
              </w:rPr>
              <w:t>Overview of eQSuite™ and Summary of Provider Reports</w:t>
            </w:r>
          </w:p>
        </w:tc>
      </w:tr>
    </w:tbl>
    <w:p w:rsidR="00425D96" w:rsidRDefault="00425D96">
      <w:pPr>
        <w:pStyle w:val="BodyText"/>
        <w:rPr>
          <w:b/>
        </w:rPr>
      </w:pPr>
    </w:p>
    <w:bookmarkEnd w:id="0"/>
    <w:bookmarkEnd w:id="1"/>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Default="00425D96">
      <w:pPr>
        <w:pStyle w:val="BodyText"/>
      </w:pPr>
    </w:p>
    <w:p w:rsidR="00425D96" w:rsidRPr="00E86A60" w:rsidRDefault="00DD3FE0" w:rsidP="00E86A60">
      <w:pPr>
        <w:pStyle w:val="Title"/>
        <w:rPr>
          <w:sz w:val="28"/>
          <w:szCs w:val="28"/>
        </w:rPr>
      </w:pPr>
      <w:r>
        <w:br w:type="page"/>
      </w:r>
      <w:r w:rsidR="00DA2D0E" w:rsidRPr="00E86A60">
        <w:rPr>
          <w:sz w:val="28"/>
          <w:szCs w:val="28"/>
        </w:rPr>
        <w:lastRenderedPageBreak/>
        <w:t xml:space="preserve">I. </w:t>
      </w:r>
      <w:bookmarkStart w:id="3" w:name="OLE_LINK9"/>
      <w:bookmarkStart w:id="4" w:name="OLE_LINK10"/>
      <w:bookmarkStart w:id="5" w:name="OLE_LINK5"/>
      <w:bookmarkStart w:id="6" w:name="OLE_LINK6"/>
      <w:r w:rsidR="00425D96" w:rsidRPr="00E86A60">
        <w:rPr>
          <w:sz w:val="28"/>
          <w:szCs w:val="28"/>
        </w:rPr>
        <w:t xml:space="preserve">Getting Started </w:t>
      </w:r>
      <w:r w:rsidR="00D352D7" w:rsidRPr="00E86A60">
        <w:rPr>
          <w:sz w:val="28"/>
          <w:szCs w:val="28"/>
        </w:rPr>
        <w:t>–</w:t>
      </w:r>
      <w:r w:rsidR="00425D96" w:rsidRPr="00E86A60">
        <w:rPr>
          <w:sz w:val="28"/>
          <w:szCs w:val="28"/>
        </w:rPr>
        <w:t xml:space="preserve"> </w:t>
      </w:r>
      <w:r w:rsidR="00D352D7" w:rsidRPr="00E86A60">
        <w:rPr>
          <w:sz w:val="28"/>
          <w:szCs w:val="28"/>
        </w:rPr>
        <w:t>Certification at a Glance</w:t>
      </w:r>
    </w:p>
    <w:p w:rsidR="00DA2D0E" w:rsidRDefault="00DA2D0E" w:rsidP="00DA2D0E">
      <w:pPr>
        <w:pStyle w:val="Title"/>
        <w:spacing w:line="240" w:lineRule="auto"/>
      </w:pPr>
    </w:p>
    <w:p w:rsidR="005E77DB" w:rsidRPr="000402B6" w:rsidRDefault="00D352D7" w:rsidP="007750C8">
      <w:pPr>
        <w:pStyle w:val="BodyText"/>
        <w:rPr>
          <w:b/>
        </w:rPr>
      </w:pPr>
      <w:r w:rsidRPr="000402B6">
        <w:rPr>
          <w:b/>
        </w:rPr>
        <w:t>Healthcare and Family Services</w:t>
      </w:r>
    </w:p>
    <w:p w:rsidR="00D352D7" w:rsidRDefault="00D352D7" w:rsidP="00EC67DE">
      <w:pPr>
        <w:pStyle w:val="BodyText"/>
      </w:pPr>
    </w:p>
    <w:p w:rsidR="005E77DB" w:rsidRPr="00DB7AB2" w:rsidRDefault="005E77DB" w:rsidP="007750C8">
      <w:pPr>
        <w:pStyle w:val="BodyText"/>
        <w:rPr>
          <w:sz w:val="21"/>
          <w:szCs w:val="21"/>
        </w:rPr>
      </w:pPr>
      <w:r w:rsidRPr="00DB7AB2">
        <w:rPr>
          <w:sz w:val="21"/>
          <w:szCs w:val="21"/>
        </w:rPr>
        <w:t xml:space="preserve">IMPORTANT: Providers must read and be familiar with HFS’ policies and procedures located at </w:t>
      </w:r>
    </w:p>
    <w:p w:rsidR="00EC67DE" w:rsidRDefault="00D77B48" w:rsidP="00EC67DE">
      <w:pPr>
        <w:pStyle w:val="BodyText"/>
        <w:rPr>
          <w:sz w:val="21"/>
          <w:szCs w:val="21"/>
        </w:rPr>
      </w:pPr>
      <w:hyperlink r:id="rId9" w:history="1">
        <w:r w:rsidR="000402B6" w:rsidRPr="00727EF1">
          <w:rPr>
            <w:rStyle w:val="Hyperlink"/>
          </w:rPr>
          <w:t>http://www2.illinois.gov/hfs/MedicalProvider/Handbooks/Pages/default.aspx</w:t>
        </w:r>
      </w:hyperlink>
      <w:r w:rsidR="000402B6">
        <w:t xml:space="preserve">. </w:t>
      </w:r>
      <w:r w:rsidR="00425D96" w:rsidRPr="00DB7AB2">
        <w:rPr>
          <w:sz w:val="21"/>
          <w:szCs w:val="21"/>
        </w:rPr>
        <w:t xml:space="preserve">Before submitting </w:t>
      </w:r>
      <w:r w:rsidR="000A4B60" w:rsidRPr="00DB7AB2">
        <w:rPr>
          <w:sz w:val="21"/>
          <w:szCs w:val="21"/>
        </w:rPr>
        <w:t>a</w:t>
      </w:r>
      <w:r w:rsidR="00425D96" w:rsidRPr="00DB7AB2">
        <w:rPr>
          <w:sz w:val="21"/>
          <w:szCs w:val="21"/>
        </w:rPr>
        <w:t xml:space="preserve">ny request to </w:t>
      </w:r>
      <w:r w:rsidR="002A1DA5" w:rsidRPr="00DB7AB2">
        <w:rPr>
          <w:sz w:val="21"/>
          <w:szCs w:val="21"/>
        </w:rPr>
        <w:t>eQHealth</w:t>
      </w:r>
      <w:r w:rsidR="00425D96" w:rsidRPr="00DB7AB2">
        <w:rPr>
          <w:sz w:val="21"/>
          <w:szCs w:val="21"/>
        </w:rPr>
        <w:t xml:space="preserve">, providers must </w:t>
      </w:r>
      <w:r w:rsidR="00CC7C55">
        <w:rPr>
          <w:sz w:val="21"/>
          <w:szCs w:val="21"/>
        </w:rPr>
        <w:t>check the Participant’s</w:t>
      </w:r>
      <w:r w:rsidR="00EC67DE" w:rsidRPr="00DB7AB2">
        <w:rPr>
          <w:sz w:val="21"/>
          <w:szCs w:val="21"/>
        </w:rPr>
        <w:t xml:space="preserve"> </w:t>
      </w:r>
      <w:r w:rsidR="000F55BE">
        <w:rPr>
          <w:sz w:val="21"/>
          <w:szCs w:val="21"/>
        </w:rPr>
        <w:t xml:space="preserve">Medicaid </w:t>
      </w:r>
      <w:r w:rsidR="00EC67DE" w:rsidRPr="00DB7AB2">
        <w:rPr>
          <w:sz w:val="21"/>
          <w:szCs w:val="21"/>
        </w:rPr>
        <w:t xml:space="preserve">eligibility and service limit information through </w:t>
      </w:r>
      <w:r w:rsidR="00D4327F" w:rsidRPr="00DB7AB2">
        <w:rPr>
          <w:sz w:val="21"/>
          <w:szCs w:val="21"/>
        </w:rPr>
        <w:t xml:space="preserve">Healthcare and Family Services’ </w:t>
      </w:r>
      <w:r w:rsidR="00EC67DE" w:rsidRPr="00DB7AB2">
        <w:rPr>
          <w:sz w:val="21"/>
          <w:szCs w:val="21"/>
        </w:rPr>
        <w:t>el</w:t>
      </w:r>
      <w:r w:rsidR="00CC7C55">
        <w:rPr>
          <w:sz w:val="21"/>
          <w:szCs w:val="21"/>
        </w:rPr>
        <w:t>igibility verification channels.</w:t>
      </w:r>
    </w:p>
    <w:p w:rsidR="00CC7C55" w:rsidRPr="00DB7AB2" w:rsidRDefault="00CC7C55" w:rsidP="00EC67DE">
      <w:pPr>
        <w:pStyle w:val="BodyText"/>
        <w:rPr>
          <w:sz w:val="21"/>
          <w:szCs w:val="21"/>
        </w:rPr>
      </w:pPr>
    </w:p>
    <w:p w:rsidR="00425D96" w:rsidRPr="00DB7AB2" w:rsidRDefault="00A77A9F" w:rsidP="00983FD4">
      <w:pPr>
        <w:pStyle w:val="BodyText"/>
        <w:numPr>
          <w:ilvl w:val="0"/>
          <w:numId w:val="23"/>
        </w:numPr>
        <w:rPr>
          <w:sz w:val="21"/>
          <w:szCs w:val="21"/>
        </w:rPr>
      </w:pPr>
      <w:r w:rsidRPr="00DB7AB2">
        <w:rPr>
          <w:b/>
          <w:sz w:val="21"/>
          <w:szCs w:val="21"/>
        </w:rPr>
        <w:t xml:space="preserve">Requests for </w:t>
      </w:r>
      <w:r w:rsidR="000F55BE">
        <w:rPr>
          <w:b/>
          <w:sz w:val="21"/>
          <w:szCs w:val="21"/>
        </w:rPr>
        <w:t>Prior Authorization</w:t>
      </w:r>
      <w:r w:rsidR="00544E31" w:rsidRPr="00DB7AB2">
        <w:rPr>
          <w:b/>
          <w:sz w:val="21"/>
          <w:szCs w:val="21"/>
        </w:rPr>
        <w:t xml:space="preserve"> </w:t>
      </w:r>
      <w:r w:rsidR="000F55BE">
        <w:rPr>
          <w:b/>
          <w:sz w:val="21"/>
          <w:szCs w:val="21"/>
        </w:rPr>
        <w:t>(PA) must</w:t>
      </w:r>
      <w:r w:rsidRPr="00DB7AB2">
        <w:rPr>
          <w:b/>
          <w:sz w:val="21"/>
          <w:szCs w:val="21"/>
        </w:rPr>
        <w:t xml:space="preserve"> be submitted to eQHealth </w:t>
      </w:r>
      <w:r w:rsidR="00944B4B">
        <w:rPr>
          <w:b/>
          <w:sz w:val="21"/>
          <w:szCs w:val="21"/>
        </w:rPr>
        <w:t xml:space="preserve">Solutions </w:t>
      </w:r>
      <w:r w:rsidR="00CC7C55">
        <w:rPr>
          <w:b/>
          <w:sz w:val="21"/>
          <w:szCs w:val="21"/>
        </w:rPr>
        <w:t>with the following information</w:t>
      </w:r>
    </w:p>
    <w:p w:rsidR="00AD2A6C" w:rsidRDefault="00CC7C55" w:rsidP="00983FD4">
      <w:pPr>
        <w:pStyle w:val="Bullet1"/>
        <w:numPr>
          <w:ilvl w:val="0"/>
          <w:numId w:val="13"/>
        </w:numPr>
        <w:rPr>
          <w:sz w:val="21"/>
          <w:szCs w:val="21"/>
        </w:rPr>
      </w:pPr>
      <w:r>
        <w:rPr>
          <w:sz w:val="21"/>
          <w:szCs w:val="21"/>
        </w:rPr>
        <w:t>Participant name and 9-digit Medicaid ID number</w:t>
      </w:r>
      <w:r w:rsidR="009335D1" w:rsidRPr="00DB7AB2">
        <w:rPr>
          <w:sz w:val="21"/>
          <w:szCs w:val="21"/>
        </w:rPr>
        <w:t>.</w:t>
      </w:r>
    </w:p>
    <w:p w:rsidR="00CC7C55" w:rsidRDefault="00CC7C55" w:rsidP="00983FD4">
      <w:pPr>
        <w:pStyle w:val="Bullet1"/>
        <w:numPr>
          <w:ilvl w:val="0"/>
          <w:numId w:val="13"/>
        </w:numPr>
        <w:rPr>
          <w:sz w:val="21"/>
          <w:szCs w:val="21"/>
        </w:rPr>
      </w:pPr>
      <w:r>
        <w:rPr>
          <w:sz w:val="21"/>
          <w:szCs w:val="21"/>
        </w:rPr>
        <w:t xml:space="preserve">Admitting physician (surgeon) 9-digit </w:t>
      </w:r>
      <w:r w:rsidR="000402B6">
        <w:rPr>
          <w:sz w:val="21"/>
          <w:szCs w:val="21"/>
        </w:rPr>
        <w:t xml:space="preserve">IL </w:t>
      </w:r>
      <w:r>
        <w:rPr>
          <w:sz w:val="21"/>
          <w:szCs w:val="21"/>
        </w:rPr>
        <w:t>Medicaid ID and phone number</w:t>
      </w:r>
    </w:p>
    <w:p w:rsidR="001A5AA8" w:rsidRDefault="001A5AA8" w:rsidP="00983FD4">
      <w:pPr>
        <w:pStyle w:val="Bullet1"/>
        <w:numPr>
          <w:ilvl w:val="0"/>
          <w:numId w:val="13"/>
        </w:numPr>
        <w:rPr>
          <w:sz w:val="21"/>
          <w:szCs w:val="21"/>
        </w:rPr>
      </w:pPr>
      <w:r>
        <w:rPr>
          <w:sz w:val="21"/>
          <w:szCs w:val="21"/>
        </w:rPr>
        <w:t>The</w:t>
      </w:r>
      <w:r w:rsidR="00625EB0">
        <w:rPr>
          <w:sz w:val="21"/>
          <w:szCs w:val="21"/>
        </w:rPr>
        <w:t xml:space="preserve"> ICD9CM admitting diagnosis code </w:t>
      </w:r>
    </w:p>
    <w:p w:rsidR="00895A6E" w:rsidRDefault="00CC7C55" w:rsidP="00983FD4">
      <w:pPr>
        <w:pStyle w:val="Bullet1"/>
        <w:numPr>
          <w:ilvl w:val="0"/>
          <w:numId w:val="13"/>
        </w:numPr>
        <w:rPr>
          <w:sz w:val="21"/>
          <w:szCs w:val="21"/>
        </w:rPr>
      </w:pPr>
      <w:r w:rsidRPr="00901DF5">
        <w:rPr>
          <w:sz w:val="21"/>
          <w:szCs w:val="21"/>
        </w:rPr>
        <w:t>The</w:t>
      </w:r>
      <w:r w:rsidR="000F55BE" w:rsidRPr="00901DF5">
        <w:rPr>
          <w:sz w:val="21"/>
          <w:szCs w:val="21"/>
        </w:rPr>
        <w:t xml:space="preserve"> </w:t>
      </w:r>
      <w:r w:rsidR="00F04F46" w:rsidRPr="00901DF5">
        <w:rPr>
          <w:sz w:val="21"/>
          <w:szCs w:val="21"/>
        </w:rPr>
        <w:t xml:space="preserve">ICD9CM </w:t>
      </w:r>
      <w:r w:rsidR="001B36FC" w:rsidRPr="00901DF5">
        <w:rPr>
          <w:sz w:val="21"/>
          <w:szCs w:val="21"/>
        </w:rPr>
        <w:t xml:space="preserve">procedure </w:t>
      </w:r>
      <w:r w:rsidR="00F04F46" w:rsidRPr="00901DF5">
        <w:rPr>
          <w:sz w:val="21"/>
          <w:szCs w:val="21"/>
        </w:rPr>
        <w:t xml:space="preserve">code associated with </w:t>
      </w:r>
      <w:r w:rsidR="005724DB" w:rsidRPr="00901DF5">
        <w:rPr>
          <w:sz w:val="21"/>
          <w:szCs w:val="21"/>
        </w:rPr>
        <w:t>CPT codes</w:t>
      </w:r>
    </w:p>
    <w:p w:rsidR="00F04F46" w:rsidRDefault="000402B6" w:rsidP="00983FD4">
      <w:pPr>
        <w:pStyle w:val="Bullet1"/>
        <w:numPr>
          <w:ilvl w:val="0"/>
          <w:numId w:val="13"/>
        </w:numPr>
        <w:rPr>
          <w:sz w:val="21"/>
          <w:szCs w:val="21"/>
        </w:rPr>
      </w:pPr>
      <w:r>
        <w:rPr>
          <w:sz w:val="21"/>
          <w:szCs w:val="21"/>
        </w:rPr>
        <w:t>The h</w:t>
      </w:r>
      <w:r w:rsidR="00CC7C55">
        <w:rPr>
          <w:sz w:val="21"/>
          <w:szCs w:val="21"/>
        </w:rPr>
        <w:t>ospital’s</w:t>
      </w:r>
      <w:r w:rsidR="00F04F46">
        <w:rPr>
          <w:sz w:val="21"/>
          <w:szCs w:val="21"/>
        </w:rPr>
        <w:t xml:space="preserve"> 12-digit </w:t>
      </w:r>
      <w:r>
        <w:rPr>
          <w:sz w:val="21"/>
          <w:szCs w:val="21"/>
        </w:rPr>
        <w:t xml:space="preserve">IL </w:t>
      </w:r>
      <w:r w:rsidR="00F04F46">
        <w:rPr>
          <w:sz w:val="21"/>
          <w:szCs w:val="21"/>
        </w:rPr>
        <w:t xml:space="preserve">Medicaid Provider ID where </w:t>
      </w:r>
      <w:r w:rsidR="000F55BE">
        <w:rPr>
          <w:sz w:val="21"/>
          <w:szCs w:val="21"/>
        </w:rPr>
        <w:t>participant</w:t>
      </w:r>
      <w:r w:rsidR="00F04F46">
        <w:rPr>
          <w:sz w:val="21"/>
          <w:szCs w:val="21"/>
        </w:rPr>
        <w:br/>
        <w:t>will have</w:t>
      </w:r>
      <w:r w:rsidR="000F55BE">
        <w:rPr>
          <w:sz w:val="21"/>
          <w:szCs w:val="21"/>
        </w:rPr>
        <w:t xml:space="preserve"> </w:t>
      </w:r>
      <w:r w:rsidR="00F04F46">
        <w:rPr>
          <w:sz w:val="21"/>
          <w:szCs w:val="21"/>
        </w:rPr>
        <w:t>procedure</w:t>
      </w:r>
      <w:r w:rsidR="000F55BE">
        <w:rPr>
          <w:sz w:val="21"/>
          <w:szCs w:val="21"/>
        </w:rPr>
        <w:t xml:space="preserve"> performed</w:t>
      </w:r>
    </w:p>
    <w:p w:rsidR="000F55BE" w:rsidRDefault="00CC7C55" w:rsidP="00983FD4">
      <w:pPr>
        <w:pStyle w:val="Bullet1"/>
        <w:numPr>
          <w:ilvl w:val="0"/>
          <w:numId w:val="13"/>
        </w:numPr>
        <w:rPr>
          <w:sz w:val="21"/>
          <w:szCs w:val="21"/>
        </w:rPr>
      </w:pPr>
      <w:r>
        <w:rPr>
          <w:sz w:val="21"/>
          <w:szCs w:val="21"/>
        </w:rPr>
        <w:t>Clinical information related to proposed procedure</w:t>
      </w:r>
    </w:p>
    <w:p w:rsidR="005724DB" w:rsidRDefault="005724DB" w:rsidP="005724DB">
      <w:pPr>
        <w:pStyle w:val="Bullet1"/>
        <w:rPr>
          <w:sz w:val="21"/>
          <w:szCs w:val="21"/>
          <w:u w:val="single"/>
        </w:rPr>
      </w:pPr>
    </w:p>
    <w:p w:rsidR="005724DB" w:rsidRPr="005724DB" w:rsidRDefault="005724DB" w:rsidP="005724DB">
      <w:pPr>
        <w:pStyle w:val="Bullet1"/>
        <w:rPr>
          <w:sz w:val="21"/>
          <w:szCs w:val="21"/>
          <w:u w:val="single"/>
        </w:rPr>
      </w:pPr>
      <w:r w:rsidRPr="005724DB">
        <w:rPr>
          <w:sz w:val="21"/>
          <w:szCs w:val="21"/>
          <w:u w:val="single"/>
        </w:rPr>
        <w:t xml:space="preserve">To assist hospitals, a template </w:t>
      </w:r>
      <w:r w:rsidR="000402B6">
        <w:rPr>
          <w:sz w:val="21"/>
          <w:szCs w:val="21"/>
          <w:u w:val="single"/>
        </w:rPr>
        <w:t xml:space="preserve">is </w:t>
      </w:r>
      <w:r w:rsidRPr="005724DB">
        <w:rPr>
          <w:sz w:val="21"/>
          <w:szCs w:val="21"/>
          <w:u w:val="single"/>
        </w:rPr>
        <w:t xml:space="preserve">available for surgeon (office) to provide you with </w:t>
      </w:r>
      <w:r w:rsidR="00E97CFD" w:rsidRPr="005724DB">
        <w:rPr>
          <w:sz w:val="21"/>
          <w:szCs w:val="21"/>
          <w:u w:val="single"/>
        </w:rPr>
        <w:t>information</w:t>
      </w:r>
      <w:r w:rsidRPr="005724DB">
        <w:rPr>
          <w:sz w:val="21"/>
          <w:szCs w:val="21"/>
          <w:u w:val="single"/>
        </w:rPr>
        <w:t xml:space="preserve"> needed for utilization review.</w:t>
      </w:r>
      <w:r w:rsidR="000402B6">
        <w:rPr>
          <w:sz w:val="21"/>
          <w:szCs w:val="21"/>
          <w:u w:val="single"/>
        </w:rPr>
        <w:t xml:space="preserve"> The templates are available in Section IV of this document.</w:t>
      </w:r>
    </w:p>
    <w:p w:rsidR="00CC7C55" w:rsidRDefault="00CC7C55" w:rsidP="00CC7C55">
      <w:pPr>
        <w:pStyle w:val="Bullet1"/>
        <w:ind w:left="1080"/>
        <w:rPr>
          <w:sz w:val="21"/>
          <w:szCs w:val="21"/>
        </w:rPr>
      </w:pPr>
    </w:p>
    <w:p w:rsidR="000F55BE" w:rsidRDefault="000F55BE" w:rsidP="00545BAD">
      <w:pPr>
        <w:pStyle w:val="Bullet1"/>
        <w:ind w:left="1440"/>
        <w:rPr>
          <w:sz w:val="21"/>
          <w:szCs w:val="21"/>
        </w:rPr>
      </w:pPr>
    </w:p>
    <w:p w:rsidR="00901DF5" w:rsidRPr="00901DF5" w:rsidRDefault="00901DF5" w:rsidP="00983FD4">
      <w:pPr>
        <w:pStyle w:val="Bullet1"/>
        <w:numPr>
          <w:ilvl w:val="0"/>
          <w:numId w:val="22"/>
        </w:numPr>
        <w:rPr>
          <w:b/>
          <w:sz w:val="21"/>
          <w:szCs w:val="21"/>
        </w:rPr>
      </w:pPr>
      <w:r w:rsidRPr="00901DF5">
        <w:rPr>
          <w:b/>
          <w:sz w:val="21"/>
          <w:szCs w:val="21"/>
        </w:rPr>
        <w:t>Prior authorization review is strictly for certification (prio</w:t>
      </w:r>
      <w:r>
        <w:rPr>
          <w:b/>
          <w:sz w:val="21"/>
          <w:szCs w:val="21"/>
        </w:rPr>
        <w:t>r authorization) of specific pr</w:t>
      </w:r>
      <w:r w:rsidR="00B16616">
        <w:rPr>
          <w:b/>
          <w:sz w:val="21"/>
          <w:szCs w:val="21"/>
        </w:rPr>
        <w:t>o</w:t>
      </w:r>
      <w:r w:rsidRPr="00901DF5">
        <w:rPr>
          <w:b/>
          <w:sz w:val="21"/>
          <w:szCs w:val="21"/>
        </w:rPr>
        <w:t>cedures. This is not an inpatient admission</w:t>
      </w:r>
      <w:r w:rsidR="000402B6">
        <w:rPr>
          <w:b/>
          <w:sz w:val="21"/>
          <w:szCs w:val="21"/>
        </w:rPr>
        <w:t xml:space="preserve"> (concurrent)</w:t>
      </w:r>
      <w:r w:rsidRPr="00901DF5">
        <w:rPr>
          <w:b/>
          <w:sz w:val="21"/>
          <w:szCs w:val="21"/>
        </w:rPr>
        <w:t xml:space="preserve"> review. </w:t>
      </w:r>
    </w:p>
    <w:p w:rsidR="002703A3" w:rsidRDefault="002703A3" w:rsidP="002703A3">
      <w:pPr>
        <w:rPr>
          <w:rFonts w:ascii="Arial" w:hAnsi="Arial" w:cs="Arial"/>
          <w:sz w:val="22"/>
          <w:szCs w:val="22"/>
        </w:rPr>
      </w:pPr>
      <w:bookmarkStart w:id="7" w:name="_Toc165090454"/>
      <w:bookmarkStart w:id="8" w:name="_Toc165089327"/>
      <w:bookmarkStart w:id="9" w:name="_Toc165089163"/>
      <w:bookmarkStart w:id="10" w:name="_Toc165089122"/>
      <w:bookmarkStart w:id="11" w:name="_Toc165086885"/>
      <w:bookmarkStart w:id="12" w:name="_Toc165086814"/>
      <w:bookmarkStart w:id="13" w:name="_Toc165086773"/>
      <w:bookmarkStart w:id="14" w:name="_Toc165086726"/>
      <w:bookmarkStart w:id="15" w:name="_Toc165086629"/>
      <w:bookmarkStart w:id="16" w:name="_Toc165086201"/>
      <w:bookmarkStart w:id="17" w:name="_Toc165086123"/>
      <w:bookmarkStart w:id="18" w:name="_Toc165080154"/>
      <w:bookmarkStart w:id="19" w:name="_Toc165079861"/>
      <w:bookmarkEnd w:id="3"/>
      <w:bookmarkEnd w:id="4"/>
    </w:p>
    <w:p w:rsidR="00901DF5" w:rsidRDefault="00901DF5" w:rsidP="00983FD4">
      <w:pPr>
        <w:pStyle w:val="Bullet1"/>
        <w:numPr>
          <w:ilvl w:val="0"/>
          <w:numId w:val="22"/>
        </w:numPr>
        <w:rPr>
          <w:b/>
          <w:sz w:val="21"/>
          <w:szCs w:val="21"/>
        </w:rPr>
      </w:pPr>
      <w:r w:rsidRPr="00901DF5">
        <w:rPr>
          <w:b/>
          <w:sz w:val="21"/>
          <w:szCs w:val="21"/>
        </w:rPr>
        <w:t>Prior authorization is required regardless of reimbursement type (DRG or Per Diem).</w:t>
      </w:r>
    </w:p>
    <w:p w:rsidR="00B7333F" w:rsidRDefault="00B7333F" w:rsidP="00B7333F">
      <w:pPr>
        <w:pStyle w:val="ListParagraph"/>
        <w:rPr>
          <w:b/>
          <w:sz w:val="21"/>
          <w:szCs w:val="21"/>
        </w:rPr>
      </w:pPr>
    </w:p>
    <w:p w:rsidR="00B7333F" w:rsidRPr="00B7333F" w:rsidRDefault="00B7333F" w:rsidP="00983FD4">
      <w:pPr>
        <w:pStyle w:val="ListParagraph"/>
        <w:numPr>
          <w:ilvl w:val="1"/>
          <w:numId w:val="22"/>
        </w:numPr>
        <w:contextualSpacing w:val="0"/>
        <w:rPr>
          <w:rFonts w:ascii="Calibri" w:hAnsi="Calibri"/>
          <w:color w:val="1F497D"/>
          <w:sz w:val="22"/>
          <w:szCs w:val="22"/>
        </w:rPr>
      </w:pPr>
      <w:r>
        <w:rPr>
          <w:rFonts w:ascii="Arial" w:hAnsi="Arial" w:cs="Arial"/>
          <w:sz w:val="21"/>
          <w:szCs w:val="21"/>
        </w:rPr>
        <w:t>If the request is approved, the approval is valid for a 60-day period from the date of the QIO’s approval letter. If the surgery cannot be completed within the 60-day timeframe; the patient is admitted to another hospital</w:t>
      </w:r>
      <w:r w:rsidR="00B15B95">
        <w:rPr>
          <w:rFonts w:ascii="Arial" w:hAnsi="Arial" w:cs="Arial"/>
          <w:sz w:val="21"/>
          <w:szCs w:val="21"/>
        </w:rPr>
        <w:t>;</w:t>
      </w:r>
      <w:r>
        <w:rPr>
          <w:rFonts w:ascii="Arial" w:hAnsi="Arial" w:cs="Arial"/>
          <w:sz w:val="21"/>
          <w:szCs w:val="21"/>
        </w:rPr>
        <w:t xml:space="preserve"> or the planned procedure code changes</w:t>
      </w:r>
      <w:r w:rsidRPr="00B7333F">
        <w:rPr>
          <w:rFonts w:ascii="Arial" w:hAnsi="Arial" w:cs="Arial"/>
          <w:sz w:val="21"/>
          <w:szCs w:val="21"/>
        </w:rPr>
        <w:t>, the hospital must submit a new request for prior authorization via eQSuite™.</w:t>
      </w:r>
    </w:p>
    <w:p w:rsidR="00901DF5" w:rsidRPr="004125EE" w:rsidRDefault="00901DF5" w:rsidP="002703A3">
      <w:pPr>
        <w:rPr>
          <w:rFonts w:ascii="Arial" w:hAnsi="Arial" w:cs="Arial"/>
          <w:sz w:val="22"/>
          <w:szCs w:val="22"/>
        </w:rPr>
      </w:pPr>
    </w:p>
    <w:bookmarkEnd w:id="7"/>
    <w:bookmarkEnd w:id="8"/>
    <w:bookmarkEnd w:id="9"/>
    <w:bookmarkEnd w:id="10"/>
    <w:bookmarkEnd w:id="11"/>
    <w:bookmarkEnd w:id="12"/>
    <w:bookmarkEnd w:id="13"/>
    <w:bookmarkEnd w:id="14"/>
    <w:bookmarkEnd w:id="15"/>
    <w:bookmarkEnd w:id="16"/>
    <w:bookmarkEnd w:id="17"/>
    <w:bookmarkEnd w:id="18"/>
    <w:bookmarkEnd w:id="19"/>
    <w:p w:rsidR="00EB74DF" w:rsidRPr="00EB74DF" w:rsidRDefault="00EB74DF" w:rsidP="00EB74DF">
      <w:pPr>
        <w:rPr>
          <w:rFonts w:ascii="Arial" w:hAnsi="Arial" w:cs="Arial"/>
        </w:rPr>
      </w:pPr>
    </w:p>
    <w:p w:rsidR="00B16616" w:rsidRDefault="00B16616"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7333F" w:rsidRDefault="00B7333F" w:rsidP="00B16616">
      <w:pPr>
        <w:pStyle w:val="ListParagraph"/>
        <w:rPr>
          <w:rFonts w:ascii="Arial" w:hAnsi="Arial" w:cs="Arial"/>
          <w:b/>
          <w:bCs/>
          <w:sz w:val="21"/>
          <w:szCs w:val="21"/>
        </w:rPr>
      </w:pPr>
    </w:p>
    <w:p w:rsidR="00B16616" w:rsidRDefault="00B16616" w:rsidP="00B16616">
      <w:pPr>
        <w:rPr>
          <w:rFonts w:ascii="Calibri" w:hAnsi="Calibri"/>
          <w:color w:val="1F497D"/>
          <w:sz w:val="22"/>
          <w:szCs w:val="22"/>
        </w:rPr>
      </w:pPr>
    </w:p>
    <w:p w:rsidR="00687E3E" w:rsidRDefault="00687E3E" w:rsidP="001234F9">
      <w:pPr>
        <w:pStyle w:val="NH3Text"/>
        <w:ind w:left="0"/>
        <w:rPr>
          <w:i/>
        </w:rPr>
      </w:pPr>
    </w:p>
    <w:p w:rsidR="00B960A0" w:rsidRDefault="00B960A0" w:rsidP="001234F9">
      <w:pPr>
        <w:pStyle w:val="NH3Text"/>
        <w:ind w:left="0"/>
        <w:rPr>
          <w:i/>
        </w:rPr>
      </w:pPr>
    </w:p>
    <w:p w:rsidR="00B960A0" w:rsidRDefault="00B960A0" w:rsidP="001234F9">
      <w:pPr>
        <w:pStyle w:val="NH3Text"/>
        <w:ind w:left="0"/>
        <w:rPr>
          <w:i/>
        </w:rPr>
      </w:pPr>
    </w:p>
    <w:p w:rsidR="00687E3E" w:rsidRDefault="00687E3E" w:rsidP="001234F9">
      <w:pPr>
        <w:pStyle w:val="NH3Text"/>
        <w:ind w:left="0"/>
        <w:rPr>
          <w:i/>
        </w:rPr>
      </w:pPr>
    </w:p>
    <w:p w:rsidR="00687E3E" w:rsidRDefault="00687E3E" w:rsidP="001234F9">
      <w:pPr>
        <w:pStyle w:val="NH3Text"/>
        <w:ind w:left="0"/>
        <w:rPr>
          <w:i/>
        </w:rPr>
      </w:pPr>
    </w:p>
    <w:bookmarkEnd w:id="5"/>
    <w:bookmarkEnd w:id="6"/>
    <w:p w:rsidR="00425D96" w:rsidRPr="00E86A60" w:rsidRDefault="00A77A9F" w:rsidP="00D403F7">
      <w:pPr>
        <w:pStyle w:val="Title"/>
        <w:rPr>
          <w:sz w:val="28"/>
          <w:szCs w:val="28"/>
        </w:rPr>
      </w:pPr>
      <w:r w:rsidRPr="00E86A60">
        <w:rPr>
          <w:sz w:val="28"/>
          <w:szCs w:val="28"/>
        </w:rPr>
        <w:t xml:space="preserve">II. </w:t>
      </w:r>
      <w:r w:rsidR="00F84AAA" w:rsidRPr="00E86A60">
        <w:rPr>
          <w:sz w:val="28"/>
          <w:szCs w:val="28"/>
        </w:rPr>
        <w:t>Overview of Services</w:t>
      </w:r>
    </w:p>
    <w:p w:rsidR="00425D96" w:rsidRDefault="002A27EE" w:rsidP="00081C3B">
      <w:pPr>
        <w:pStyle w:val="SubHeading"/>
        <w:spacing w:line="240" w:lineRule="auto"/>
        <w:ind w:left="0" w:firstLine="0"/>
        <w:rPr>
          <w:rFonts w:cs="Times New Roman"/>
          <w:b w:val="0"/>
          <w:i w:val="0"/>
        </w:rPr>
      </w:pPr>
      <w:r>
        <w:rPr>
          <w:rFonts w:cs="Times New Roman"/>
          <w:b w:val="0"/>
          <w:i w:val="0"/>
        </w:rPr>
        <w:t xml:space="preserve">  </w:t>
      </w:r>
    </w:p>
    <w:p w:rsidR="00C761B7" w:rsidRPr="00D403F7" w:rsidRDefault="00A5458F" w:rsidP="00983FD4">
      <w:pPr>
        <w:pStyle w:val="Heading1"/>
        <w:numPr>
          <w:ilvl w:val="0"/>
          <w:numId w:val="21"/>
        </w:numPr>
        <w:jc w:val="left"/>
        <w:rPr>
          <w:szCs w:val="21"/>
        </w:rPr>
      </w:pPr>
      <w:r>
        <w:rPr>
          <w:szCs w:val="21"/>
        </w:rPr>
        <w:t xml:space="preserve">eQHealth Solutions – Illinois’ Quality Improvement </w:t>
      </w:r>
      <w:r w:rsidR="00E97CFD">
        <w:rPr>
          <w:szCs w:val="21"/>
        </w:rPr>
        <w:t>Organization</w:t>
      </w:r>
    </w:p>
    <w:p w:rsidR="00687E3E" w:rsidRPr="00DB7AB2" w:rsidRDefault="00687E3E" w:rsidP="00081C3B">
      <w:pPr>
        <w:pStyle w:val="BodyText"/>
        <w:rPr>
          <w:rFonts w:cs="Arial"/>
          <w:sz w:val="21"/>
          <w:szCs w:val="21"/>
        </w:rPr>
      </w:pPr>
    </w:p>
    <w:p w:rsidR="00DB7AB2" w:rsidRPr="00DB7AB2" w:rsidRDefault="0081412E" w:rsidP="00DB7AB2">
      <w:pPr>
        <w:pStyle w:val="NH2Text"/>
        <w:ind w:left="0"/>
        <w:rPr>
          <w:rFonts w:cs="Arial"/>
          <w:color w:val="000000"/>
          <w:sz w:val="21"/>
          <w:szCs w:val="21"/>
        </w:rPr>
      </w:pPr>
      <w:r w:rsidRPr="00DB7AB2">
        <w:rPr>
          <w:rFonts w:cs="Arial"/>
          <w:sz w:val="21"/>
          <w:szCs w:val="21"/>
        </w:rPr>
        <w:t xml:space="preserve">eQHealth Solutions, Inc. (eQHealth), under contract to Healthcare and Family Services (HFS) since 2002, serves as Illinois’ Quality Improvement Organization (QIO). </w:t>
      </w:r>
      <w:r w:rsidR="00E97CFD" w:rsidRPr="00DB7AB2">
        <w:rPr>
          <w:rFonts w:cs="Arial"/>
          <w:sz w:val="21"/>
          <w:szCs w:val="21"/>
        </w:rPr>
        <w:t>eQHealth</w:t>
      </w:r>
      <w:r w:rsidR="00E97CFD">
        <w:rPr>
          <w:rFonts w:cs="Arial"/>
          <w:sz w:val="21"/>
          <w:szCs w:val="21"/>
        </w:rPr>
        <w:t>’s</w:t>
      </w:r>
      <w:r w:rsidR="00E97CFD" w:rsidRPr="00DB7AB2">
        <w:rPr>
          <w:rFonts w:cs="Arial"/>
          <w:sz w:val="21"/>
          <w:szCs w:val="21"/>
        </w:rPr>
        <w:t xml:space="preserve"> role</w:t>
      </w:r>
      <w:r w:rsidRPr="00DB7AB2">
        <w:rPr>
          <w:rFonts w:cs="Arial"/>
          <w:sz w:val="21"/>
          <w:szCs w:val="21"/>
        </w:rPr>
        <w:t xml:space="preserve"> is to evaluate the medical necessity and quality of acute inpatient services for HFS fee-for-service participants.</w:t>
      </w:r>
      <w:r w:rsidRPr="00DB7AB2">
        <w:rPr>
          <w:rFonts w:cs="Arial"/>
          <w:color w:val="000000"/>
          <w:sz w:val="21"/>
          <w:szCs w:val="21"/>
        </w:rPr>
        <w:t xml:space="preserve"> </w:t>
      </w:r>
      <w:r w:rsidR="00DB7AB2" w:rsidRPr="00DB7AB2">
        <w:rPr>
          <w:rFonts w:cs="Arial"/>
          <w:color w:val="000000"/>
          <w:sz w:val="21"/>
          <w:szCs w:val="21"/>
        </w:rPr>
        <w:t>D</w:t>
      </w:r>
      <w:smartTag w:uri="urn:schemas-microsoft-com:office:smarttags" w:element="PersonName">
        <w:r w:rsidR="00DB7AB2" w:rsidRPr="00DB7AB2">
          <w:rPr>
            <w:rFonts w:cs="Arial"/>
            <w:color w:val="000000"/>
            <w:sz w:val="21"/>
            <w:szCs w:val="21"/>
          </w:rPr>
          <w:t>ed</w:t>
        </w:r>
      </w:smartTag>
      <w:r w:rsidR="00DB7AB2" w:rsidRPr="00DB7AB2">
        <w:rPr>
          <w:rFonts w:cs="Arial"/>
          <w:color w:val="000000"/>
          <w:sz w:val="21"/>
          <w:szCs w:val="21"/>
        </w:rPr>
        <w:t>icat</w:t>
      </w:r>
      <w:smartTag w:uri="urn:schemas-microsoft-com:office:smarttags" w:element="PersonName">
        <w:r w:rsidR="00DB7AB2" w:rsidRPr="00DB7AB2">
          <w:rPr>
            <w:rFonts w:cs="Arial"/>
            <w:color w:val="000000"/>
            <w:sz w:val="21"/>
            <w:szCs w:val="21"/>
          </w:rPr>
          <w:t>ed</w:t>
        </w:r>
      </w:smartTag>
      <w:r w:rsidR="00DB7AB2" w:rsidRPr="00DB7AB2">
        <w:rPr>
          <w:rFonts w:cs="Arial"/>
          <w:color w:val="000000"/>
          <w:sz w:val="21"/>
          <w:szCs w:val="21"/>
        </w:rPr>
        <w:t xml:space="preserve"> to continuous quality improvement, eQHealth offers </w:t>
      </w:r>
      <w:smartTag w:uri="urn:schemas-microsoft-com:office:smarttags" w:element="PersonName">
        <w:r w:rsidR="00DB7AB2" w:rsidRPr="00DB7AB2">
          <w:rPr>
            <w:rFonts w:cs="Arial"/>
            <w:color w:val="000000"/>
            <w:sz w:val="21"/>
            <w:szCs w:val="21"/>
          </w:rPr>
          <w:t>ed</w:t>
        </w:r>
      </w:smartTag>
      <w:r w:rsidR="00DB7AB2" w:rsidRPr="00DB7AB2">
        <w:rPr>
          <w:rFonts w:cs="Arial"/>
          <w:color w:val="000000"/>
          <w:sz w:val="21"/>
          <w:szCs w:val="21"/>
        </w:rPr>
        <w:t>ucational services for HFS m</w:t>
      </w:r>
      <w:smartTag w:uri="urn:schemas-microsoft-com:office:smarttags" w:element="PersonName">
        <w:r w:rsidR="00DB7AB2" w:rsidRPr="00DB7AB2">
          <w:rPr>
            <w:rFonts w:cs="Arial"/>
            <w:color w:val="000000"/>
            <w:sz w:val="21"/>
            <w:szCs w:val="21"/>
          </w:rPr>
          <w:t>ed</w:t>
        </w:r>
      </w:smartTag>
      <w:r w:rsidR="00DB7AB2" w:rsidRPr="00DB7AB2">
        <w:rPr>
          <w:rFonts w:cs="Arial"/>
          <w:color w:val="000000"/>
          <w:sz w:val="21"/>
          <w:szCs w:val="21"/>
        </w:rPr>
        <w:t>ical program providers to support these activities.</w:t>
      </w:r>
    </w:p>
    <w:p w:rsidR="00DB7AB2" w:rsidRPr="00DB7AB2" w:rsidRDefault="00DB7AB2" w:rsidP="00DB7AB2">
      <w:pPr>
        <w:rPr>
          <w:rFonts w:ascii="Arial" w:hAnsi="Arial" w:cs="Arial"/>
          <w:sz w:val="21"/>
          <w:szCs w:val="21"/>
        </w:rPr>
      </w:pPr>
      <w:r w:rsidRPr="00DB7AB2">
        <w:rPr>
          <w:rFonts w:ascii="Arial" w:hAnsi="Arial" w:cs="Arial"/>
          <w:sz w:val="21"/>
          <w:szCs w:val="21"/>
        </w:rPr>
        <w:t>eQHealth is contracted by HFS to perform concurrent admission and continued stay review, quality of care screening (during and after hospitalization), retrospective prepayment review (after discharge and prior to payment to the hospital), post-payment review (after discharge and payment to the hospital)</w:t>
      </w:r>
      <w:r w:rsidR="00512283">
        <w:rPr>
          <w:rFonts w:ascii="Arial" w:hAnsi="Arial" w:cs="Arial"/>
          <w:sz w:val="21"/>
          <w:szCs w:val="21"/>
        </w:rPr>
        <w:t xml:space="preserve"> and Prior Authorization of specific procedures</w:t>
      </w:r>
      <w:r w:rsidRPr="00DB7AB2">
        <w:rPr>
          <w:rFonts w:ascii="Arial" w:hAnsi="Arial" w:cs="Arial"/>
          <w:sz w:val="21"/>
          <w:szCs w:val="21"/>
        </w:rPr>
        <w:t xml:space="preserve"> to determine the following:</w:t>
      </w:r>
    </w:p>
    <w:p w:rsidR="00DB7AB2" w:rsidRPr="00DB7AB2" w:rsidRDefault="00DB7AB2" w:rsidP="00DB7AB2">
      <w:pPr>
        <w:rPr>
          <w:rFonts w:ascii="Arial" w:hAnsi="Arial" w:cs="Arial"/>
          <w:sz w:val="21"/>
          <w:szCs w:val="21"/>
        </w:rPr>
      </w:pPr>
    </w:p>
    <w:p w:rsidR="00DB7AB2" w:rsidRPr="00DB7AB2" w:rsidRDefault="00DB7AB2" w:rsidP="00983FD4">
      <w:pPr>
        <w:widowControl w:val="0"/>
        <w:numPr>
          <w:ilvl w:val="0"/>
          <w:numId w:val="12"/>
        </w:numPr>
        <w:tabs>
          <w:tab w:val="clear" w:pos="1080"/>
          <w:tab w:val="num" w:pos="720"/>
        </w:tabs>
        <w:snapToGrid w:val="0"/>
        <w:spacing w:after="120"/>
        <w:ind w:left="720"/>
        <w:rPr>
          <w:rFonts w:ascii="Arial" w:hAnsi="Arial" w:cs="Arial"/>
          <w:sz w:val="21"/>
          <w:szCs w:val="21"/>
        </w:rPr>
      </w:pPr>
      <w:r w:rsidRPr="00DB7AB2">
        <w:rPr>
          <w:rFonts w:ascii="Arial" w:hAnsi="Arial" w:cs="Arial"/>
          <w:sz w:val="21"/>
          <w:szCs w:val="21"/>
        </w:rPr>
        <w:t xml:space="preserve">Whether the services are or were reasonable and medically necessary for the diagnosis and treatment of illness or injury. </w:t>
      </w:r>
    </w:p>
    <w:p w:rsidR="00DB7AB2" w:rsidRPr="00DB7AB2" w:rsidRDefault="00DB7AB2" w:rsidP="00983FD4">
      <w:pPr>
        <w:widowControl w:val="0"/>
        <w:numPr>
          <w:ilvl w:val="0"/>
          <w:numId w:val="12"/>
        </w:numPr>
        <w:tabs>
          <w:tab w:val="clear" w:pos="1080"/>
          <w:tab w:val="num" w:pos="720"/>
        </w:tabs>
        <w:snapToGrid w:val="0"/>
        <w:spacing w:after="120"/>
        <w:ind w:left="720"/>
        <w:rPr>
          <w:rFonts w:ascii="Arial" w:hAnsi="Arial" w:cs="Arial"/>
          <w:sz w:val="21"/>
          <w:szCs w:val="21"/>
        </w:rPr>
      </w:pPr>
      <w:r w:rsidRPr="00DB7AB2">
        <w:rPr>
          <w:rFonts w:ascii="Arial" w:hAnsi="Arial" w:cs="Arial"/>
          <w:sz w:val="21"/>
          <w:szCs w:val="21"/>
        </w:rPr>
        <w:t xml:space="preserve">The medical necessity, reasonableness and appropriateness of acute inpatient hospital admissions and discharges. </w:t>
      </w:r>
    </w:p>
    <w:p w:rsidR="00DB7AB2" w:rsidRPr="00DB7AB2" w:rsidRDefault="00DB7AB2" w:rsidP="00983FD4">
      <w:pPr>
        <w:widowControl w:val="0"/>
        <w:numPr>
          <w:ilvl w:val="0"/>
          <w:numId w:val="12"/>
        </w:numPr>
        <w:tabs>
          <w:tab w:val="clear" w:pos="1080"/>
          <w:tab w:val="num" w:pos="720"/>
        </w:tabs>
        <w:snapToGrid w:val="0"/>
        <w:spacing w:after="120"/>
        <w:ind w:left="720"/>
        <w:rPr>
          <w:rFonts w:ascii="Arial" w:hAnsi="Arial" w:cs="Arial"/>
          <w:sz w:val="21"/>
          <w:szCs w:val="21"/>
        </w:rPr>
      </w:pPr>
      <w:r w:rsidRPr="00DB7AB2">
        <w:rPr>
          <w:rFonts w:ascii="Arial" w:hAnsi="Arial" w:cs="Arial"/>
          <w:sz w:val="21"/>
          <w:szCs w:val="21"/>
        </w:rPr>
        <w:t>Through DRG validation, the validity of the diagnostic and procedural information supplied by the hospital.</w:t>
      </w:r>
    </w:p>
    <w:p w:rsidR="00DB7AB2" w:rsidRPr="00DB7AB2" w:rsidRDefault="00DB7AB2" w:rsidP="00983FD4">
      <w:pPr>
        <w:widowControl w:val="0"/>
        <w:numPr>
          <w:ilvl w:val="0"/>
          <w:numId w:val="12"/>
        </w:numPr>
        <w:tabs>
          <w:tab w:val="clear" w:pos="1080"/>
          <w:tab w:val="num" w:pos="720"/>
        </w:tabs>
        <w:snapToGrid w:val="0"/>
        <w:spacing w:after="120"/>
        <w:ind w:left="720"/>
        <w:rPr>
          <w:rFonts w:ascii="Arial" w:hAnsi="Arial" w:cs="Arial"/>
          <w:sz w:val="21"/>
          <w:szCs w:val="21"/>
        </w:rPr>
      </w:pPr>
      <w:r w:rsidRPr="00DB7AB2">
        <w:rPr>
          <w:rFonts w:ascii="Arial" w:hAnsi="Arial" w:cs="Arial"/>
          <w:sz w:val="21"/>
          <w:szCs w:val="21"/>
        </w:rPr>
        <w:t>The completeness, adequacy and quality of hospital care provided.</w:t>
      </w:r>
    </w:p>
    <w:p w:rsidR="00DB7AB2" w:rsidRPr="00DB7AB2" w:rsidRDefault="00DB7AB2" w:rsidP="00983FD4">
      <w:pPr>
        <w:widowControl w:val="0"/>
        <w:numPr>
          <w:ilvl w:val="0"/>
          <w:numId w:val="12"/>
        </w:numPr>
        <w:tabs>
          <w:tab w:val="clear" w:pos="1080"/>
          <w:tab w:val="num" w:pos="720"/>
        </w:tabs>
        <w:snapToGrid w:val="0"/>
        <w:spacing w:after="120"/>
        <w:ind w:left="720"/>
        <w:rPr>
          <w:rFonts w:ascii="Arial" w:hAnsi="Arial" w:cs="Arial"/>
          <w:sz w:val="21"/>
          <w:szCs w:val="21"/>
        </w:rPr>
      </w:pPr>
      <w:r w:rsidRPr="00DB7AB2">
        <w:rPr>
          <w:rFonts w:ascii="Arial" w:hAnsi="Arial" w:cs="Arial"/>
          <w:sz w:val="21"/>
          <w:szCs w:val="21"/>
        </w:rPr>
        <w:t>Whether the quality of the services meet professionally recognized standards of health care.</w:t>
      </w:r>
    </w:p>
    <w:p w:rsidR="00DB7AB2" w:rsidRPr="00DB7AB2" w:rsidRDefault="00DB7AB2" w:rsidP="00983FD4">
      <w:pPr>
        <w:widowControl w:val="0"/>
        <w:numPr>
          <w:ilvl w:val="0"/>
          <w:numId w:val="12"/>
        </w:numPr>
        <w:tabs>
          <w:tab w:val="clear" w:pos="1080"/>
          <w:tab w:val="num" w:pos="720"/>
        </w:tabs>
        <w:snapToGrid w:val="0"/>
        <w:spacing w:after="120"/>
        <w:ind w:left="720"/>
        <w:rPr>
          <w:rFonts w:ascii="Arial" w:hAnsi="Arial" w:cs="Arial"/>
          <w:strike/>
          <w:sz w:val="21"/>
          <w:szCs w:val="21"/>
        </w:rPr>
      </w:pPr>
      <w:r w:rsidRPr="00DB7AB2">
        <w:rPr>
          <w:rFonts w:ascii="Arial" w:hAnsi="Arial" w:cs="Arial"/>
          <w:sz w:val="21"/>
          <w:szCs w:val="21"/>
        </w:rPr>
        <w:t>Whether those services furnished or proposed to be furnished on an acute inpatient basis could, consistent with the provisions of appropriate medical care, be effectively furnished more economically at a lower level of care.</w:t>
      </w:r>
    </w:p>
    <w:p w:rsidR="00DB7AB2" w:rsidRPr="00DB7AB2" w:rsidRDefault="00DB7AB2" w:rsidP="00983FD4">
      <w:pPr>
        <w:widowControl w:val="0"/>
        <w:numPr>
          <w:ilvl w:val="0"/>
          <w:numId w:val="12"/>
        </w:numPr>
        <w:tabs>
          <w:tab w:val="clear" w:pos="1080"/>
          <w:tab w:val="num" w:pos="720"/>
        </w:tabs>
        <w:snapToGrid w:val="0"/>
        <w:spacing w:after="120"/>
        <w:ind w:left="720"/>
        <w:rPr>
          <w:rFonts w:ascii="Arial" w:hAnsi="Arial" w:cs="Arial"/>
          <w:strike/>
          <w:sz w:val="21"/>
          <w:szCs w:val="21"/>
        </w:rPr>
      </w:pPr>
      <w:r w:rsidRPr="00DB7AB2">
        <w:rPr>
          <w:rFonts w:ascii="Arial" w:hAnsi="Arial" w:cs="Arial"/>
          <w:sz w:val="21"/>
          <w:szCs w:val="21"/>
        </w:rPr>
        <w:t xml:space="preserve">The medical necessity, reasonableness, and appropriateness of inpatient hospital care for which additional payment is sought under the outlier provisions of 42 CFR </w:t>
      </w:r>
      <w:r w:rsidR="00B960A0">
        <w:rPr>
          <w:rFonts w:ascii="Arial" w:hAnsi="Arial" w:cs="Arial"/>
          <w:sz w:val="21"/>
          <w:szCs w:val="21"/>
        </w:rPr>
        <w:t xml:space="preserve">Sections </w:t>
      </w:r>
      <w:r w:rsidRPr="00DB7AB2">
        <w:rPr>
          <w:rFonts w:ascii="Arial" w:hAnsi="Arial" w:cs="Arial"/>
          <w:sz w:val="21"/>
          <w:szCs w:val="21"/>
        </w:rPr>
        <w:t>412.82 and 412.84.</w:t>
      </w:r>
    </w:p>
    <w:p w:rsidR="00687E3E" w:rsidRPr="00DB7AB2" w:rsidRDefault="00687E3E"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F854A2" w:rsidRDefault="00F854A2" w:rsidP="00081C3B">
      <w:pPr>
        <w:pStyle w:val="BodyText"/>
        <w:rPr>
          <w:rFonts w:cs="Arial"/>
          <w:sz w:val="21"/>
          <w:szCs w:val="21"/>
        </w:rPr>
      </w:pPr>
    </w:p>
    <w:p w:rsidR="00F854A2" w:rsidRDefault="00F854A2" w:rsidP="00081C3B">
      <w:pPr>
        <w:pStyle w:val="BodyText"/>
        <w:rPr>
          <w:rFonts w:cs="Arial"/>
          <w:sz w:val="21"/>
          <w:szCs w:val="21"/>
        </w:rPr>
      </w:pPr>
    </w:p>
    <w:p w:rsidR="00DC1DCC" w:rsidRDefault="00DC1DCC" w:rsidP="00081C3B">
      <w:pPr>
        <w:pStyle w:val="BodyText"/>
        <w:rPr>
          <w:rFonts w:cs="Arial"/>
          <w:sz w:val="21"/>
          <w:szCs w:val="21"/>
        </w:rPr>
      </w:pPr>
    </w:p>
    <w:p w:rsidR="00B7333F" w:rsidRDefault="00B7333F" w:rsidP="00081C3B">
      <w:pPr>
        <w:pStyle w:val="BodyText"/>
        <w:rPr>
          <w:rFonts w:cs="Arial"/>
          <w:sz w:val="21"/>
          <w:szCs w:val="21"/>
        </w:rPr>
      </w:pPr>
    </w:p>
    <w:p w:rsidR="00DC1DCC" w:rsidRDefault="00DC1DCC" w:rsidP="00081C3B">
      <w:pPr>
        <w:pStyle w:val="BodyText"/>
        <w:rPr>
          <w:rFonts w:cs="Arial"/>
          <w:sz w:val="21"/>
          <w:szCs w:val="21"/>
        </w:rPr>
      </w:pPr>
    </w:p>
    <w:p w:rsidR="00DC1DCC" w:rsidRDefault="00DC1DCC" w:rsidP="00081C3B">
      <w:pPr>
        <w:pStyle w:val="BodyText"/>
        <w:rPr>
          <w:rFonts w:cs="Arial"/>
          <w:sz w:val="21"/>
          <w:szCs w:val="21"/>
        </w:rPr>
      </w:pPr>
    </w:p>
    <w:p w:rsidR="00687E3E" w:rsidRPr="00DB7AB2" w:rsidRDefault="00512283" w:rsidP="00D403F7">
      <w:pPr>
        <w:pStyle w:val="Heading1"/>
        <w:jc w:val="left"/>
      </w:pPr>
      <w:r>
        <w:t xml:space="preserve">eQHealth </w:t>
      </w:r>
      <w:r w:rsidR="00687E3E" w:rsidRPr="00DB7AB2">
        <w:t xml:space="preserve">Contact Information </w:t>
      </w:r>
    </w:p>
    <w:p w:rsidR="00CA3B5F" w:rsidRPr="00DB7AB2" w:rsidRDefault="00CA3B5F" w:rsidP="00CA3B5F">
      <w:pPr>
        <w:pStyle w:val="SubHeading"/>
        <w:spacing w:line="240" w:lineRule="auto"/>
        <w:ind w:left="0" w:firstLine="0"/>
        <w:rPr>
          <w:b w:val="0"/>
          <w:i w:val="0"/>
          <w:sz w:val="21"/>
          <w:szCs w:val="21"/>
        </w:rPr>
      </w:pPr>
    </w:p>
    <w:p w:rsidR="00CA3B5F" w:rsidRPr="00DB7AB2" w:rsidRDefault="00CA3B5F" w:rsidP="00CA3B5F">
      <w:pPr>
        <w:pStyle w:val="SubHeading"/>
        <w:spacing w:line="240" w:lineRule="auto"/>
        <w:ind w:left="0" w:firstLine="0"/>
        <w:rPr>
          <w:sz w:val="21"/>
          <w:szCs w:val="21"/>
        </w:rPr>
      </w:pPr>
      <w:r w:rsidRPr="00DB7AB2">
        <w:rPr>
          <w:b w:val="0"/>
          <w:i w:val="0"/>
          <w:sz w:val="21"/>
          <w:szCs w:val="21"/>
        </w:rPr>
        <w:t>The table below lists phone</w:t>
      </w:r>
      <w:r w:rsidR="00224CB2">
        <w:rPr>
          <w:b w:val="0"/>
          <w:i w:val="0"/>
          <w:sz w:val="21"/>
          <w:szCs w:val="21"/>
        </w:rPr>
        <w:t xml:space="preserve"> and fax </w:t>
      </w:r>
      <w:r w:rsidRPr="00DB7AB2">
        <w:rPr>
          <w:b w:val="0"/>
          <w:i w:val="0"/>
          <w:sz w:val="21"/>
          <w:szCs w:val="21"/>
        </w:rPr>
        <w:t>numbers and eQHealth business operation</w:t>
      </w:r>
      <w:r w:rsidR="005724DB">
        <w:rPr>
          <w:b w:val="0"/>
          <w:i w:val="0"/>
          <w:sz w:val="21"/>
          <w:szCs w:val="21"/>
        </w:rPr>
        <w:t xml:space="preserve"> hours.</w:t>
      </w:r>
      <w:r w:rsidRPr="00DB7AB2">
        <w:rPr>
          <w:b w:val="0"/>
          <w:i w:val="0"/>
          <w:sz w:val="21"/>
          <w:szCs w:val="21"/>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5"/>
        <w:gridCol w:w="2675"/>
        <w:gridCol w:w="4457"/>
      </w:tblGrid>
      <w:tr w:rsidR="00CA3B5F" w:rsidRPr="00DB7AB2" w:rsidTr="0081412E">
        <w:trPr>
          <w:trHeight w:val="288"/>
          <w:tblHeader/>
        </w:trPr>
        <w:tc>
          <w:tcPr>
            <w:tcW w:w="2365" w:type="dxa"/>
            <w:shd w:val="clear" w:color="auto" w:fill="D9D9D9"/>
            <w:vAlign w:val="bottom"/>
          </w:tcPr>
          <w:p w:rsidR="00CA3B5F" w:rsidRPr="00DB7AB2" w:rsidRDefault="00CA3B5F" w:rsidP="00CA3B5F">
            <w:pPr>
              <w:pStyle w:val="BodyText"/>
              <w:rPr>
                <w:rFonts w:cs="Arial"/>
                <w:b/>
                <w:sz w:val="21"/>
                <w:szCs w:val="21"/>
              </w:rPr>
            </w:pPr>
            <w:r w:rsidRPr="00DB7AB2">
              <w:rPr>
                <w:rFonts w:cs="Arial"/>
                <w:b/>
                <w:sz w:val="21"/>
                <w:szCs w:val="21"/>
              </w:rPr>
              <w:t>Purpose</w:t>
            </w:r>
          </w:p>
        </w:tc>
        <w:tc>
          <w:tcPr>
            <w:tcW w:w="2675" w:type="dxa"/>
            <w:shd w:val="clear" w:color="auto" w:fill="D9D9D9"/>
            <w:vAlign w:val="bottom"/>
          </w:tcPr>
          <w:p w:rsidR="00CA3B5F" w:rsidRPr="00DB7AB2" w:rsidRDefault="00CA3B5F" w:rsidP="00CA3B5F">
            <w:pPr>
              <w:pStyle w:val="BodyText"/>
              <w:rPr>
                <w:rFonts w:cs="Arial"/>
                <w:b/>
                <w:sz w:val="21"/>
                <w:szCs w:val="21"/>
              </w:rPr>
            </w:pPr>
            <w:r w:rsidRPr="00DB7AB2">
              <w:rPr>
                <w:rFonts w:cs="Arial"/>
                <w:b/>
                <w:sz w:val="21"/>
                <w:szCs w:val="21"/>
              </w:rPr>
              <w:t>Description</w:t>
            </w:r>
          </w:p>
        </w:tc>
        <w:tc>
          <w:tcPr>
            <w:tcW w:w="4457" w:type="dxa"/>
            <w:shd w:val="clear" w:color="auto" w:fill="D9D9D9"/>
            <w:vAlign w:val="bottom"/>
          </w:tcPr>
          <w:p w:rsidR="00CA3B5F" w:rsidRPr="00DB7AB2" w:rsidRDefault="00CA3B5F" w:rsidP="00CA3B5F">
            <w:pPr>
              <w:pStyle w:val="BodyText"/>
              <w:rPr>
                <w:rFonts w:cs="Arial"/>
                <w:b/>
                <w:sz w:val="21"/>
                <w:szCs w:val="21"/>
              </w:rPr>
            </w:pPr>
            <w:r w:rsidRPr="00DB7AB2">
              <w:rPr>
                <w:rFonts w:cs="Arial"/>
                <w:b/>
                <w:sz w:val="21"/>
                <w:szCs w:val="21"/>
              </w:rPr>
              <w:t>Hours of Operation and Number(s)</w:t>
            </w:r>
          </w:p>
        </w:tc>
      </w:tr>
      <w:tr w:rsidR="00CA3B5F" w:rsidRPr="00DB7AB2" w:rsidTr="0081412E">
        <w:trPr>
          <w:trHeight w:val="1907"/>
        </w:trPr>
        <w:tc>
          <w:tcPr>
            <w:tcW w:w="2365" w:type="dxa"/>
          </w:tcPr>
          <w:p w:rsidR="00CA3B5F" w:rsidRPr="00DB7AB2" w:rsidRDefault="00CA3B5F" w:rsidP="005C2EAF">
            <w:pPr>
              <w:pStyle w:val="BodyText"/>
              <w:rPr>
                <w:rFonts w:cs="Arial"/>
                <w:sz w:val="21"/>
                <w:szCs w:val="21"/>
              </w:rPr>
            </w:pPr>
            <w:r w:rsidRPr="00DB7AB2">
              <w:rPr>
                <w:rFonts w:cs="Arial"/>
                <w:b/>
                <w:sz w:val="21"/>
                <w:szCs w:val="21"/>
              </w:rPr>
              <w:t>Review Request Submission</w:t>
            </w:r>
            <w:r w:rsidRPr="00DB7AB2">
              <w:rPr>
                <w:rFonts w:cs="Arial"/>
                <w:sz w:val="21"/>
                <w:szCs w:val="21"/>
              </w:rPr>
              <w:t xml:space="preserve"> for </w:t>
            </w:r>
            <w:r w:rsidR="005C2EAF">
              <w:rPr>
                <w:rFonts w:cs="Arial"/>
                <w:sz w:val="21"/>
                <w:szCs w:val="21"/>
              </w:rPr>
              <w:t xml:space="preserve">Prior Authorization of </w:t>
            </w:r>
            <w:r w:rsidR="005C2EAF">
              <w:rPr>
                <w:rFonts w:cs="Arial"/>
                <w:sz w:val="21"/>
                <w:szCs w:val="21"/>
              </w:rPr>
              <w:br/>
              <w:t xml:space="preserve">Elective Procedure </w:t>
            </w:r>
            <w:r w:rsidRPr="00DB7AB2">
              <w:rPr>
                <w:rFonts w:cs="Arial"/>
                <w:sz w:val="21"/>
                <w:szCs w:val="21"/>
              </w:rPr>
              <w:t xml:space="preserve"> </w:t>
            </w:r>
          </w:p>
        </w:tc>
        <w:tc>
          <w:tcPr>
            <w:tcW w:w="2675" w:type="dxa"/>
          </w:tcPr>
          <w:p w:rsidR="00CA3B5F" w:rsidRDefault="00CA3B5F" w:rsidP="00CA3B5F">
            <w:pPr>
              <w:pStyle w:val="BodyText"/>
              <w:rPr>
                <w:rFonts w:cs="Arial"/>
                <w:sz w:val="21"/>
                <w:szCs w:val="21"/>
              </w:rPr>
            </w:pPr>
            <w:r w:rsidRPr="00DB7AB2">
              <w:rPr>
                <w:rFonts w:cs="Arial"/>
                <w:sz w:val="21"/>
                <w:szCs w:val="21"/>
              </w:rPr>
              <w:t xml:space="preserve">Used by providers to submit review request and additional clinical information requested by eQHealth. </w:t>
            </w:r>
          </w:p>
          <w:p w:rsidR="00BF351C" w:rsidRDefault="00BF351C" w:rsidP="00CA3B5F">
            <w:pPr>
              <w:pStyle w:val="BodyText"/>
              <w:rPr>
                <w:rFonts w:cs="Arial"/>
                <w:sz w:val="21"/>
                <w:szCs w:val="21"/>
              </w:rPr>
            </w:pPr>
          </w:p>
          <w:p w:rsidR="00CA3B5F" w:rsidRPr="00DB7AB2" w:rsidRDefault="00BF351C" w:rsidP="00BF351C">
            <w:pPr>
              <w:pStyle w:val="BodyText"/>
              <w:rPr>
                <w:rFonts w:cs="Arial"/>
                <w:sz w:val="21"/>
                <w:szCs w:val="21"/>
              </w:rPr>
            </w:pPr>
            <w:r>
              <w:rPr>
                <w:rFonts w:cs="Arial"/>
                <w:sz w:val="21"/>
                <w:szCs w:val="21"/>
              </w:rPr>
              <w:t xml:space="preserve">Reviews submitted after </w:t>
            </w:r>
            <w:r>
              <w:rPr>
                <w:rFonts w:cs="Arial"/>
                <w:sz w:val="21"/>
                <w:szCs w:val="21"/>
              </w:rPr>
              <w:br/>
              <w:t>5 p.m. will be stamped as the next business day.</w:t>
            </w:r>
          </w:p>
        </w:tc>
        <w:tc>
          <w:tcPr>
            <w:tcW w:w="4457" w:type="dxa"/>
          </w:tcPr>
          <w:p w:rsidR="00CA3B5F" w:rsidRPr="00DB7AB2" w:rsidRDefault="00CA3B5F" w:rsidP="00CA3B5F">
            <w:pPr>
              <w:pStyle w:val="BodyText"/>
              <w:rPr>
                <w:rFonts w:cs="Arial"/>
                <w:b/>
                <w:sz w:val="21"/>
                <w:szCs w:val="21"/>
              </w:rPr>
            </w:pPr>
            <w:r w:rsidRPr="00DB7AB2">
              <w:rPr>
                <w:rFonts w:cs="Arial"/>
                <w:b/>
                <w:sz w:val="21"/>
                <w:szCs w:val="21"/>
              </w:rPr>
              <w:t xml:space="preserve">Web reviews: </w:t>
            </w:r>
            <w:hyperlink r:id="rId10" w:history="1">
              <w:r w:rsidRPr="00DB7AB2">
                <w:rPr>
                  <w:rStyle w:val="Hyperlink"/>
                  <w:rFonts w:cs="Arial"/>
                  <w:b/>
                  <w:sz w:val="21"/>
                  <w:szCs w:val="21"/>
                </w:rPr>
                <w:t>http://il.eqhs.org</w:t>
              </w:r>
            </w:hyperlink>
          </w:p>
          <w:p w:rsidR="00CA3B5F" w:rsidRPr="00DB7AB2" w:rsidRDefault="00CA3B5F" w:rsidP="00CA3B5F">
            <w:pPr>
              <w:pStyle w:val="BodyText"/>
              <w:rPr>
                <w:rFonts w:cs="Arial"/>
                <w:sz w:val="21"/>
                <w:szCs w:val="21"/>
              </w:rPr>
            </w:pPr>
            <w:r w:rsidRPr="00DB7AB2">
              <w:rPr>
                <w:rFonts w:cs="Arial"/>
                <w:sz w:val="21"/>
                <w:szCs w:val="21"/>
              </w:rPr>
              <w:t>Click on “eQSuite” button to access.</w:t>
            </w:r>
          </w:p>
          <w:p w:rsidR="00CA3B5F" w:rsidRDefault="00CA3B5F" w:rsidP="00CA3B5F">
            <w:pPr>
              <w:pStyle w:val="BodyText"/>
              <w:rPr>
                <w:rFonts w:cs="Arial"/>
                <w:sz w:val="21"/>
                <w:szCs w:val="21"/>
              </w:rPr>
            </w:pPr>
            <w:r w:rsidRPr="00DB7AB2">
              <w:rPr>
                <w:rFonts w:cs="Arial"/>
                <w:sz w:val="21"/>
                <w:szCs w:val="21"/>
              </w:rPr>
              <w:t>24 hours/day, 7days/week</w:t>
            </w:r>
          </w:p>
          <w:p w:rsidR="00224CB2" w:rsidRDefault="00224CB2" w:rsidP="00CA3B5F">
            <w:pPr>
              <w:pStyle w:val="BodyText"/>
              <w:rPr>
                <w:rFonts w:cs="Arial"/>
                <w:sz w:val="21"/>
                <w:szCs w:val="21"/>
              </w:rPr>
            </w:pPr>
          </w:p>
          <w:p w:rsidR="00224CB2" w:rsidRPr="00DB7AB2" w:rsidRDefault="00224CB2" w:rsidP="00CA3B5F">
            <w:pPr>
              <w:pStyle w:val="BodyText"/>
              <w:rPr>
                <w:rFonts w:cs="Arial"/>
                <w:sz w:val="21"/>
                <w:szCs w:val="21"/>
              </w:rPr>
            </w:pPr>
            <w:r>
              <w:rPr>
                <w:rFonts w:cs="Arial"/>
                <w:sz w:val="21"/>
                <w:szCs w:val="21"/>
              </w:rPr>
              <w:t>Log in granted from hospital-assigned eQSuite™ Web Administrator</w:t>
            </w:r>
          </w:p>
          <w:p w:rsidR="00CA3B5F" w:rsidRPr="00DB7AB2" w:rsidRDefault="00CA3B5F" w:rsidP="00CA3B5F">
            <w:pPr>
              <w:pStyle w:val="BodyText"/>
              <w:rPr>
                <w:rFonts w:cs="Arial"/>
                <w:sz w:val="21"/>
                <w:szCs w:val="21"/>
              </w:rPr>
            </w:pPr>
          </w:p>
          <w:p w:rsidR="00CA3B5F" w:rsidRPr="00DB7AB2" w:rsidRDefault="00CA3B5F" w:rsidP="007943E0">
            <w:pPr>
              <w:pStyle w:val="BodyText"/>
              <w:rPr>
                <w:rFonts w:cs="Arial"/>
                <w:sz w:val="21"/>
                <w:szCs w:val="21"/>
              </w:rPr>
            </w:pPr>
          </w:p>
        </w:tc>
      </w:tr>
      <w:tr w:rsidR="00CA3B5F" w:rsidRPr="00DB7AB2" w:rsidTr="0081412E">
        <w:tc>
          <w:tcPr>
            <w:tcW w:w="2365" w:type="dxa"/>
          </w:tcPr>
          <w:p w:rsidR="00CA3B5F" w:rsidRPr="00DB7AB2" w:rsidRDefault="00CA3B5F" w:rsidP="005C2EAF">
            <w:pPr>
              <w:pStyle w:val="BodyText"/>
              <w:rPr>
                <w:rFonts w:cs="Arial"/>
                <w:sz w:val="21"/>
                <w:szCs w:val="21"/>
              </w:rPr>
            </w:pPr>
            <w:r w:rsidRPr="00DB7AB2">
              <w:rPr>
                <w:rFonts w:cs="Arial"/>
                <w:b/>
                <w:sz w:val="21"/>
                <w:szCs w:val="21"/>
              </w:rPr>
              <w:t>Requests for Reconsideration</w:t>
            </w:r>
            <w:r w:rsidRPr="00DB7AB2">
              <w:rPr>
                <w:rFonts w:cs="Arial"/>
                <w:sz w:val="21"/>
                <w:szCs w:val="21"/>
              </w:rPr>
              <w:t xml:space="preserve"> of Medical Necessity Denial </w:t>
            </w:r>
          </w:p>
        </w:tc>
        <w:tc>
          <w:tcPr>
            <w:tcW w:w="2675" w:type="dxa"/>
          </w:tcPr>
          <w:p w:rsidR="00CA3B5F" w:rsidRPr="00DB7AB2" w:rsidRDefault="00CA3B5F" w:rsidP="005C2EAF">
            <w:pPr>
              <w:pStyle w:val="BodyText"/>
              <w:rPr>
                <w:rFonts w:cs="Arial"/>
                <w:sz w:val="21"/>
                <w:szCs w:val="21"/>
              </w:rPr>
            </w:pPr>
            <w:r w:rsidRPr="00DB7AB2">
              <w:rPr>
                <w:rFonts w:cs="Arial"/>
                <w:sz w:val="21"/>
                <w:szCs w:val="21"/>
              </w:rPr>
              <w:t>Used by providers to submit requests</w:t>
            </w:r>
            <w:r w:rsidR="005C2EAF">
              <w:rPr>
                <w:rFonts w:cs="Arial"/>
                <w:sz w:val="21"/>
                <w:szCs w:val="21"/>
              </w:rPr>
              <w:t xml:space="preserve"> for medical necessity denials</w:t>
            </w:r>
            <w:r w:rsidR="00C47F73">
              <w:rPr>
                <w:rFonts w:cs="Arial"/>
                <w:sz w:val="21"/>
                <w:szCs w:val="21"/>
              </w:rPr>
              <w:t>.</w:t>
            </w:r>
          </w:p>
        </w:tc>
        <w:tc>
          <w:tcPr>
            <w:tcW w:w="4457" w:type="dxa"/>
          </w:tcPr>
          <w:p w:rsidR="00CA3B5F" w:rsidRDefault="00CA3B5F" w:rsidP="00CA3B5F">
            <w:pPr>
              <w:pStyle w:val="BodyText"/>
              <w:rPr>
                <w:rFonts w:cs="Arial"/>
                <w:b/>
                <w:bCs/>
                <w:sz w:val="21"/>
                <w:szCs w:val="21"/>
              </w:rPr>
            </w:pPr>
            <w:r w:rsidRPr="00DB7AB2">
              <w:rPr>
                <w:rFonts w:cs="Arial"/>
                <w:b/>
                <w:bCs/>
                <w:sz w:val="21"/>
                <w:szCs w:val="21"/>
              </w:rPr>
              <w:t>Toll</w:t>
            </w:r>
            <w:r w:rsidR="005C2EAF">
              <w:rPr>
                <w:rFonts w:cs="Arial"/>
                <w:b/>
                <w:bCs/>
                <w:sz w:val="21"/>
                <w:szCs w:val="21"/>
              </w:rPr>
              <w:t>-f</w:t>
            </w:r>
            <w:r w:rsidRPr="00DB7AB2">
              <w:rPr>
                <w:rFonts w:cs="Arial"/>
                <w:b/>
                <w:bCs/>
                <w:sz w:val="21"/>
                <w:szCs w:val="21"/>
              </w:rPr>
              <w:t xml:space="preserve">ree Fax: (800) 418-4039 </w:t>
            </w:r>
          </w:p>
          <w:p w:rsidR="005C2EAF" w:rsidRPr="00C47F73" w:rsidRDefault="00C47F73" w:rsidP="00CA3B5F">
            <w:pPr>
              <w:pStyle w:val="BodyText"/>
              <w:rPr>
                <w:rFonts w:cs="Arial"/>
                <w:bCs/>
                <w:sz w:val="21"/>
                <w:szCs w:val="21"/>
              </w:rPr>
            </w:pPr>
            <w:r>
              <w:rPr>
                <w:rFonts w:cs="Arial"/>
                <w:bCs/>
                <w:sz w:val="21"/>
                <w:szCs w:val="21"/>
              </w:rPr>
              <w:t>Use</w:t>
            </w:r>
            <w:r w:rsidR="005C2EAF" w:rsidRPr="00C47F73">
              <w:rPr>
                <w:rFonts w:cs="Arial"/>
                <w:bCs/>
                <w:sz w:val="21"/>
                <w:szCs w:val="21"/>
              </w:rPr>
              <w:t xml:space="preserve"> </w:t>
            </w:r>
            <w:r w:rsidR="007943E0">
              <w:rPr>
                <w:rFonts w:cs="Arial"/>
                <w:bCs/>
                <w:sz w:val="21"/>
                <w:szCs w:val="21"/>
              </w:rPr>
              <w:t xml:space="preserve">PA </w:t>
            </w:r>
            <w:r w:rsidR="005C2EAF" w:rsidRPr="00C47F73">
              <w:rPr>
                <w:rFonts w:cs="Arial"/>
                <w:bCs/>
                <w:sz w:val="21"/>
                <w:szCs w:val="21"/>
              </w:rPr>
              <w:t xml:space="preserve">Reconsideration Request Form </w:t>
            </w:r>
            <w:r w:rsidR="007943E0">
              <w:rPr>
                <w:rFonts w:cs="Arial"/>
                <w:bCs/>
                <w:sz w:val="21"/>
                <w:szCs w:val="21"/>
              </w:rPr>
              <w:t xml:space="preserve">(must be for </w:t>
            </w:r>
            <w:r w:rsidR="005C2EAF" w:rsidRPr="00C47F73">
              <w:rPr>
                <w:rFonts w:cs="Arial"/>
                <w:bCs/>
                <w:sz w:val="21"/>
                <w:szCs w:val="21"/>
              </w:rPr>
              <w:t>Prior Authorization</w:t>
            </w:r>
            <w:r w:rsidR="007943E0">
              <w:rPr>
                <w:rFonts w:cs="Arial"/>
                <w:bCs/>
                <w:sz w:val="21"/>
                <w:szCs w:val="21"/>
              </w:rPr>
              <w:t>)</w:t>
            </w:r>
          </w:p>
          <w:p w:rsidR="00CA3B5F" w:rsidRPr="00DB7AB2" w:rsidRDefault="00CA3B5F" w:rsidP="005C2EAF">
            <w:pPr>
              <w:pStyle w:val="BodyText"/>
              <w:rPr>
                <w:rFonts w:cs="Arial"/>
                <w:sz w:val="21"/>
                <w:szCs w:val="21"/>
              </w:rPr>
            </w:pPr>
          </w:p>
        </w:tc>
      </w:tr>
      <w:tr w:rsidR="00CA3B5F" w:rsidRPr="00DB7AB2" w:rsidTr="0081412E">
        <w:tc>
          <w:tcPr>
            <w:tcW w:w="2365" w:type="dxa"/>
          </w:tcPr>
          <w:p w:rsidR="00CA3B5F" w:rsidRPr="00DB7AB2" w:rsidRDefault="00CA3B5F" w:rsidP="00CA3B5F">
            <w:pPr>
              <w:pStyle w:val="BodyText"/>
              <w:rPr>
                <w:rFonts w:cs="Arial"/>
                <w:b/>
                <w:sz w:val="21"/>
                <w:szCs w:val="21"/>
              </w:rPr>
            </w:pPr>
            <w:r w:rsidRPr="00DB7AB2">
              <w:rPr>
                <w:rFonts w:cs="Arial"/>
                <w:b/>
                <w:sz w:val="21"/>
                <w:szCs w:val="21"/>
              </w:rPr>
              <w:t>Dedicated Fax Line</w:t>
            </w:r>
          </w:p>
        </w:tc>
        <w:tc>
          <w:tcPr>
            <w:tcW w:w="2675" w:type="dxa"/>
          </w:tcPr>
          <w:p w:rsidR="00CA3B5F" w:rsidRPr="00DB7AB2" w:rsidRDefault="00CA3B5F" w:rsidP="00932C05">
            <w:pPr>
              <w:pStyle w:val="BodyText"/>
              <w:rPr>
                <w:rFonts w:cs="Arial"/>
                <w:sz w:val="21"/>
                <w:szCs w:val="21"/>
              </w:rPr>
            </w:pPr>
            <w:bookmarkStart w:id="20" w:name="OLE_LINK7"/>
            <w:bookmarkStart w:id="21" w:name="OLE_LINK8"/>
            <w:r w:rsidRPr="00DB7AB2">
              <w:rPr>
                <w:rFonts w:cs="Arial"/>
                <w:sz w:val="21"/>
                <w:szCs w:val="21"/>
              </w:rPr>
              <w:t xml:space="preserve">Used by providers to submit requests for </w:t>
            </w:r>
            <w:r w:rsidR="005C2EAF">
              <w:rPr>
                <w:rFonts w:cs="Arial"/>
                <w:sz w:val="21"/>
                <w:szCs w:val="21"/>
              </w:rPr>
              <w:t>prior authorization</w:t>
            </w:r>
            <w:r w:rsidR="00585B22">
              <w:rPr>
                <w:rFonts w:cs="Arial"/>
                <w:sz w:val="21"/>
                <w:szCs w:val="21"/>
              </w:rPr>
              <w:t xml:space="preserve"> </w:t>
            </w:r>
            <w:r w:rsidR="00932C05">
              <w:rPr>
                <w:rFonts w:cs="Arial"/>
                <w:sz w:val="21"/>
                <w:szCs w:val="21"/>
              </w:rPr>
              <w:t>(when no computer access)</w:t>
            </w:r>
            <w:r w:rsidR="00585B22">
              <w:rPr>
                <w:rFonts w:cs="Arial"/>
                <w:sz w:val="21"/>
                <w:szCs w:val="21"/>
              </w:rPr>
              <w:t xml:space="preserve"> and</w:t>
            </w:r>
            <w:r w:rsidRPr="00DB7AB2">
              <w:rPr>
                <w:rFonts w:cs="Arial"/>
                <w:sz w:val="21"/>
                <w:szCs w:val="21"/>
              </w:rPr>
              <w:t xml:space="preserve"> </w:t>
            </w:r>
            <w:r w:rsidR="0081412E" w:rsidRPr="00DB7AB2">
              <w:rPr>
                <w:rFonts w:cs="Arial"/>
                <w:sz w:val="21"/>
                <w:szCs w:val="21"/>
              </w:rPr>
              <w:t xml:space="preserve">fax </w:t>
            </w:r>
            <w:r w:rsidR="00585B22">
              <w:rPr>
                <w:rFonts w:cs="Arial"/>
                <w:sz w:val="21"/>
                <w:szCs w:val="21"/>
              </w:rPr>
              <w:t xml:space="preserve">their </w:t>
            </w:r>
            <w:r w:rsidRPr="00DB7AB2">
              <w:rPr>
                <w:rFonts w:cs="Arial"/>
                <w:sz w:val="21"/>
                <w:szCs w:val="21"/>
              </w:rPr>
              <w:t>requests for reconsideration</w:t>
            </w:r>
            <w:bookmarkEnd w:id="20"/>
            <w:bookmarkEnd w:id="21"/>
            <w:r w:rsidR="00C47F73">
              <w:rPr>
                <w:rFonts w:cs="Arial"/>
                <w:sz w:val="21"/>
                <w:szCs w:val="21"/>
              </w:rPr>
              <w:t>.</w:t>
            </w:r>
          </w:p>
        </w:tc>
        <w:tc>
          <w:tcPr>
            <w:tcW w:w="4457" w:type="dxa"/>
          </w:tcPr>
          <w:p w:rsidR="00CA3B5F" w:rsidRPr="00DB7AB2" w:rsidRDefault="00CA3B5F" w:rsidP="00CA3B5F">
            <w:pPr>
              <w:pStyle w:val="BodyText"/>
              <w:rPr>
                <w:rFonts w:cs="Arial"/>
                <w:b/>
                <w:sz w:val="21"/>
                <w:szCs w:val="21"/>
              </w:rPr>
            </w:pPr>
            <w:r w:rsidRPr="00DB7AB2">
              <w:rPr>
                <w:rFonts w:cs="Arial"/>
                <w:b/>
                <w:sz w:val="21"/>
                <w:szCs w:val="21"/>
              </w:rPr>
              <w:t>Toll-free Fax: (800) 418-4039</w:t>
            </w:r>
          </w:p>
          <w:p w:rsidR="00CA3B5F" w:rsidRPr="00DB7AB2" w:rsidRDefault="007943E0" w:rsidP="00CA3B5F">
            <w:pPr>
              <w:pStyle w:val="BodyText"/>
              <w:rPr>
                <w:rFonts w:cs="Arial"/>
                <w:sz w:val="21"/>
                <w:szCs w:val="21"/>
              </w:rPr>
            </w:pPr>
            <w:r>
              <w:rPr>
                <w:rFonts w:cs="Arial"/>
                <w:sz w:val="21"/>
                <w:szCs w:val="21"/>
              </w:rPr>
              <w:t>Faxes are</w:t>
            </w:r>
            <w:r w:rsidR="00CA3B5F" w:rsidRPr="00DB7AB2">
              <w:rPr>
                <w:rFonts w:cs="Arial"/>
                <w:sz w:val="21"/>
                <w:szCs w:val="21"/>
              </w:rPr>
              <w:t xml:space="preserve"> handle</w:t>
            </w:r>
            <w:r>
              <w:rPr>
                <w:rFonts w:cs="Arial"/>
                <w:sz w:val="21"/>
                <w:szCs w:val="21"/>
              </w:rPr>
              <w:t>d</w:t>
            </w:r>
            <w:r w:rsidR="00CA3B5F" w:rsidRPr="00DB7AB2">
              <w:rPr>
                <w:rFonts w:cs="Arial"/>
                <w:sz w:val="21"/>
                <w:szCs w:val="21"/>
              </w:rPr>
              <w:t xml:space="preserve"> during regular business hours </w:t>
            </w:r>
            <w:r>
              <w:rPr>
                <w:rFonts w:cs="Arial"/>
                <w:sz w:val="21"/>
                <w:szCs w:val="21"/>
              </w:rPr>
              <w:t>8</w:t>
            </w:r>
            <w:r w:rsidR="00CA3B5F" w:rsidRPr="00DB7AB2">
              <w:rPr>
                <w:rFonts w:cs="Arial"/>
                <w:sz w:val="21"/>
                <w:szCs w:val="21"/>
              </w:rPr>
              <w:t xml:space="preserve"> a.m. to 5 </w:t>
            </w:r>
            <w:r>
              <w:rPr>
                <w:rFonts w:cs="Arial"/>
                <w:sz w:val="21"/>
                <w:szCs w:val="21"/>
              </w:rPr>
              <w:t xml:space="preserve">p.m. </w:t>
            </w:r>
            <w:r w:rsidR="00B960A0">
              <w:rPr>
                <w:rFonts w:cs="Arial"/>
                <w:sz w:val="21"/>
                <w:szCs w:val="21"/>
              </w:rPr>
              <w:t>Monday - Friday</w:t>
            </w:r>
            <w:r>
              <w:rPr>
                <w:rFonts w:cs="Arial"/>
                <w:sz w:val="21"/>
                <w:szCs w:val="21"/>
              </w:rPr>
              <w:t>,</w:t>
            </w:r>
            <w:r w:rsidR="00CA3B5F" w:rsidRPr="00DB7AB2">
              <w:rPr>
                <w:rFonts w:cs="Arial"/>
                <w:sz w:val="21"/>
                <w:szCs w:val="21"/>
              </w:rPr>
              <w:t xml:space="preserve"> not including holidays. </w:t>
            </w:r>
          </w:p>
          <w:p w:rsidR="00CA3B5F" w:rsidRPr="00DB7AB2" w:rsidRDefault="00CA3B5F" w:rsidP="00CA3B5F">
            <w:pPr>
              <w:pStyle w:val="BodyText"/>
              <w:rPr>
                <w:rFonts w:cs="Arial"/>
                <w:sz w:val="21"/>
                <w:szCs w:val="21"/>
              </w:rPr>
            </w:pPr>
          </w:p>
        </w:tc>
      </w:tr>
      <w:tr w:rsidR="00CA3B5F" w:rsidRPr="00DB7AB2" w:rsidTr="0081412E">
        <w:tc>
          <w:tcPr>
            <w:tcW w:w="2365" w:type="dxa"/>
          </w:tcPr>
          <w:p w:rsidR="00CA3B5F" w:rsidRPr="00DB7AB2" w:rsidRDefault="00CA3B5F" w:rsidP="00CA3B5F">
            <w:pPr>
              <w:pStyle w:val="BodyText"/>
              <w:rPr>
                <w:rFonts w:cs="Arial"/>
                <w:b/>
                <w:sz w:val="21"/>
                <w:szCs w:val="21"/>
              </w:rPr>
            </w:pPr>
            <w:r w:rsidRPr="00DB7AB2">
              <w:rPr>
                <w:rFonts w:cs="Arial"/>
                <w:b/>
                <w:sz w:val="21"/>
                <w:szCs w:val="21"/>
              </w:rPr>
              <w:t>Provider Helpline</w:t>
            </w:r>
          </w:p>
        </w:tc>
        <w:tc>
          <w:tcPr>
            <w:tcW w:w="2675" w:type="dxa"/>
          </w:tcPr>
          <w:p w:rsidR="00CA3B5F" w:rsidRPr="00DB7AB2" w:rsidRDefault="00CA3B5F" w:rsidP="00CA3B5F">
            <w:pPr>
              <w:pStyle w:val="BodyText"/>
              <w:rPr>
                <w:rFonts w:cs="Arial"/>
                <w:sz w:val="21"/>
                <w:szCs w:val="21"/>
              </w:rPr>
            </w:pPr>
            <w:r w:rsidRPr="00DB7AB2">
              <w:rPr>
                <w:rFonts w:cs="Arial"/>
                <w:sz w:val="21"/>
                <w:szCs w:val="21"/>
              </w:rPr>
              <w:t>Assistance with review procedures, status updates, change requests, general information</w:t>
            </w:r>
            <w:r w:rsidR="00C47F73">
              <w:rPr>
                <w:rFonts w:cs="Arial"/>
                <w:sz w:val="21"/>
                <w:szCs w:val="21"/>
              </w:rPr>
              <w:t>.</w:t>
            </w:r>
          </w:p>
        </w:tc>
        <w:tc>
          <w:tcPr>
            <w:tcW w:w="4457" w:type="dxa"/>
          </w:tcPr>
          <w:p w:rsidR="00CA3B5F" w:rsidRPr="00DB7AB2" w:rsidRDefault="00CA3B5F" w:rsidP="00CA3B5F">
            <w:pPr>
              <w:pStyle w:val="BodyText"/>
              <w:rPr>
                <w:rFonts w:cs="Arial"/>
                <w:b/>
                <w:sz w:val="21"/>
                <w:szCs w:val="21"/>
              </w:rPr>
            </w:pPr>
            <w:r w:rsidRPr="00DB7AB2">
              <w:rPr>
                <w:rFonts w:cs="Arial"/>
                <w:b/>
                <w:sz w:val="21"/>
                <w:szCs w:val="21"/>
              </w:rPr>
              <w:t>Toll free: (800) 418-4045</w:t>
            </w:r>
          </w:p>
          <w:p w:rsidR="00CA3B5F" w:rsidRPr="00DB7AB2" w:rsidRDefault="00CA3B5F" w:rsidP="00CA3B5F">
            <w:pPr>
              <w:pStyle w:val="BodyText"/>
              <w:rPr>
                <w:rFonts w:cs="Arial"/>
                <w:sz w:val="21"/>
                <w:szCs w:val="21"/>
              </w:rPr>
            </w:pPr>
            <w:r w:rsidRPr="00DB7AB2">
              <w:rPr>
                <w:rFonts w:cs="Arial"/>
                <w:sz w:val="21"/>
                <w:szCs w:val="21"/>
              </w:rPr>
              <w:t xml:space="preserve">8 a.m. to 5 p.m., CST on business days, </w:t>
            </w:r>
            <w:r w:rsidR="00C47F73">
              <w:rPr>
                <w:rFonts w:cs="Arial"/>
                <w:sz w:val="21"/>
                <w:szCs w:val="21"/>
              </w:rPr>
              <w:t xml:space="preserve">except State holidays. </w:t>
            </w:r>
          </w:p>
          <w:p w:rsidR="00CA3B5F" w:rsidRDefault="00CA3B5F" w:rsidP="00CA3B5F">
            <w:pPr>
              <w:pStyle w:val="BodyText"/>
              <w:rPr>
                <w:rFonts w:cs="Arial"/>
                <w:b/>
                <w:sz w:val="21"/>
                <w:szCs w:val="21"/>
              </w:rPr>
            </w:pPr>
          </w:p>
          <w:p w:rsidR="00CA3B5F" w:rsidRPr="00DB7AB2" w:rsidRDefault="00CA3B5F" w:rsidP="0081412E">
            <w:pPr>
              <w:pStyle w:val="BodyText"/>
              <w:rPr>
                <w:rFonts w:cs="Arial"/>
                <w:b/>
                <w:sz w:val="21"/>
                <w:szCs w:val="21"/>
              </w:rPr>
            </w:pPr>
            <w:r w:rsidRPr="00DB7AB2">
              <w:rPr>
                <w:rFonts w:cs="Arial"/>
                <w:b/>
                <w:sz w:val="21"/>
                <w:szCs w:val="21"/>
              </w:rPr>
              <w:t xml:space="preserve">Online Helpline: </w:t>
            </w:r>
            <w:hyperlink r:id="rId11" w:history="1">
              <w:r w:rsidRPr="00DB7AB2">
                <w:rPr>
                  <w:rStyle w:val="Hyperlink"/>
                  <w:rFonts w:cs="Arial"/>
                  <w:b/>
                  <w:sz w:val="21"/>
                  <w:szCs w:val="21"/>
                </w:rPr>
                <w:t>http://il.eqhs.org</w:t>
              </w:r>
            </w:hyperlink>
            <w:r w:rsidRPr="00DB7AB2">
              <w:rPr>
                <w:rFonts w:cs="Arial"/>
                <w:b/>
                <w:sz w:val="21"/>
                <w:szCs w:val="21"/>
              </w:rPr>
              <w:t xml:space="preserve"> </w:t>
            </w:r>
            <w:r w:rsidRPr="00DB7AB2">
              <w:rPr>
                <w:rFonts w:cs="Arial"/>
                <w:b/>
                <w:sz w:val="21"/>
                <w:szCs w:val="21"/>
              </w:rPr>
              <w:br/>
            </w:r>
            <w:r w:rsidR="0081412E" w:rsidRPr="00DB7AB2">
              <w:rPr>
                <w:rFonts w:cs="Arial"/>
                <w:sz w:val="21"/>
                <w:szCs w:val="21"/>
              </w:rPr>
              <w:t>Log in to</w:t>
            </w:r>
            <w:r w:rsidRPr="00DB7AB2">
              <w:rPr>
                <w:rFonts w:cs="Arial"/>
                <w:sz w:val="21"/>
                <w:szCs w:val="21"/>
              </w:rPr>
              <w:t xml:space="preserve"> “eQSuite” to access</w:t>
            </w:r>
            <w:r w:rsidR="0081412E" w:rsidRPr="00DB7AB2">
              <w:rPr>
                <w:rFonts w:cs="Arial"/>
                <w:sz w:val="21"/>
                <w:szCs w:val="21"/>
              </w:rPr>
              <w:t xml:space="preserve">, </w:t>
            </w:r>
            <w:r w:rsidRPr="00DB7AB2">
              <w:rPr>
                <w:rFonts w:cs="Arial"/>
                <w:sz w:val="21"/>
                <w:szCs w:val="21"/>
              </w:rPr>
              <w:t>24 hours/day, 7days/week</w:t>
            </w:r>
          </w:p>
        </w:tc>
      </w:tr>
      <w:tr w:rsidR="00C47F73" w:rsidRPr="00DB7AB2" w:rsidTr="00B960A0">
        <w:trPr>
          <w:trHeight w:val="980"/>
        </w:trPr>
        <w:tc>
          <w:tcPr>
            <w:tcW w:w="2365" w:type="dxa"/>
          </w:tcPr>
          <w:p w:rsidR="00C47F73" w:rsidRPr="00B7333F" w:rsidRDefault="00C47F73" w:rsidP="00B7333F">
            <w:pPr>
              <w:pStyle w:val="BodyText"/>
              <w:rPr>
                <w:rFonts w:cs="Arial"/>
                <w:b/>
                <w:sz w:val="21"/>
                <w:szCs w:val="21"/>
                <w:highlight w:val="yellow"/>
              </w:rPr>
            </w:pPr>
            <w:r w:rsidRPr="00B7333F">
              <w:rPr>
                <w:rFonts w:cs="Arial"/>
                <w:b/>
                <w:sz w:val="21"/>
                <w:szCs w:val="21"/>
              </w:rPr>
              <w:t>eQSuite</w:t>
            </w:r>
            <w:r w:rsidR="0033113B" w:rsidRPr="00B7333F">
              <w:rPr>
                <w:rFonts w:cs="Arial"/>
                <w:b/>
                <w:sz w:val="21"/>
                <w:szCs w:val="21"/>
              </w:rPr>
              <w:t>™</w:t>
            </w:r>
            <w:r w:rsidRPr="00B7333F">
              <w:rPr>
                <w:rFonts w:cs="Arial"/>
                <w:b/>
                <w:sz w:val="21"/>
                <w:szCs w:val="21"/>
              </w:rPr>
              <w:t xml:space="preserve"> </w:t>
            </w:r>
          </w:p>
        </w:tc>
        <w:tc>
          <w:tcPr>
            <w:tcW w:w="2675" w:type="dxa"/>
          </w:tcPr>
          <w:p w:rsidR="00C47F73" w:rsidRDefault="00B7333F" w:rsidP="00CA3B5F">
            <w:pPr>
              <w:pStyle w:val="BodyText"/>
              <w:rPr>
                <w:rFonts w:cs="Arial"/>
                <w:sz w:val="21"/>
                <w:szCs w:val="21"/>
              </w:rPr>
            </w:pPr>
            <w:r w:rsidRPr="00B7333F">
              <w:rPr>
                <w:rFonts w:cs="Arial"/>
                <w:sz w:val="21"/>
                <w:szCs w:val="21"/>
              </w:rPr>
              <w:t>Secure, HIPAA</w:t>
            </w:r>
            <w:r w:rsidR="007C4FEB">
              <w:rPr>
                <w:rFonts w:cs="Arial"/>
                <w:sz w:val="21"/>
                <w:szCs w:val="21"/>
              </w:rPr>
              <w:t>-</w:t>
            </w:r>
            <w:r w:rsidRPr="00B7333F">
              <w:rPr>
                <w:rFonts w:cs="Arial"/>
                <w:sz w:val="21"/>
                <w:szCs w:val="21"/>
              </w:rPr>
              <w:t xml:space="preserve">compliant </w:t>
            </w:r>
            <w:r w:rsidR="003D18DE">
              <w:rPr>
                <w:rFonts w:cs="Arial"/>
                <w:sz w:val="21"/>
                <w:szCs w:val="21"/>
              </w:rPr>
              <w:t>online system to submit requests, check status, view notifications, etc.</w:t>
            </w:r>
          </w:p>
          <w:p w:rsidR="003D18DE" w:rsidRPr="00B7333F" w:rsidRDefault="003D18DE" w:rsidP="00CA3B5F">
            <w:pPr>
              <w:pStyle w:val="BodyText"/>
              <w:rPr>
                <w:rFonts w:cs="Arial"/>
                <w:sz w:val="21"/>
                <w:szCs w:val="21"/>
              </w:rPr>
            </w:pPr>
          </w:p>
        </w:tc>
        <w:tc>
          <w:tcPr>
            <w:tcW w:w="4457" w:type="dxa"/>
          </w:tcPr>
          <w:p w:rsidR="00C47F73" w:rsidRPr="00B7333F" w:rsidRDefault="00B7333F" w:rsidP="00B7333F">
            <w:pPr>
              <w:pStyle w:val="BodyText"/>
              <w:rPr>
                <w:rFonts w:cs="Arial"/>
                <w:sz w:val="21"/>
                <w:szCs w:val="21"/>
              </w:rPr>
            </w:pPr>
            <w:r w:rsidRPr="00B7333F">
              <w:rPr>
                <w:rFonts w:cs="Arial"/>
                <w:sz w:val="21"/>
                <w:szCs w:val="21"/>
              </w:rPr>
              <w:t xml:space="preserve">Click on </w:t>
            </w:r>
            <w:r w:rsidRPr="00B7333F">
              <w:rPr>
                <w:rFonts w:cs="Arial"/>
                <w:b/>
                <w:sz w:val="21"/>
                <w:szCs w:val="21"/>
              </w:rPr>
              <w:t>eQSuite™ button</w:t>
            </w:r>
            <w:r w:rsidRPr="00B7333F">
              <w:rPr>
                <w:rFonts w:cs="Arial"/>
                <w:sz w:val="21"/>
                <w:szCs w:val="21"/>
              </w:rPr>
              <w:t xml:space="preserve"> from eQHealth homepage at </w:t>
            </w:r>
            <w:hyperlink r:id="rId12" w:history="1">
              <w:r w:rsidRPr="00B7333F">
                <w:rPr>
                  <w:rStyle w:val="Hyperlink"/>
                  <w:rFonts w:cs="Arial"/>
                  <w:b/>
                  <w:sz w:val="21"/>
                  <w:szCs w:val="21"/>
                </w:rPr>
                <w:t>http://il.eqhs.org</w:t>
              </w:r>
            </w:hyperlink>
          </w:p>
          <w:p w:rsidR="00B7333F" w:rsidRPr="00B7333F" w:rsidRDefault="00B7333F" w:rsidP="00C47F73">
            <w:pPr>
              <w:pStyle w:val="BodyText"/>
              <w:jc w:val="center"/>
              <w:rPr>
                <w:rFonts w:cs="Arial"/>
                <w:sz w:val="21"/>
                <w:szCs w:val="21"/>
              </w:rPr>
            </w:pPr>
          </w:p>
        </w:tc>
      </w:tr>
      <w:tr w:rsidR="00C47F73" w:rsidRPr="00DB7AB2" w:rsidTr="0081412E">
        <w:tc>
          <w:tcPr>
            <w:tcW w:w="2365" w:type="dxa"/>
          </w:tcPr>
          <w:p w:rsidR="00C47F73" w:rsidRPr="00DB7AB2" w:rsidRDefault="00C47F73" w:rsidP="00CA3B5F">
            <w:pPr>
              <w:pStyle w:val="BodyText"/>
              <w:rPr>
                <w:rFonts w:cs="Arial"/>
                <w:b/>
                <w:sz w:val="21"/>
                <w:szCs w:val="21"/>
              </w:rPr>
            </w:pPr>
            <w:r>
              <w:rPr>
                <w:rFonts w:cs="Arial"/>
                <w:b/>
                <w:sz w:val="21"/>
                <w:szCs w:val="21"/>
              </w:rPr>
              <w:t>Business Address</w:t>
            </w:r>
          </w:p>
        </w:tc>
        <w:tc>
          <w:tcPr>
            <w:tcW w:w="2675" w:type="dxa"/>
          </w:tcPr>
          <w:p w:rsidR="00C47F73" w:rsidRPr="00DB7AB2" w:rsidRDefault="00C47F73" w:rsidP="00224CB2">
            <w:pPr>
              <w:pStyle w:val="BodyText"/>
              <w:rPr>
                <w:rFonts w:cs="Arial"/>
                <w:sz w:val="21"/>
                <w:szCs w:val="21"/>
              </w:rPr>
            </w:pPr>
            <w:r>
              <w:rPr>
                <w:rFonts w:cs="Arial"/>
                <w:sz w:val="21"/>
                <w:szCs w:val="21"/>
              </w:rPr>
              <w:t xml:space="preserve">If you want to submit </w:t>
            </w:r>
            <w:r w:rsidR="007943E0">
              <w:rPr>
                <w:rFonts w:cs="Arial"/>
                <w:sz w:val="21"/>
                <w:szCs w:val="21"/>
              </w:rPr>
              <w:t xml:space="preserve">any </w:t>
            </w:r>
            <w:r>
              <w:rPr>
                <w:rFonts w:cs="Arial"/>
                <w:sz w:val="21"/>
                <w:szCs w:val="21"/>
              </w:rPr>
              <w:t>information in writing</w:t>
            </w:r>
            <w:r w:rsidR="007943E0">
              <w:rPr>
                <w:rFonts w:cs="Arial"/>
                <w:sz w:val="21"/>
                <w:szCs w:val="21"/>
              </w:rPr>
              <w:t xml:space="preserve">, please mail </w:t>
            </w:r>
            <w:r w:rsidR="00224CB2">
              <w:rPr>
                <w:rFonts w:cs="Arial"/>
                <w:sz w:val="21"/>
                <w:szCs w:val="21"/>
              </w:rPr>
              <w:t>it to us.</w:t>
            </w:r>
          </w:p>
        </w:tc>
        <w:tc>
          <w:tcPr>
            <w:tcW w:w="4457" w:type="dxa"/>
          </w:tcPr>
          <w:p w:rsidR="00C47F73" w:rsidRPr="00C47F73" w:rsidRDefault="00C47F73" w:rsidP="00C47F73">
            <w:pPr>
              <w:pStyle w:val="BodyText"/>
              <w:rPr>
                <w:rFonts w:cs="Arial"/>
                <w:sz w:val="21"/>
                <w:szCs w:val="21"/>
              </w:rPr>
            </w:pPr>
            <w:r w:rsidRPr="00C47F73">
              <w:rPr>
                <w:rFonts w:cs="Arial"/>
                <w:sz w:val="21"/>
                <w:szCs w:val="21"/>
              </w:rPr>
              <w:t>eQHealth Solutions, Inc.</w:t>
            </w:r>
          </w:p>
          <w:p w:rsidR="00C47F73" w:rsidRPr="00C47F73" w:rsidRDefault="00C47F73" w:rsidP="00C47F73">
            <w:pPr>
              <w:pStyle w:val="BodyText"/>
              <w:rPr>
                <w:rFonts w:cs="Arial"/>
                <w:sz w:val="21"/>
                <w:szCs w:val="21"/>
              </w:rPr>
            </w:pPr>
            <w:r w:rsidRPr="00C47F73">
              <w:rPr>
                <w:rFonts w:cs="Arial"/>
                <w:sz w:val="21"/>
                <w:szCs w:val="21"/>
              </w:rPr>
              <w:t>Illinois Division</w:t>
            </w:r>
          </w:p>
          <w:p w:rsidR="00C47F73" w:rsidRPr="00C47F73" w:rsidRDefault="00C47F73" w:rsidP="00C47F73">
            <w:pPr>
              <w:pStyle w:val="BodyText"/>
              <w:rPr>
                <w:rFonts w:cs="Arial"/>
                <w:sz w:val="21"/>
                <w:szCs w:val="21"/>
              </w:rPr>
            </w:pPr>
            <w:r w:rsidRPr="00C47F73">
              <w:rPr>
                <w:rFonts w:cs="Arial"/>
                <w:sz w:val="21"/>
                <w:szCs w:val="21"/>
              </w:rPr>
              <w:t>2050-10 Finley Road</w:t>
            </w:r>
          </w:p>
          <w:p w:rsidR="00C47F73" w:rsidRDefault="00C47F73" w:rsidP="00B960A0">
            <w:pPr>
              <w:pStyle w:val="BodyText"/>
              <w:rPr>
                <w:rFonts w:cs="Arial"/>
                <w:sz w:val="21"/>
                <w:szCs w:val="21"/>
              </w:rPr>
            </w:pPr>
            <w:r w:rsidRPr="00C47F73">
              <w:rPr>
                <w:rFonts w:cs="Arial"/>
                <w:sz w:val="21"/>
                <w:szCs w:val="21"/>
              </w:rPr>
              <w:t>Lombard, IL 60148</w:t>
            </w:r>
          </w:p>
          <w:p w:rsidR="00927371" w:rsidRDefault="00927371" w:rsidP="00B960A0">
            <w:pPr>
              <w:pStyle w:val="BodyText"/>
              <w:rPr>
                <w:rFonts w:cs="Arial"/>
                <w:sz w:val="21"/>
                <w:szCs w:val="21"/>
              </w:rPr>
            </w:pPr>
          </w:p>
          <w:p w:rsidR="00927371" w:rsidRPr="00C47F73" w:rsidRDefault="00927371" w:rsidP="00B960A0">
            <w:pPr>
              <w:pStyle w:val="BodyText"/>
              <w:rPr>
                <w:rFonts w:cs="Arial"/>
                <w:sz w:val="21"/>
                <w:szCs w:val="21"/>
              </w:rPr>
            </w:pPr>
          </w:p>
        </w:tc>
      </w:tr>
    </w:tbl>
    <w:p w:rsidR="00CA3B5F" w:rsidRDefault="00CA3B5F" w:rsidP="00081C3B">
      <w:pPr>
        <w:pStyle w:val="BodyText"/>
        <w:rPr>
          <w:rFonts w:cs="Arial"/>
          <w:sz w:val="21"/>
          <w:szCs w:val="21"/>
        </w:rPr>
      </w:pPr>
    </w:p>
    <w:p w:rsidR="00927371" w:rsidRDefault="00927371" w:rsidP="00081C3B">
      <w:pPr>
        <w:pStyle w:val="BodyText"/>
        <w:rPr>
          <w:rFonts w:cs="Arial"/>
          <w:sz w:val="21"/>
          <w:szCs w:val="21"/>
        </w:rPr>
      </w:pPr>
    </w:p>
    <w:p w:rsidR="00927371" w:rsidRDefault="00927371" w:rsidP="00081C3B">
      <w:pPr>
        <w:pStyle w:val="BodyText"/>
        <w:rPr>
          <w:rFonts w:cs="Arial"/>
          <w:sz w:val="21"/>
          <w:szCs w:val="21"/>
        </w:rPr>
      </w:pPr>
    </w:p>
    <w:p w:rsidR="00927371" w:rsidRDefault="00927371" w:rsidP="00081C3B">
      <w:pPr>
        <w:pStyle w:val="BodyText"/>
        <w:rPr>
          <w:rFonts w:cs="Arial"/>
          <w:sz w:val="21"/>
          <w:szCs w:val="21"/>
        </w:rPr>
      </w:pPr>
    </w:p>
    <w:p w:rsidR="00927371" w:rsidRDefault="00927371" w:rsidP="00081C3B">
      <w:pPr>
        <w:pStyle w:val="BodyText"/>
        <w:rPr>
          <w:rFonts w:cs="Arial"/>
          <w:sz w:val="21"/>
          <w:szCs w:val="21"/>
        </w:rPr>
      </w:pPr>
    </w:p>
    <w:p w:rsidR="00927371" w:rsidRDefault="00927371" w:rsidP="00081C3B">
      <w:pPr>
        <w:pStyle w:val="BodyText"/>
        <w:rPr>
          <w:rFonts w:cs="Arial"/>
          <w:sz w:val="21"/>
          <w:szCs w:val="21"/>
        </w:rPr>
      </w:pPr>
    </w:p>
    <w:p w:rsidR="00927371" w:rsidRDefault="00927371" w:rsidP="00081C3B">
      <w:pPr>
        <w:pStyle w:val="BodyText"/>
        <w:rPr>
          <w:rFonts w:cs="Arial"/>
          <w:sz w:val="21"/>
          <w:szCs w:val="21"/>
        </w:rPr>
      </w:pPr>
    </w:p>
    <w:p w:rsidR="00927371" w:rsidRDefault="00927371" w:rsidP="00081C3B">
      <w:pPr>
        <w:pStyle w:val="BodyText"/>
        <w:rPr>
          <w:rFonts w:cs="Arial"/>
          <w:sz w:val="21"/>
          <w:szCs w:val="21"/>
        </w:rPr>
      </w:pPr>
    </w:p>
    <w:p w:rsidR="00927371" w:rsidRDefault="00927371" w:rsidP="00081C3B">
      <w:pPr>
        <w:pStyle w:val="BodyText"/>
        <w:rPr>
          <w:rFonts w:cs="Arial"/>
          <w:sz w:val="21"/>
          <w:szCs w:val="21"/>
        </w:rPr>
      </w:pPr>
    </w:p>
    <w:p w:rsidR="00927371" w:rsidRDefault="00927371" w:rsidP="00081C3B">
      <w:pPr>
        <w:pStyle w:val="BodyText"/>
        <w:rPr>
          <w:rFonts w:cs="Arial"/>
          <w:sz w:val="21"/>
          <w:szCs w:val="21"/>
        </w:rPr>
      </w:pPr>
    </w:p>
    <w:p w:rsidR="00927371" w:rsidRDefault="00927371">
      <w:pPr>
        <w:rPr>
          <w:rFonts w:ascii="Arial" w:hAnsi="Arial" w:cs="Arial"/>
          <w:sz w:val="21"/>
          <w:szCs w:val="21"/>
        </w:rPr>
      </w:pPr>
      <w:r>
        <w:rPr>
          <w:rFonts w:cs="Arial"/>
          <w:sz w:val="21"/>
          <w:szCs w:val="21"/>
        </w:rPr>
        <w:br w:type="page"/>
      </w:r>
    </w:p>
    <w:p w:rsidR="007C372A" w:rsidRDefault="007C372A" w:rsidP="00983FD4">
      <w:pPr>
        <w:pStyle w:val="Heading1"/>
        <w:numPr>
          <w:ilvl w:val="0"/>
          <w:numId w:val="21"/>
        </w:numPr>
        <w:jc w:val="left"/>
      </w:pPr>
      <w:bookmarkStart w:id="22" w:name="_Toc277337712"/>
      <w:bookmarkStart w:id="23" w:name="_Toc165090449"/>
      <w:bookmarkStart w:id="24" w:name="_Toc165089322"/>
      <w:bookmarkStart w:id="25" w:name="_Toc165089158"/>
      <w:bookmarkStart w:id="26" w:name="_Toc165089117"/>
      <w:bookmarkStart w:id="27" w:name="_Toc165086880"/>
      <w:bookmarkStart w:id="28" w:name="_Toc165086809"/>
      <w:bookmarkStart w:id="29" w:name="_Toc165086768"/>
      <w:bookmarkStart w:id="30" w:name="_Toc165086721"/>
      <w:bookmarkStart w:id="31" w:name="_Toc165086624"/>
      <w:bookmarkStart w:id="32" w:name="_Toc165086196"/>
      <w:bookmarkStart w:id="33" w:name="_Toc165086118"/>
      <w:bookmarkStart w:id="34" w:name="_Toc165080149"/>
      <w:bookmarkStart w:id="35" w:name="_Toc165079856"/>
      <w:r w:rsidRPr="00D403F7">
        <w:lastRenderedPageBreak/>
        <w:t xml:space="preserve">Provider </w:t>
      </w:r>
      <w:r w:rsidR="00EF6434">
        <w:t>Services and Resources</w:t>
      </w:r>
    </w:p>
    <w:p w:rsidR="00D403F7" w:rsidRPr="00D403F7" w:rsidRDefault="00D403F7" w:rsidP="00D403F7"/>
    <w:p w:rsidR="00CA3B5F" w:rsidRPr="004125EE" w:rsidRDefault="00CA3B5F" w:rsidP="00CA3B5F">
      <w:pPr>
        <w:rPr>
          <w:rFonts w:ascii="Arial" w:hAnsi="Arial" w:cs="Arial"/>
          <w:b/>
          <w:sz w:val="22"/>
          <w:szCs w:val="22"/>
          <w:u w:val="single"/>
        </w:rPr>
      </w:pPr>
      <w:r>
        <w:rPr>
          <w:rFonts w:ascii="Arial" w:hAnsi="Arial" w:cs="Arial"/>
          <w:sz w:val="22"/>
          <w:szCs w:val="22"/>
        </w:rPr>
        <w:t>eQHealth</w:t>
      </w:r>
      <w:r w:rsidRPr="004125EE">
        <w:rPr>
          <w:rFonts w:ascii="Arial" w:hAnsi="Arial" w:cs="Arial"/>
          <w:sz w:val="22"/>
          <w:szCs w:val="22"/>
        </w:rPr>
        <w:t xml:space="preserve"> offer</w:t>
      </w:r>
      <w:r>
        <w:rPr>
          <w:rFonts w:ascii="Arial" w:hAnsi="Arial" w:cs="Arial"/>
          <w:sz w:val="22"/>
          <w:szCs w:val="22"/>
        </w:rPr>
        <w:t>s</w:t>
      </w:r>
      <w:r w:rsidRPr="004125EE">
        <w:rPr>
          <w:rFonts w:ascii="Arial" w:hAnsi="Arial" w:cs="Arial"/>
          <w:sz w:val="22"/>
          <w:szCs w:val="22"/>
        </w:rPr>
        <w:t xml:space="preserve"> many</w:t>
      </w:r>
      <w:r>
        <w:rPr>
          <w:rFonts w:ascii="Arial" w:hAnsi="Arial" w:cs="Arial"/>
          <w:sz w:val="22"/>
          <w:szCs w:val="22"/>
        </w:rPr>
        <w:t xml:space="preserve"> free</w:t>
      </w:r>
      <w:r w:rsidRPr="004125EE">
        <w:rPr>
          <w:rFonts w:ascii="Arial" w:hAnsi="Arial" w:cs="Arial"/>
          <w:sz w:val="22"/>
          <w:szCs w:val="22"/>
        </w:rPr>
        <w:t xml:space="preserve"> </w:t>
      </w:r>
      <w:r>
        <w:rPr>
          <w:rFonts w:ascii="Arial" w:hAnsi="Arial" w:cs="Arial"/>
          <w:sz w:val="22"/>
          <w:szCs w:val="22"/>
        </w:rPr>
        <w:t>resources</w:t>
      </w:r>
      <w:r w:rsidRPr="004125EE">
        <w:rPr>
          <w:rFonts w:ascii="Arial" w:hAnsi="Arial" w:cs="Arial"/>
          <w:sz w:val="22"/>
          <w:szCs w:val="22"/>
        </w:rPr>
        <w:t xml:space="preserve"> to help you obtain the information or assistance you need</w:t>
      </w:r>
      <w:r w:rsidR="007C372A">
        <w:rPr>
          <w:rFonts w:ascii="Arial" w:hAnsi="Arial" w:cs="Arial"/>
          <w:sz w:val="22"/>
          <w:szCs w:val="22"/>
        </w:rPr>
        <w:t xml:space="preserve"> to meet the review requirements for Prior Authorization</w:t>
      </w:r>
      <w:r w:rsidRPr="004125EE">
        <w:rPr>
          <w:rFonts w:ascii="Arial" w:hAnsi="Arial" w:cs="Arial"/>
          <w:sz w:val="22"/>
          <w:szCs w:val="22"/>
        </w:rPr>
        <w:t>:</w:t>
      </w:r>
      <w:r w:rsidRPr="004125EE">
        <w:rPr>
          <w:rFonts w:ascii="Arial" w:hAnsi="Arial" w:cs="Arial"/>
          <w:i/>
          <w:sz w:val="22"/>
          <w:szCs w:val="22"/>
        </w:rPr>
        <w:br/>
      </w:r>
    </w:p>
    <w:p w:rsidR="00CA3B5F" w:rsidRPr="00D8013F" w:rsidRDefault="00CA3B5F" w:rsidP="00D403F7">
      <w:pPr>
        <w:pStyle w:val="Heading3"/>
        <w:rPr>
          <w:color w:val="auto"/>
        </w:rPr>
      </w:pPr>
      <w:r w:rsidRPr="00D8013F">
        <w:rPr>
          <w:color w:val="auto"/>
        </w:rPr>
        <w:t xml:space="preserve">Web-based Review System &amp; Provider Reports </w:t>
      </w:r>
    </w:p>
    <w:p w:rsidR="00DC1DCC" w:rsidRPr="004125EE" w:rsidRDefault="00DC1DCC" w:rsidP="00BF351C">
      <w:pPr>
        <w:rPr>
          <w:rFonts w:ascii="Arial" w:hAnsi="Arial" w:cs="Arial"/>
          <w:sz w:val="22"/>
          <w:szCs w:val="22"/>
        </w:rPr>
      </w:pPr>
      <w:r w:rsidRPr="004125EE">
        <w:rPr>
          <w:rFonts w:ascii="Arial" w:hAnsi="Arial" w:cs="Arial"/>
          <w:sz w:val="22"/>
          <w:szCs w:val="22"/>
        </w:rPr>
        <w:t>Requests</w:t>
      </w:r>
      <w:r w:rsidR="00941439">
        <w:rPr>
          <w:rFonts w:ascii="Arial" w:hAnsi="Arial" w:cs="Arial"/>
          <w:sz w:val="22"/>
          <w:szCs w:val="22"/>
        </w:rPr>
        <w:t xml:space="preserve"> for </w:t>
      </w:r>
      <w:r w:rsidR="00BF351C">
        <w:rPr>
          <w:rFonts w:ascii="Arial" w:hAnsi="Arial" w:cs="Arial"/>
          <w:sz w:val="22"/>
          <w:szCs w:val="22"/>
        </w:rPr>
        <w:t xml:space="preserve">Prior Authorization </w:t>
      </w:r>
      <w:r w:rsidRPr="004125EE">
        <w:rPr>
          <w:rFonts w:ascii="Arial" w:hAnsi="Arial" w:cs="Arial"/>
          <w:sz w:val="22"/>
          <w:szCs w:val="22"/>
        </w:rPr>
        <w:t xml:space="preserve">are submitted to eQHealth Solutions through our proprietary Web system, eQSuite™. Registered users access eQSuite from our Web site at </w:t>
      </w:r>
      <w:r w:rsidRPr="004125EE">
        <w:rPr>
          <w:rFonts w:ascii="Arial" w:hAnsi="Arial" w:cs="Arial"/>
          <w:sz w:val="22"/>
          <w:szCs w:val="22"/>
          <w:u w:val="single"/>
        </w:rPr>
        <w:t>http://il.eqhs.org</w:t>
      </w:r>
      <w:r w:rsidRPr="004125EE">
        <w:rPr>
          <w:rFonts w:ascii="Arial" w:hAnsi="Arial" w:cs="Arial"/>
          <w:sz w:val="22"/>
          <w:szCs w:val="22"/>
        </w:rPr>
        <w:t>. The system is accessible 24 hours a day, seven days a week.</w:t>
      </w:r>
    </w:p>
    <w:p w:rsidR="00DC1DCC" w:rsidRPr="004125EE" w:rsidRDefault="00DC1DCC" w:rsidP="00DC1DCC">
      <w:pPr>
        <w:rPr>
          <w:rFonts w:ascii="Arial" w:hAnsi="Arial" w:cs="Arial"/>
          <w:sz w:val="22"/>
          <w:szCs w:val="22"/>
        </w:rPr>
      </w:pPr>
    </w:p>
    <w:p w:rsidR="00DC1DCC" w:rsidRPr="002703A3" w:rsidRDefault="00DC1DCC" w:rsidP="00DC1DCC">
      <w:pPr>
        <w:pStyle w:val="NH3Text"/>
        <w:ind w:left="0"/>
        <w:rPr>
          <w:sz w:val="22"/>
          <w:szCs w:val="22"/>
        </w:rPr>
      </w:pPr>
      <w:r w:rsidRPr="002703A3">
        <w:rPr>
          <w:sz w:val="22"/>
          <w:szCs w:val="22"/>
        </w:rPr>
        <w:t xml:space="preserve">If your facility does not have </w:t>
      </w:r>
      <w:r>
        <w:rPr>
          <w:sz w:val="22"/>
          <w:szCs w:val="22"/>
        </w:rPr>
        <w:t>an</w:t>
      </w:r>
      <w:r w:rsidRPr="002703A3">
        <w:rPr>
          <w:sz w:val="22"/>
          <w:szCs w:val="22"/>
        </w:rPr>
        <w:t xml:space="preserve"> eQHealth Web Account, complete a Hospital Contact Form located under the “Quick Resources” section on our Website at </w:t>
      </w:r>
      <w:hyperlink r:id="rId13" w:history="1">
        <w:r w:rsidRPr="006C1C26">
          <w:rPr>
            <w:rStyle w:val="Hyperlink"/>
            <w:sz w:val="22"/>
            <w:szCs w:val="22"/>
          </w:rPr>
          <w:t>http://il.eqhs.org</w:t>
        </w:r>
      </w:hyperlink>
      <w:r w:rsidR="0044154A">
        <w:t>.</w:t>
      </w:r>
      <w:r>
        <w:rPr>
          <w:sz w:val="22"/>
          <w:szCs w:val="22"/>
        </w:rPr>
        <w:t xml:space="preserve"> </w:t>
      </w:r>
      <w:r w:rsidRPr="007C4FEB">
        <w:rPr>
          <w:sz w:val="22"/>
          <w:szCs w:val="22"/>
        </w:rPr>
        <w:t>Each hospital must assign a Web Administrator to grant select</w:t>
      </w:r>
      <w:r w:rsidRPr="002703A3">
        <w:rPr>
          <w:sz w:val="22"/>
          <w:szCs w:val="22"/>
        </w:rPr>
        <w:t xml:space="preserve"> users access to eQSuite</w:t>
      </w:r>
      <w:r w:rsidR="009C23FB">
        <w:rPr>
          <w:sz w:val="22"/>
          <w:szCs w:val="22"/>
        </w:rPr>
        <w:t>™</w:t>
      </w:r>
      <w:r w:rsidRPr="002703A3">
        <w:rPr>
          <w:sz w:val="22"/>
          <w:szCs w:val="22"/>
        </w:rPr>
        <w:t xml:space="preserve"> </w:t>
      </w:r>
      <w:r w:rsidR="009C23FB">
        <w:rPr>
          <w:sz w:val="22"/>
          <w:szCs w:val="22"/>
        </w:rPr>
        <w:t>to submit reviews, view letters and</w:t>
      </w:r>
      <w:r w:rsidR="00C12255">
        <w:rPr>
          <w:sz w:val="22"/>
          <w:szCs w:val="22"/>
        </w:rPr>
        <w:t>/or</w:t>
      </w:r>
      <w:r w:rsidR="009C23FB">
        <w:rPr>
          <w:sz w:val="22"/>
          <w:szCs w:val="22"/>
        </w:rPr>
        <w:t xml:space="preserve"> run reports</w:t>
      </w:r>
      <w:r w:rsidRPr="002703A3">
        <w:rPr>
          <w:sz w:val="22"/>
          <w:szCs w:val="22"/>
        </w:rPr>
        <w:t xml:space="preserve">. </w:t>
      </w:r>
    </w:p>
    <w:p w:rsidR="00BF351C" w:rsidRPr="00BF351C" w:rsidRDefault="00BF351C" w:rsidP="00CA3B5F">
      <w:pPr>
        <w:rPr>
          <w:rFonts w:ascii="Arial" w:hAnsi="Arial" w:cs="Arial"/>
          <w:sz w:val="22"/>
          <w:szCs w:val="22"/>
        </w:rPr>
      </w:pPr>
      <w:r w:rsidRPr="00BF351C">
        <w:rPr>
          <w:rFonts w:ascii="Arial" w:hAnsi="Arial" w:cs="Arial"/>
          <w:sz w:val="22"/>
          <w:szCs w:val="22"/>
        </w:rPr>
        <w:t>When requesting a prior-authorization, Provider</w:t>
      </w:r>
      <w:r w:rsidR="00C12255">
        <w:rPr>
          <w:rFonts w:ascii="Arial" w:hAnsi="Arial" w:cs="Arial"/>
          <w:sz w:val="22"/>
          <w:szCs w:val="22"/>
        </w:rPr>
        <w:t>s</w:t>
      </w:r>
      <w:r w:rsidRPr="00BF351C">
        <w:rPr>
          <w:rFonts w:ascii="Arial" w:hAnsi="Arial" w:cs="Arial"/>
          <w:sz w:val="22"/>
          <w:szCs w:val="22"/>
        </w:rPr>
        <w:t xml:space="preserve"> must take into consideration the following HFS-approved holidays that eQHealth is closed:</w:t>
      </w:r>
    </w:p>
    <w:p w:rsidR="001C4698" w:rsidRDefault="00CA3B5F" w:rsidP="001C4698">
      <w:pPr>
        <w:ind w:left="360"/>
        <w:rPr>
          <w:rFonts w:ascii="Arial" w:hAnsi="Arial" w:cs="Arial"/>
          <w:sz w:val="22"/>
          <w:szCs w:val="22"/>
        </w:rPr>
      </w:pPr>
      <w:r w:rsidRPr="001C4698">
        <w:rPr>
          <w:rFonts w:ascii="Arial" w:hAnsi="Arial" w:cs="Arial"/>
          <w:sz w:val="22"/>
          <w:szCs w:val="22"/>
        </w:rPr>
        <w:t>New Year’s Day</w:t>
      </w:r>
      <w:r w:rsidRPr="001C4698">
        <w:rPr>
          <w:rFonts w:ascii="Arial" w:hAnsi="Arial" w:cs="Arial"/>
          <w:sz w:val="22"/>
          <w:szCs w:val="22"/>
        </w:rPr>
        <w:tab/>
        <w:t>Martin Luther King</w:t>
      </w:r>
      <w:r w:rsidR="001C4698">
        <w:rPr>
          <w:rFonts w:ascii="Arial" w:hAnsi="Arial" w:cs="Arial"/>
          <w:sz w:val="22"/>
          <w:szCs w:val="22"/>
        </w:rPr>
        <w:tab/>
      </w:r>
      <w:r w:rsidRPr="001C4698">
        <w:rPr>
          <w:rFonts w:ascii="Arial" w:hAnsi="Arial" w:cs="Arial"/>
          <w:sz w:val="22"/>
          <w:szCs w:val="22"/>
        </w:rPr>
        <w:t>Memorial Day</w:t>
      </w:r>
      <w:r w:rsidR="001C4698">
        <w:rPr>
          <w:rFonts w:ascii="Arial" w:hAnsi="Arial" w:cs="Arial"/>
          <w:sz w:val="22"/>
          <w:szCs w:val="22"/>
        </w:rPr>
        <w:t xml:space="preserve">       </w:t>
      </w:r>
      <w:r w:rsidRPr="001C4698">
        <w:rPr>
          <w:rFonts w:ascii="Arial" w:hAnsi="Arial" w:cs="Arial"/>
          <w:sz w:val="22"/>
          <w:szCs w:val="22"/>
        </w:rPr>
        <w:t>Independence Day</w:t>
      </w:r>
      <w:r w:rsidR="001C4698">
        <w:rPr>
          <w:rFonts w:ascii="Arial" w:hAnsi="Arial" w:cs="Arial"/>
          <w:sz w:val="22"/>
          <w:szCs w:val="22"/>
        </w:rPr>
        <w:t xml:space="preserve"> </w:t>
      </w:r>
    </w:p>
    <w:p w:rsidR="001C4698" w:rsidRDefault="00CA3B5F" w:rsidP="001C4698">
      <w:pPr>
        <w:ind w:left="360"/>
        <w:rPr>
          <w:rFonts w:ascii="Arial" w:hAnsi="Arial" w:cs="Arial"/>
          <w:sz w:val="22"/>
          <w:szCs w:val="22"/>
        </w:rPr>
      </w:pPr>
      <w:r w:rsidRPr="001C4698">
        <w:rPr>
          <w:rFonts w:ascii="Arial" w:hAnsi="Arial" w:cs="Arial"/>
          <w:sz w:val="22"/>
          <w:szCs w:val="22"/>
        </w:rPr>
        <w:t>Labor Day</w:t>
      </w:r>
      <w:r w:rsidRPr="001C4698">
        <w:rPr>
          <w:rFonts w:ascii="Arial" w:hAnsi="Arial" w:cs="Arial"/>
          <w:sz w:val="22"/>
          <w:szCs w:val="22"/>
        </w:rPr>
        <w:tab/>
      </w:r>
      <w:r w:rsidRPr="001C4698">
        <w:rPr>
          <w:rFonts w:ascii="Arial" w:hAnsi="Arial" w:cs="Arial"/>
          <w:sz w:val="22"/>
          <w:szCs w:val="22"/>
        </w:rPr>
        <w:tab/>
        <w:t>Veterans Day</w:t>
      </w:r>
      <w:r w:rsidRPr="001C4698">
        <w:rPr>
          <w:rFonts w:ascii="Arial" w:hAnsi="Arial" w:cs="Arial"/>
          <w:sz w:val="22"/>
          <w:szCs w:val="22"/>
        </w:rPr>
        <w:tab/>
      </w:r>
      <w:r w:rsidR="001C4698">
        <w:rPr>
          <w:rFonts w:ascii="Arial" w:hAnsi="Arial" w:cs="Arial"/>
          <w:sz w:val="22"/>
          <w:szCs w:val="22"/>
        </w:rPr>
        <w:tab/>
      </w:r>
      <w:r w:rsidRPr="001C4698">
        <w:rPr>
          <w:rFonts w:ascii="Arial" w:hAnsi="Arial" w:cs="Arial"/>
          <w:sz w:val="22"/>
          <w:szCs w:val="22"/>
        </w:rPr>
        <w:t>Thanksgiving</w:t>
      </w:r>
      <w:r w:rsidR="001C4698">
        <w:rPr>
          <w:rFonts w:ascii="Arial" w:hAnsi="Arial" w:cs="Arial"/>
          <w:sz w:val="22"/>
          <w:szCs w:val="22"/>
        </w:rPr>
        <w:t xml:space="preserve">        </w:t>
      </w:r>
      <w:r w:rsidRPr="001C4698">
        <w:rPr>
          <w:rFonts w:ascii="Arial" w:hAnsi="Arial" w:cs="Arial"/>
          <w:sz w:val="22"/>
          <w:szCs w:val="22"/>
        </w:rPr>
        <w:t>Day after Thanksgiving</w:t>
      </w:r>
      <w:r w:rsidR="001C4698">
        <w:rPr>
          <w:rFonts w:ascii="Arial" w:hAnsi="Arial" w:cs="Arial"/>
          <w:sz w:val="22"/>
          <w:szCs w:val="22"/>
        </w:rPr>
        <w:t xml:space="preserve"> </w:t>
      </w:r>
    </w:p>
    <w:p w:rsidR="00941439" w:rsidRPr="001C4698" w:rsidRDefault="000E71B9" w:rsidP="001C4698">
      <w:pPr>
        <w:ind w:left="360"/>
        <w:rPr>
          <w:rFonts w:ascii="Arial" w:hAnsi="Arial" w:cs="Arial"/>
          <w:sz w:val="22"/>
          <w:szCs w:val="22"/>
        </w:rPr>
      </w:pPr>
      <w:r w:rsidRPr="001C4698">
        <w:rPr>
          <w:rFonts w:ascii="Arial" w:hAnsi="Arial" w:cs="Arial"/>
          <w:sz w:val="22"/>
          <w:szCs w:val="22"/>
        </w:rPr>
        <w:t xml:space="preserve">Christmas Eve      </w:t>
      </w:r>
      <w:r w:rsidR="00CA3B5F" w:rsidRPr="001C4698">
        <w:rPr>
          <w:rFonts w:ascii="Arial" w:hAnsi="Arial" w:cs="Arial"/>
          <w:sz w:val="22"/>
          <w:szCs w:val="22"/>
        </w:rPr>
        <w:t>Christmas Day</w:t>
      </w:r>
    </w:p>
    <w:p w:rsidR="00941439" w:rsidRDefault="00941439" w:rsidP="001C4698">
      <w:pPr>
        <w:rPr>
          <w:rFonts w:ascii="Arial" w:hAnsi="Arial" w:cs="Arial"/>
          <w:sz w:val="22"/>
          <w:szCs w:val="22"/>
        </w:rPr>
      </w:pPr>
    </w:p>
    <w:p w:rsidR="00CA3B5F" w:rsidRPr="00D8013F" w:rsidRDefault="00CA3B5F" w:rsidP="00D403F7">
      <w:pPr>
        <w:pStyle w:val="Heading4"/>
        <w:rPr>
          <w:color w:val="auto"/>
        </w:rPr>
      </w:pPr>
      <w:bookmarkStart w:id="36" w:name="_Toc165090450"/>
      <w:bookmarkStart w:id="37" w:name="_Toc165089323"/>
      <w:bookmarkStart w:id="38" w:name="_Toc165089159"/>
      <w:bookmarkStart w:id="39" w:name="_Toc165089118"/>
      <w:bookmarkStart w:id="40" w:name="_Toc165086881"/>
      <w:bookmarkStart w:id="41" w:name="_Toc165086810"/>
      <w:bookmarkStart w:id="42" w:name="_Toc165086769"/>
      <w:bookmarkStart w:id="43" w:name="_Toc165086722"/>
      <w:bookmarkStart w:id="44" w:name="_Toc165086625"/>
      <w:bookmarkStart w:id="45" w:name="_Toc165086197"/>
      <w:bookmarkStart w:id="46" w:name="_Toc165086119"/>
      <w:bookmarkStart w:id="47" w:name="_Toc165080150"/>
      <w:bookmarkStart w:id="48" w:name="_Toc165079857"/>
      <w:bookmarkStart w:id="49" w:name="_Toc277337713"/>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D8013F">
        <w:rPr>
          <w:color w:val="auto"/>
        </w:rPr>
        <w:t xml:space="preserve">Provider Reports </w:t>
      </w:r>
    </w:p>
    <w:p w:rsidR="00CA3B5F" w:rsidRDefault="00CA3B5F" w:rsidP="00CA3B5F">
      <w:pPr>
        <w:pStyle w:val="NH3Text"/>
        <w:ind w:left="0"/>
        <w:jc w:val="both"/>
        <w:rPr>
          <w:sz w:val="22"/>
          <w:szCs w:val="22"/>
        </w:rPr>
      </w:pPr>
      <w:r w:rsidRPr="002703A3">
        <w:rPr>
          <w:sz w:val="22"/>
          <w:szCs w:val="22"/>
        </w:rPr>
        <w:t xml:space="preserve">Provider specific reports are also accessed through the “eQSuite” </w:t>
      </w:r>
      <w:r w:rsidR="009C23FB">
        <w:rPr>
          <w:sz w:val="22"/>
          <w:szCs w:val="22"/>
        </w:rPr>
        <w:t>button</w:t>
      </w:r>
      <w:r w:rsidRPr="002703A3">
        <w:rPr>
          <w:sz w:val="22"/>
          <w:szCs w:val="22"/>
        </w:rPr>
        <w:t xml:space="preserve"> on our Web site.  </w:t>
      </w:r>
      <w:r w:rsidR="00D975B1">
        <w:rPr>
          <w:sz w:val="22"/>
          <w:szCs w:val="22"/>
        </w:rPr>
        <w:t>Providers</w:t>
      </w:r>
      <w:r w:rsidRPr="002703A3">
        <w:rPr>
          <w:sz w:val="22"/>
          <w:szCs w:val="22"/>
        </w:rPr>
        <w:t xml:space="preserve"> may use these reports to obtain real-time status </w:t>
      </w:r>
      <w:r w:rsidR="00D975B1">
        <w:rPr>
          <w:sz w:val="22"/>
          <w:szCs w:val="22"/>
        </w:rPr>
        <w:t>or outcomes of reviews.</w:t>
      </w:r>
      <w:r w:rsidRPr="002703A3">
        <w:rPr>
          <w:sz w:val="22"/>
          <w:szCs w:val="22"/>
        </w:rPr>
        <w:t xml:space="preserve"> </w:t>
      </w:r>
      <w:r w:rsidR="00D975B1">
        <w:rPr>
          <w:sz w:val="22"/>
          <w:szCs w:val="22"/>
        </w:rPr>
        <w:t>Users</w:t>
      </w:r>
      <w:r w:rsidRPr="002703A3">
        <w:rPr>
          <w:sz w:val="22"/>
          <w:szCs w:val="22"/>
        </w:rPr>
        <w:t xml:space="preserve"> may also access </w:t>
      </w:r>
      <w:r w:rsidR="009C23FB">
        <w:rPr>
          <w:sz w:val="22"/>
          <w:szCs w:val="22"/>
        </w:rPr>
        <w:t xml:space="preserve">other </w:t>
      </w:r>
      <w:r w:rsidRPr="002703A3">
        <w:rPr>
          <w:sz w:val="22"/>
          <w:szCs w:val="22"/>
        </w:rPr>
        <w:t xml:space="preserve">Web </w:t>
      </w:r>
      <w:r w:rsidR="009C23FB">
        <w:rPr>
          <w:sz w:val="22"/>
          <w:szCs w:val="22"/>
        </w:rPr>
        <w:t>features a</w:t>
      </w:r>
      <w:r w:rsidRPr="002703A3">
        <w:rPr>
          <w:sz w:val="22"/>
          <w:szCs w:val="22"/>
        </w:rPr>
        <w:t>nd send online helpline requests from this Web-based system. For more information about the individual Web reports available,</w:t>
      </w:r>
      <w:r w:rsidR="00D975B1" w:rsidRPr="002703A3">
        <w:rPr>
          <w:sz w:val="22"/>
          <w:szCs w:val="22"/>
        </w:rPr>
        <w:t xml:space="preserve"> </w:t>
      </w:r>
      <w:r w:rsidRPr="002703A3">
        <w:rPr>
          <w:sz w:val="22"/>
          <w:szCs w:val="22"/>
        </w:rPr>
        <w:t xml:space="preserve">visit </w:t>
      </w:r>
      <w:r w:rsidR="00A32C5B">
        <w:rPr>
          <w:sz w:val="22"/>
          <w:szCs w:val="22"/>
        </w:rPr>
        <w:t xml:space="preserve">the </w:t>
      </w:r>
      <w:r w:rsidR="002317C6">
        <w:rPr>
          <w:sz w:val="22"/>
          <w:szCs w:val="22"/>
        </w:rPr>
        <w:t>PriorAuth</w:t>
      </w:r>
      <w:r w:rsidR="00A32C5B" w:rsidRPr="002703A3">
        <w:rPr>
          <w:sz w:val="22"/>
          <w:szCs w:val="22"/>
        </w:rPr>
        <w:t>Resources tab</w:t>
      </w:r>
      <w:r w:rsidR="00A32C5B">
        <w:rPr>
          <w:sz w:val="22"/>
          <w:szCs w:val="22"/>
        </w:rPr>
        <w:t xml:space="preserve"> on our Web site homepage</w:t>
      </w:r>
      <w:r w:rsidRPr="002703A3">
        <w:rPr>
          <w:sz w:val="22"/>
          <w:szCs w:val="22"/>
        </w:rPr>
        <w:t>.</w:t>
      </w:r>
    </w:p>
    <w:p w:rsidR="00A845FC" w:rsidRPr="00D8013F" w:rsidRDefault="00A845FC" w:rsidP="00F07F7B">
      <w:pPr>
        <w:pStyle w:val="Heading4"/>
        <w:rPr>
          <w:color w:val="auto"/>
        </w:rPr>
      </w:pPr>
      <w:r w:rsidRPr="00D8013F">
        <w:rPr>
          <w:color w:val="auto"/>
        </w:rPr>
        <w:t>Free Web</w:t>
      </w:r>
      <w:r w:rsidR="00C47F73" w:rsidRPr="00D8013F">
        <w:rPr>
          <w:color w:val="auto"/>
        </w:rPr>
        <w:t>-based</w:t>
      </w:r>
      <w:r w:rsidRPr="00D8013F">
        <w:rPr>
          <w:color w:val="auto"/>
        </w:rPr>
        <w:t xml:space="preserve"> Training</w:t>
      </w:r>
    </w:p>
    <w:p w:rsidR="00941439" w:rsidRDefault="00941439" w:rsidP="00941439">
      <w:pPr>
        <w:pStyle w:val="NH3Text"/>
        <w:ind w:left="0"/>
        <w:rPr>
          <w:sz w:val="22"/>
          <w:szCs w:val="22"/>
        </w:rPr>
      </w:pPr>
      <w:r w:rsidRPr="002703A3">
        <w:rPr>
          <w:sz w:val="22"/>
          <w:szCs w:val="22"/>
        </w:rPr>
        <w:t>eQHealth offers free training sessions to instruct hospitals how to use the Web-based review system and access</w:t>
      </w:r>
      <w:r>
        <w:rPr>
          <w:sz w:val="22"/>
          <w:szCs w:val="22"/>
        </w:rPr>
        <w:t xml:space="preserve"> provider-specific reports. Visit </w:t>
      </w:r>
      <w:hyperlink r:id="rId14" w:history="1">
        <w:r w:rsidRPr="006C1C26">
          <w:rPr>
            <w:rStyle w:val="Hyperlink"/>
            <w:sz w:val="22"/>
            <w:szCs w:val="22"/>
          </w:rPr>
          <w:t>http://il.eqhs.org</w:t>
        </w:r>
      </w:hyperlink>
      <w:r>
        <w:rPr>
          <w:sz w:val="22"/>
          <w:szCs w:val="22"/>
        </w:rPr>
        <w:t xml:space="preserve"> under </w:t>
      </w:r>
      <w:r w:rsidR="00C47F73">
        <w:rPr>
          <w:sz w:val="22"/>
          <w:szCs w:val="22"/>
        </w:rPr>
        <w:t xml:space="preserve">the </w:t>
      </w:r>
      <w:r w:rsidR="000F4C10">
        <w:rPr>
          <w:sz w:val="22"/>
          <w:szCs w:val="22"/>
        </w:rPr>
        <w:t>P</w:t>
      </w:r>
      <w:r w:rsidR="002317C6">
        <w:rPr>
          <w:sz w:val="22"/>
          <w:szCs w:val="22"/>
        </w:rPr>
        <w:t>riorAuth</w:t>
      </w:r>
      <w:r w:rsidR="00C47F73">
        <w:rPr>
          <w:sz w:val="22"/>
          <w:szCs w:val="22"/>
        </w:rPr>
        <w:t xml:space="preserve">Resources </w:t>
      </w:r>
      <w:r w:rsidR="00A32C5B">
        <w:rPr>
          <w:sz w:val="22"/>
          <w:szCs w:val="22"/>
        </w:rPr>
        <w:t>tab</w:t>
      </w:r>
      <w:r>
        <w:rPr>
          <w:sz w:val="22"/>
          <w:szCs w:val="22"/>
        </w:rPr>
        <w:t xml:space="preserve"> for a list of monthly classes.</w:t>
      </w:r>
      <w:r w:rsidRPr="002703A3">
        <w:rPr>
          <w:sz w:val="22"/>
          <w:szCs w:val="22"/>
        </w:rPr>
        <w:t xml:space="preserve"> </w:t>
      </w:r>
    </w:p>
    <w:p w:rsidR="00F07F7B" w:rsidRPr="00C47F73" w:rsidRDefault="00F07F7B" w:rsidP="00F07F7B">
      <w:pPr>
        <w:rPr>
          <w:rFonts w:ascii="Arial" w:hAnsi="Arial" w:cs="Arial"/>
          <w:i/>
          <w:sz w:val="22"/>
          <w:szCs w:val="22"/>
        </w:rPr>
      </w:pPr>
    </w:p>
    <w:bookmarkEnd w:id="36"/>
    <w:bookmarkEnd w:id="37"/>
    <w:bookmarkEnd w:id="38"/>
    <w:bookmarkEnd w:id="39"/>
    <w:bookmarkEnd w:id="40"/>
    <w:bookmarkEnd w:id="41"/>
    <w:bookmarkEnd w:id="42"/>
    <w:bookmarkEnd w:id="43"/>
    <w:bookmarkEnd w:id="44"/>
    <w:bookmarkEnd w:id="45"/>
    <w:bookmarkEnd w:id="46"/>
    <w:bookmarkEnd w:id="47"/>
    <w:bookmarkEnd w:id="48"/>
    <w:bookmarkEnd w:id="49"/>
    <w:p w:rsidR="00CA3B5F" w:rsidRPr="00AE18FB" w:rsidRDefault="00A845FC" w:rsidP="00CA3B5F">
      <w:pPr>
        <w:pStyle w:val="Heading4"/>
        <w:widowControl w:val="0"/>
        <w:numPr>
          <w:ilvl w:val="3"/>
          <w:numId w:val="0"/>
        </w:numPr>
        <w:tabs>
          <w:tab w:val="num" w:pos="1440"/>
        </w:tabs>
        <w:snapToGrid w:val="0"/>
        <w:spacing w:after="120"/>
        <w:rPr>
          <w:color w:val="auto"/>
          <w:u w:val="single"/>
        </w:rPr>
      </w:pPr>
      <w:r>
        <w:rPr>
          <w:color w:val="auto"/>
          <w:u w:val="single"/>
        </w:rPr>
        <w:t xml:space="preserve">Provider </w:t>
      </w:r>
      <w:r w:rsidR="00CA3B5F" w:rsidRPr="00AE18FB">
        <w:rPr>
          <w:color w:val="auto"/>
          <w:u w:val="single"/>
        </w:rPr>
        <w:t>Communications &amp; Resources</w:t>
      </w:r>
    </w:p>
    <w:p w:rsidR="00CA3B5F" w:rsidRPr="00192E64" w:rsidRDefault="00A845FC" w:rsidP="00CA3B5F">
      <w:pPr>
        <w:pStyle w:val="NH3Text"/>
        <w:ind w:left="0"/>
        <w:rPr>
          <w:sz w:val="22"/>
          <w:szCs w:val="22"/>
        </w:rPr>
      </w:pPr>
      <w:r>
        <w:rPr>
          <w:sz w:val="22"/>
          <w:szCs w:val="22"/>
        </w:rPr>
        <w:t xml:space="preserve">Providers </w:t>
      </w:r>
      <w:r w:rsidR="00CA3B5F">
        <w:rPr>
          <w:sz w:val="22"/>
          <w:szCs w:val="22"/>
        </w:rPr>
        <w:t>have</w:t>
      </w:r>
      <w:r w:rsidR="00CA3B5F" w:rsidRPr="00192E64">
        <w:rPr>
          <w:sz w:val="22"/>
          <w:szCs w:val="22"/>
        </w:rPr>
        <w:t xml:space="preserve"> access </w:t>
      </w:r>
      <w:r w:rsidR="00CA3B5F">
        <w:rPr>
          <w:sz w:val="22"/>
          <w:szCs w:val="22"/>
        </w:rPr>
        <w:t xml:space="preserve">to important </w:t>
      </w:r>
      <w:r w:rsidR="00CA3B5F" w:rsidRPr="00192E64">
        <w:rPr>
          <w:sz w:val="22"/>
          <w:szCs w:val="22"/>
        </w:rPr>
        <w:t xml:space="preserve">information </w:t>
      </w:r>
      <w:r w:rsidR="00CA3B5F">
        <w:rPr>
          <w:sz w:val="22"/>
          <w:szCs w:val="22"/>
        </w:rPr>
        <w:t xml:space="preserve">24/7, </w:t>
      </w:r>
      <w:r>
        <w:rPr>
          <w:sz w:val="22"/>
          <w:szCs w:val="22"/>
        </w:rPr>
        <w:t>on the eQHealth Website</w:t>
      </w:r>
      <w:r w:rsidR="007C372A">
        <w:rPr>
          <w:sz w:val="22"/>
          <w:szCs w:val="22"/>
        </w:rPr>
        <w:t xml:space="preserve">, by clicking on the PriorAuthResources tab. </w:t>
      </w:r>
    </w:p>
    <w:p w:rsidR="00CA3B5F" w:rsidRPr="00192E64" w:rsidRDefault="00CA3B5F" w:rsidP="00983FD4">
      <w:pPr>
        <w:pStyle w:val="NH3Text"/>
        <w:numPr>
          <w:ilvl w:val="0"/>
          <w:numId w:val="9"/>
        </w:numPr>
        <w:rPr>
          <w:sz w:val="22"/>
          <w:szCs w:val="22"/>
        </w:rPr>
      </w:pPr>
      <w:r w:rsidRPr="00192E64">
        <w:rPr>
          <w:sz w:val="22"/>
          <w:szCs w:val="22"/>
        </w:rPr>
        <w:t>Provider Communications – eQHealth Provider Updates and HFS Informational Notices</w:t>
      </w:r>
    </w:p>
    <w:p w:rsidR="00CA3B5F" w:rsidRPr="00192E64" w:rsidRDefault="00CA3B5F" w:rsidP="00983FD4">
      <w:pPr>
        <w:pStyle w:val="NH3Text"/>
        <w:numPr>
          <w:ilvl w:val="0"/>
          <w:numId w:val="9"/>
        </w:numPr>
        <w:rPr>
          <w:sz w:val="22"/>
          <w:szCs w:val="22"/>
        </w:rPr>
      </w:pPr>
      <w:r w:rsidRPr="00192E64">
        <w:rPr>
          <w:sz w:val="22"/>
          <w:szCs w:val="22"/>
        </w:rPr>
        <w:t xml:space="preserve">Frequently </w:t>
      </w:r>
      <w:r w:rsidR="00CA314E">
        <w:rPr>
          <w:sz w:val="22"/>
          <w:szCs w:val="22"/>
        </w:rPr>
        <w:t>A</w:t>
      </w:r>
      <w:r w:rsidRPr="00192E64">
        <w:rPr>
          <w:sz w:val="22"/>
          <w:szCs w:val="22"/>
        </w:rPr>
        <w:t xml:space="preserve">sked </w:t>
      </w:r>
      <w:r w:rsidR="00CA314E">
        <w:rPr>
          <w:sz w:val="22"/>
          <w:szCs w:val="22"/>
        </w:rPr>
        <w:t>Q</w:t>
      </w:r>
      <w:r w:rsidRPr="00192E64">
        <w:rPr>
          <w:sz w:val="22"/>
          <w:szCs w:val="22"/>
        </w:rPr>
        <w:t xml:space="preserve">uestions (FAQs) </w:t>
      </w:r>
    </w:p>
    <w:p w:rsidR="007C372A" w:rsidRDefault="007C372A" w:rsidP="00983FD4">
      <w:pPr>
        <w:pStyle w:val="NH3Text"/>
        <w:numPr>
          <w:ilvl w:val="0"/>
          <w:numId w:val="9"/>
        </w:numPr>
        <w:rPr>
          <w:sz w:val="22"/>
          <w:szCs w:val="22"/>
        </w:rPr>
      </w:pPr>
      <w:r w:rsidRPr="007C372A">
        <w:rPr>
          <w:sz w:val="22"/>
          <w:szCs w:val="22"/>
        </w:rPr>
        <w:t xml:space="preserve">eQSuite ™ </w:t>
      </w:r>
      <w:r w:rsidR="00CA3B5F" w:rsidRPr="007C372A">
        <w:rPr>
          <w:sz w:val="22"/>
          <w:szCs w:val="22"/>
        </w:rPr>
        <w:t xml:space="preserve">Web User Guide </w:t>
      </w:r>
    </w:p>
    <w:p w:rsidR="00CA3B5F" w:rsidRPr="007C372A" w:rsidRDefault="00CA3B5F" w:rsidP="00983FD4">
      <w:pPr>
        <w:pStyle w:val="NH3Text"/>
        <w:numPr>
          <w:ilvl w:val="0"/>
          <w:numId w:val="9"/>
        </w:numPr>
        <w:rPr>
          <w:sz w:val="22"/>
          <w:szCs w:val="22"/>
        </w:rPr>
      </w:pPr>
      <w:r w:rsidRPr="007C372A">
        <w:rPr>
          <w:sz w:val="22"/>
          <w:szCs w:val="22"/>
        </w:rPr>
        <w:t xml:space="preserve">Provider Forms - including </w:t>
      </w:r>
      <w:r w:rsidR="00C12255">
        <w:rPr>
          <w:sz w:val="22"/>
          <w:szCs w:val="22"/>
        </w:rPr>
        <w:t>H</w:t>
      </w:r>
      <w:r w:rsidRPr="007C372A">
        <w:rPr>
          <w:sz w:val="22"/>
          <w:szCs w:val="22"/>
        </w:rPr>
        <w:t xml:space="preserve">ospital </w:t>
      </w:r>
      <w:r w:rsidR="00C12255">
        <w:rPr>
          <w:sz w:val="22"/>
          <w:szCs w:val="22"/>
        </w:rPr>
        <w:t>C</w:t>
      </w:r>
      <w:r w:rsidRPr="007C372A">
        <w:rPr>
          <w:sz w:val="22"/>
          <w:szCs w:val="22"/>
        </w:rPr>
        <w:t xml:space="preserve">ontact </w:t>
      </w:r>
      <w:r w:rsidR="00C12255">
        <w:rPr>
          <w:sz w:val="22"/>
          <w:szCs w:val="22"/>
        </w:rPr>
        <w:t>F</w:t>
      </w:r>
      <w:r w:rsidR="000F4C10">
        <w:rPr>
          <w:sz w:val="22"/>
          <w:szCs w:val="22"/>
        </w:rPr>
        <w:t>orm</w:t>
      </w:r>
      <w:r w:rsidRPr="007C372A">
        <w:rPr>
          <w:sz w:val="22"/>
          <w:szCs w:val="22"/>
        </w:rPr>
        <w:t xml:space="preserve">, </w:t>
      </w:r>
      <w:r w:rsidR="00C12255">
        <w:rPr>
          <w:sz w:val="22"/>
          <w:szCs w:val="22"/>
        </w:rPr>
        <w:t xml:space="preserve">Prior Authorization Template and  </w:t>
      </w:r>
      <w:r w:rsidR="00C12255">
        <w:rPr>
          <w:sz w:val="22"/>
          <w:szCs w:val="22"/>
        </w:rPr>
        <w:br/>
        <w:t>Prior Authorization R</w:t>
      </w:r>
      <w:r w:rsidRPr="007C372A">
        <w:rPr>
          <w:sz w:val="22"/>
          <w:szCs w:val="22"/>
        </w:rPr>
        <w:t xml:space="preserve">econsideration </w:t>
      </w:r>
      <w:r w:rsidR="00C12255">
        <w:rPr>
          <w:sz w:val="22"/>
          <w:szCs w:val="22"/>
        </w:rPr>
        <w:t>R</w:t>
      </w:r>
      <w:r w:rsidRPr="007C372A">
        <w:rPr>
          <w:sz w:val="22"/>
          <w:szCs w:val="22"/>
        </w:rPr>
        <w:t xml:space="preserve">equest </w:t>
      </w:r>
      <w:r w:rsidR="00C12255">
        <w:rPr>
          <w:sz w:val="22"/>
          <w:szCs w:val="22"/>
        </w:rPr>
        <w:t>F</w:t>
      </w:r>
      <w:r w:rsidRPr="007C372A">
        <w:rPr>
          <w:sz w:val="22"/>
          <w:szCs w:val="22"/>
        </w:rPr>
        <w:t xml:space="preserve">orm </w:t>
      </w:r>
    </w:p>
    <w:p w:rsidR="007C372A" w:rsidRDefault="007C372A" w:rsidP="00983FD4">
      <w:pPr>
        <w:pStyle w:val="NH3Text"/>
        <w:numPr>
          <w:ilvl w:val="0"/>
          <w:numId w:val="9"/>
        </w:numPr>
        <w:rPr>
          <w:sz w:val="22"/>
          <w:szCs w:val="22"/>
        </w:rPr>
      </w:pPr>
      <w:r>
        <w:rPr>
          <w:sz w:val="22"/>
          <w:szCs w:val="22"/>
        </w:rPr>
        <w:t xml:space="preserve">Training Presentations </w:t>
      </w:r>
      <w:bookmarkStart w:id="50" w:name="_Toc277337716"/>
    </w:p>
    <w:p w:rsidR="00927371" w:rsidRDefault="00927371" w:rsidP="00927371">
      <w:pPr>
        <w:pStyle w:val="NH3Text"/>
        <w:rPr>
          <w:sz w:val="22"/>
          <w:szCs w:val="22"/>
        </w:rPr>
      </w:pPr>
    </w:p>
    <w:p w:rsidR="00927371" w:rsidRDefault="00927371" w:rsidP="00927371">
      <w:pPr>
        <w:pStyle w:val="NH3Text"/>
        <w:rPr>
          <w:sz w:val="22"/>
          <w:szCs w:val="22"/>
        </w:rPr>
      </w:pPr>
    </w:p>
    <w:p w:rsidR="00927371" w:rsidRDefault="00927371">
      <w:pPr>
        <w:rPr>
          <w:rFonts w:ascii="Arial" w:hAnsi="Arial" w:cs="Arial"/>
          <w:snapToGrid w:val="0"/>
          <w:sz w:val="22"/>
          <w:szCs w:val="22"/>
        </w:rPr>
      </w:pPr>
      <w:r>
        <w:rPr>
          <w:sz w:val="22"/>
          <w:szCs w:val="22"/>
        </w:rPr>
        <w:br w:type="page"/>
      </w:r>
    </w:p>
    <w:p w:rsidR="00D352D7" w:rsidRPr="00F07F7B" w:rsidRDefault="00B960A0" w:rsidP="00983FD4">
      <w:pPr>
        <w:pStyle w:val="Heading2"/>
        <w:numPr>
          <w:ilvl w:val="0"/>
          <w:numId w:val="21"/>
        </w:numPr>
      </w:pPr>
      <w:r>
        <w:lastRenderedPageBreak/>
        <w:t>H</w:t>
      </w:r>
      <w:r w:rsidR="00862BE7" w:rsidRPr="00F07F7B">
        <w:t xml:space="preserve">ospital </w:t>
      </w:r>
      <w:r w:rsidR="00D352D7" w:rsidRPr="00F07F7B">
        <w:t>Contact</w:t>
      </w:r>
      <w:bookmarkEnd w:id="50"/>
      <w:r w:rsidR="00D352D7" w:rsidRPr="00F07F7B">
        <w:t xml:space="preserve"> Information</w:t>
      </w:r>
    </w:p>
    <w:p w:rsidR="00D352D7" w:rsidRDefault="00D352D7" w:rsidP="00D352D7">
      <w:pPr>
        <w:rPr>
          <w:rFonts w:ascii="Arial" w:hAnsi="Arial" w:cs="Arial"/>
          <w:sz w:val="22"/>
          <w:szCs w:val="22"/>
        </w:rPr>
      </w:pPr>
      <w:r w:rsidRPr="00CA191D">
        <w:rPr>
          <w:rFonts w:ascii="Arial" w:hAnsi="Arial" w:cs="Arial"/>
          <w:sz w:val="22"/>
          <w:szCs w:val="22"/>
        </w:rPr>
        <w:t>Healthcare and Family Service</w:t>
      </w:r>
      <w:r w:rsidR="0044154A">
        <w:rPr>
          <w:rFonts w:ascii="Arial" w:hAnsi="Arial" w:cs="Arial"/>
          <w:sz w:val="22"/>
          <w:szCs w:val="22"/>
        </w:rPr>
        <w:t>s</w:t>
      </w:r>
      <w:r w:rsidRPr="00CA191D">
        <w:rPr>
          <w:rFonts w:ascii="Arial" w:hAnsi="Arial" w:cs="Arial"/>
          <w:sz w:val="22"/>
          <w:szCs w:val="22"/>
        </w:rPr>
        <w:t xml:space="preserve"> Medicaid program requires vital communication with hospital personnel. It is important to have current contact information for the following members</w:t>
      </w:r>
      <w:r w:rsidR="00862BE7">
        <w:rPr>
          <w:rFonts w:ascii="Arial" w:hAnsi="Arial" w:cs="Arial"/>
          <w:sz w:val="22"/>
          <w:szCs w:val="22"/>
        </w:rPr>
        <w:t xml:space="preserve"> on the </w:t>
      </w:r>
      <w:r w:rsidR="00862BE7" w:rsidRPr="00F854A2">
        <w:rPr>
          <w:rFonts w:ascii="Arial" w:hAnsi="Arial" w:cs="Arial"/>
          <w:i/>
          <w:sz w:val="22"/>
          <w:szCs w:val="22"/>
        </w:rPr>
        <w:t>Hospital Contact Form</w:t>
      </w:r>
      <w:r w:rsidRPr="00CA191D">
        <w:rPr>
          <w:rFonts w:ascii="Arial" w:hAnsi="Arial" w:cs="Arial"/>
          <w:sz w:val="22"/>
          <w:szCs w:val="22"/>
        </w:rPr>
        <w:t>:</w:t>
      </w:r>
    </w:p>
    <w:p w:rsidR="005F1017" w:rsidRDefault="005F1017" w:rsidP="00D352D7">
      <w:pPr>
        <w:rPr>
          <w:rFonts w:ascii="Arial" w:hAnsi="Arial" w:cs="Arial"/>
          <w:sz w:val="22"/>
          <w:szCs w:val="22"/>
        </w:rPr>
      </w:pPr>
    </w:p>
    <w:p w:rsidR="000F4C10" w:rsidRPr="005B6EB6" w:rsidRDefault="000F4C10" w:rsidP="000F4C10">
      <w:pPr>
        <w:pStyle w:val="Heading3"/>
        <w:rPr>
          <w:color w:val="auto"/>
        </w:rPr>
      </w:pPr>
      <w:r w:rsidRPr="005B6EB6">
        <w:rPr>
          <w:color w:val="auto"/>
        </w:rPr>
        <w:t>Hospital CEO or CFO</w:t>
      </w:r>
    </w:p>
    <w:p w:rsidR="000F4C10" w:rsidRDefault="000F4C10" w:rsidP="000F4C10">
      <w:pPr>
        <w:rPr>
          <w:rFonts w:ascii="Arial" w:hAnsi="Arial" w:cs="Arial"/>
          <w:sz w:val="22"/>
          <w:szCs w:val="22"/>
        </w:rPr>
      </w:pPr>
      <w:r w:rsidRPr="00CA191D">
        <w:rPr>
          <w:rFonts w:ascii="Arial" w:hAnsi="Arial" w:cs="Arial"/>
          <w:sz w:val="22"/>
          <w:szCs w:val="22"/>
        </w:rPr>
        <w:t>The hospital CEO or CFO information is used as appropriate approval for assigning the eQHealth Liaison at each facility. This contact information may also be used in targeted communications.</w:t>
      </w:r>
      <w:r>
        <w:rPr>
          <w:rFonts w:ascii="Arial" w:hAnsi="Arial" w:cs="Arial"/>
          <w:sz w:val="22"/>
          <w:szCs w:val="22"/>
        </w:rPr>
        <w:t xml:space="preserve"> </w:t>
      </w:r>
    </w:p>
    <w:p w:rsidR="000F4C10" w:rsidRDefault="000F4C10" w:rsidP="000F4C10">
      <w:pPr>
        <w:rPr>
          <w:rFonts w:ascii="Arial" w:hAnsi="Arial" w:cs="Arial"/>
          <w:sz w:val="22"/>
          <w:szCs w:val="22"/>
        </w:rPr>
      </w:pPr>
    </w:p>
    <w:p w:rsidR="000F4C10" w:rsidRPr="005B6EB6" w:rsidRDefault="000F4C10" w:rsidP="000F4C10">
      <w:pPr>
        <w:pStyle w:val="Heading3"/>
        <w:rPr>
          <w:color w:val="auto"/>
        </w:rPr>
      </w:pPr>
      <w:r w:rsidRPr="005B6EB6">
        <w:rPr>
          <w:color w:val="auto"/>
        </w:rPr>
        <w:t>Hospital CMO or Medical Director</w:t>
      </w:r>
    </w:p>
    <w:p w:rsidR="000F4C10" w:rsidRPr="005B6EB6" w:rsidRDefault="000F4C10" w:rsidP="000F4C10">
      <w:pPr>
        <w:rPr>
          <w:rFonts w:ascii="Arial" w:hAnsi="Arial" w:cs="Arial"/>
          <w:sz w:val="22"/>
          <w:szCs w:val="22"/>
        </w:rPr>
      </w:pPr>
      <w:r w:rsidRPr="005B6EB6">
        <w:rPr>
          <w:rFonts w:ascii="Arial" w:hAnsi="Arial" w:cs="Arial"/>
          <w:sz w:val="22"/>
          <w:szCs w:val="22"/>
        </w:rPr>
        <w:t>The hospital CMO or Medical Director</w:t>
      </w:r>
      <w:r w:rsidR="005B6EB6">
        <w:rPr>
          <w:rFonts w:ascii="Arial" w:hAnsi="Arial" w:cs="Arial"/>
          <w:sz w:val="22"/>
          <w:szCs w:val="22"/>
        </w:rPr>
        <w:t>’s</w:t>
      </w:r>
      <w:r w:rsidRPr="005B6EB6">
        <w:rPr>
          <w:rFonts w:ascii="Arial" w:hAnsi="Arial" w:cs="Arial"/>
          <w:sz w:val="22"/>
          <w:szCs w:val="22"/>
        </w:rPr>
        <w:t xml:space="preserve"> contact information is used only for targeted communications. </w:t>
      </w:r>
      <w:r w:rsidR="004961A1">
        <w:rPr>
          <w:rFonts w:ascii="Arial" w:hAnsi="Arial" w:cs="Arial"/>
          <w:sz w:val="22"/>
          <w:szCs w:val="22"/>
        </w:rPr>
        <w:t>This is not a required field.</w:t>
      </w:r>
    </w:p>
    <w:p w:rsidR="000F4C10" w:rsidRPr="005B6EB6" w:rsidRDefault="000F4C10" w:rsidP="00D352D7">
      <w:pPr>
        <w:rPr>
          <w:rFonts w:ascii="Arial" w:hAnsi="Arial" w:cs="Arial"/>
          <w:sz w:val="22"/>
          <w:szCs w:val="22"/>
        </w:rPr>
      </w:pPr>
    </w:p>
    <w:p w:rsidR="00D352D7" w:rsidRPr="005B6EB6" w:rsidRDefault="00D352D7" w:rsidP="005F1017">
      <w:pPr>
        <w:pStyle w:val="Heading3"/>
        <w:rPr>
          <w:color w:val="auto"/>
        </w:rPr>
      </w:pPr>
      <w:bookmarkStart w:id="51" w:name="_Toc165090457"/>
      <w:bookmarkStart w:id="52" w:name="_Toc165089330"/>
      <w:bookmarkStart w:id="53" w:name="_Toc165089166"/>
      <w:bookmarkStart w:id="54" w:name="_Toc165089125"/>
      <w:bookmarkStart w:id="55" w:name="_Toc165086888"/>
      <w:bookmarkStart w:id="56" w:name="_Toc165086817"/>
      <w:bookmarkStart w:id="57" w:name="_Toc165086776"/>
      <w:bookmarkStart w:id="58" w:name="_Toc165086729"/>
      <w:bookmarkStart w:id="59" w:name="_Toc165086632"/>
      <w:bookmarkStart w:id="60" w:name="_Toc165086204"/>
      <w:bookmarkStart w:id="61" w:name="_Toc165086126"/>
      <w:bookmarkStart w:id="62" w:name="_Toc165080157"/>
      <w:bookmarkStart w:id="63" w:name="_Toc165079864"/>
      <w:bookmarkStart w:id="64" w:name="_Toc277337717"/>
      <w:r w:rsidRPr="005B6EB6">
        <w:rPr>
          <w:color w:val="auto"/>
        </w:rPr>
        <w:t>eQHealth Liaison</w:t>
      </w:r>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352D7" w:rsidRPr="005B6EB6" w:rsidRDefault="00D352D7" w:rsidP="00D352D7">
      <w:pPr>
        <w:pStyle w:val="NH3Text"/>
        <w:ind w:left="0"/>
        <w:rPr>
          <w:sz w:val="22"/>
          <w:szCs w:val="22"/>
        </w:rPr>
      </w:pPr>
      <w:r w:rsidRPr="005B6EB6">
        <w:rPr>
          <w:sz w:val="22"/>
          <w:szCs w:val="22"/>
        </w:rPr>
        <w:t>The eQHealth (Medicaid) Liaison is selected by hospital administration</w:t>
      </w:r>
      <w:r w:rsidR="00B15B95">
        <w:rPr>
          <w:sz w:val="22"/>
          <w:szCs w:val="22"/>
        </w:rPr>
        <w:t>.</w:t>
      </w:r>
      <w:r w:rsidR="00577752" w:rsidRPr="005B6EB6">
        <w:rPr>
          <w:sz w:val="22"/>
          <w:szCs w:val="22"/>
        </w:rPr>
        <w:t xml:space="preserve"> </w:t>
      </w:r>
      <w:r w:rsidRPr="005B6EB6">
        <w:rPr>
          <w:sz w:val="22"/>
          <w:szCs w:val="22"/>
        </w:rPr>
        <w:t>His/her role is to be the primary contact between eQHealth Solutions and the hospital. All provider communications, notifications, and letters are sent to this liaison</w:t>
      </w:r>
      <w:r w:rsidR="00577752" w:rsidRPr="005B6EB6">
        <w:rPr>
          <w:sz w:val="22"/>
          <w:szCs w:val="22"/>
        </w:rPr>
        <w:t>.</w:t>
      </w:r>
      <w:r w:rsidRPr="005B6EB6">
        <w:rPr>
          <w:sz w:val="22"/>
          <w:szCs w:val="22"/>
        </w:rPr>
        <w:t xml:space="preserve"> It is important to keep the eQHealth Liaison contact information accurate to ensure all applicable information is received. </w:t>
      </w:r>
    </w:p>
    <w:p w:rsidR="00D352D7" w:rsidRPr="005B6EB6" w:rsidRDefault="00D352D7" w:rsidP="00F07F7B">
      <w:pPr>
        <w:pStyle w:val="Heading3"/>
        <w:rPr>
          <w:color w:val="auto"/>
        </w:rPr>
      </w:pPr>
      <w:bookmarkStart w:id="65" w:name="_Toc277337718"/>
      <w:bookmarkStart w:id="66" w:name="_Toc165090458"/>
      <w:bookmarkStart w:id="67" w:name="_Toc165089331"/>
      <w:bookmarkStart w:id="68" w:name="_Toc165089167"/>
      <w:bookmarkStart w:id="69" w:name="_Toc165089126"/>
      <w:bookmarkStart w:id="70" w:name="_Toc165086889"/>
      <w:bookmarkStart w:id="71" w:name="_Toc165086818"/>
      <w:bookmarkStart w:id="72" w:name="_Toc165086777"/>
      <w:bookmarkStart w:id="73" w:name="_Toc165086730"/>
      <w:bookmarkStart w:id="74" w:name="_Toc165086633"/>
      <w:bookmarkStart w:id="75" w:name="_Toc165086205"/>
      <w:bookmarkStart w:id="76" w:name="_Toc165086127"/>
      <w:bookmarkStart w:id="77" w:name="_Toc165080158"/>
      <w:bookmarkStart w:id="78" w:name="_Toc165079865"/>
      <w:r w:rsidRPr="005B6EB6">
        <w:rPr>
          <w:color w:val="auto"/>
        </w:rPr>
        <w:t xml:space="preserve">eQHealth Quality </w:t>
      </w:r>
      <w:bookmarkEnd w:id="65"/>
      <w:r w:rsidRPr="005B6EB6">
        <w:rPr>
          <w:color w:val="auto"/>
        </w:rPr>
        <w:t xml:space="preserve">Contact </w:t>
      </w:r>
    </w:p>
    <w:p w:rsidR="00D352D7" w:rsidRPr="005B6EB6" w:rsidRDefault="00D352D7" w:rsidP="00D352D7">
      <w:pPr>
        <w:rPr>
          <w:rFonts w:ascii="Arial" w:hAnsi="Arial" w:cs="Arial"/>
          <w:sz w:val="22"/>
          <w:szCs w:val="22"/>
        </w:rPr>
      </w:pPr>
      <w:r w:rsidRPr="005B6EB6">
        <w:rPr>
          <w:rFonts w:ascii="Arial" w:hAnsi="Arial" w:cs="Arial"/>
          <w:sz w:val="22"/>
          <w:szCs w:val="22"/>
        </w:rPr>
        <w:t xml:space="preserve">The eQHealth quality contact is selected by a member of hospital administration. His/her role is to be the primary quality contact between eQHealth Solutions and the hospital. </w:t>
      </w:r>
      <w:r w:rsidRPr="005B6EB6">
        <w:rPr>
          <w:rFonts w:ascii="Arial" w:hAnsi="Arial" w:cs="Arial"/>
          <w:sz w:val="22"/>
          <w:szCs w:val="22"/>
        </w:rPr>
        <w:tab/>
      </w:r>
      <w:r w:rsidRPr="005B6EB6">
        <w:rPr>
          <w:rFonts w:ascii="Arial" w:hAnsi="Arial" w:cs="Arial"/>
          <w:sz w:val="22"/>
          <w:szCs w:val="22"/>
        </w:rPr>
        <w:tab/>
      </w:r>
    </w:p>
    <w:p w:rsidR="005F1017" w:rsidRPr="005B6EB6" w:rsidRDefault="005F1017" w:rsidP="00F07F7B">
      <w:pPr>
        <w:pStyle w:val="Heading3"/>
        <w:rPr>
          <w:color w:val="auto"/>
        </w:rPr>
      </w:pPr>
      <w:bookmarkStart w:id="79" w:name="_Toc277337719"/>
    </w:p>
    <w:p w:rsidR="00D352D7" w:rsidRPr="005B6EB6" w:rsidRDefault="00D352D7" w:rsidP="00F07F7B">
      <w:pPr>
        <w:pStyle w:val="Heading3"/>
        <w:rPr>
          <w:color w:val="auto"/>
        </w:rPr>
      </w:pPr>
      <w:r w:rsidRPr="005B6EB6">
        <w:rPr>
          <w:color w:val="auto"/>
        </w:rPr>
        <w:t>Web Administrator</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D352D7" w:rsidRDefault="00D352D7" w:rsidP="00D352D7">
      <w:pPr>
        <w:pStyle w:val="NH3Text"/>
        <w:ind w:left="0"/>
        <w:rPr>
          <w:sz w:val="22"/>
          <w:szCs w:val="22"/>
        </w:rPr>
      </w:pPr>
      <w:r w:rsidRPr="00CA191D">
        <w:rPr>
          <w:sz w:val="22"/>
          <w:szCs w:val="22"/>
        </w:rPr>
        <w:t xml:space="preserve">To access eQHealth Solutions’ Web-based review system and provider-specific reports, each hospital may register for a free Web account and must designate a Web administrator. The Web administrator is responsible for assigning access rights and maintaining log-in IDs for eQHealth Web users at their facility. </w:t>
      </w:r>
    </w:p>
    <w:p w:rsidR="00F854A2" w:rsidRPr="00CA191D" w:rsidRDefault="00F854A2" w:rsidP="00D352D7">
      <w:pPr>
        <w:pStyle w:val="NH3Text"/>
        <w:ind w:left="0"/>
        <w:rPr>
          <w:sz w:val="22"/>
          <w:szCs w:val="22"/>
        </w:rPr>
      </w:pPr>
      <w:r>
        <w:rPr>
          <w:sz w:val="22"/>
          <w:szCs w:val="22"/>
        </w:rPr>
        <w:t xml:space="preserve">The </w:t>
      </w:r>
      <w:r w:rsidRPr="00F854A2">
        <w:rPr>
          <w:i/>
          <w:sz w:val="22"/>
          <w:szCs w:val="22"/>
        </w:rPr>
        <w:t>Hospital Contact Form</w:t>
      </w:r>
      <w:r>
        <w:rPr>
          <w:sz w:val="22"/>
          <w:szCs w:val="22"/>
        </w:rPr>
        <w:t xml:space="preserve"> can be downloaded from our Website at </w:t>
      </w:r>
      <w:hyperlink r:id="rId15" w:history="1">
        <w:r w:rsidRPr="0029329D">
          <w:rPr>
            <w:rStyle w:val="Hyperlink"/>
            <w:sz w:val="22"/>
            <w:szCs w:val="22"/>
          </w:rPr>
          <w:t>http://il.eqhs.org</w:t>
        </w:r>
      </w:hyperlink>
      <w:r>
        <w:rPr>
          <w:sz w:val="22"/>
          <w:szCs w:val="22"/>
        </w:rPr>
        <w:t xml:space="preserve"> under the Quick Resource</w:t>
      </w:r>
      <w:r w:rsidR="00927371">
        <w:rPr>
          <w:sz w:val="22"/>
          <w:szCs w:val="22"/>
        </w:rPr>
        <w:t>s</w:t>
      </w:r>
      <w:r>
        <w:rPr>
          <w:sz w:val="22"/>
          <w:szCs w:val="22"/>
        </w:rPr>
        <w:t xml:space="preserve"> section of our homepage.</w:t>
      </w:r>
    </w:p>
    <w:p w:rsidR="00F07F7B" w:rsidRPr="005B6EB6" w:rsidRDefault="00B7333F" w:rsidP="00983FD4">
      <w:pPr>
        <w:pStyle w:val="Heading2"/>
        <w:numPr>
          <w:ilvl w:val="0"/>
          <w:numId w:val="21"/>
        </w:numPr>
      </w:pPr>
      <w:r>
        <w:t>Submitting Prior Authorization Requests</w:t>
      </w:r>
    </w:p>
    <w:p w:rsidR="00BA5F0C" w:rsidRDefault="00F07F7B" w:rsidP="00F07F7B">
      <w:pPr>
        <w:pStyle w:val="ProviderManualText"/>
      </w:pPr>
      <w:r>
        <w:t>Prior authorization (PA) review requests are submitted electronically using eQHealth’s proprietary Web-based software, eQSuite™.</w:t>
      </w:r>
      <w:r w:rsidR="00B7333F">
        <w:t xml:space="preserve"> </w:t>
      </w:r>
    </w:p>
    <w:p w:rsidR="00BA5F0C" w:rsidRPr="002703A3" w:rsidRDefault="00BA5F0C" w:rsidP="00BA5F0C">
      <w:pPr>
        <w:pStyle w:val="BodyText"/>
        <w:rPr>
          <w:sz w:val="22"/>
          <w:szCs w:val="22"/>
        </w:rPr>
      </w:pPr>
      <w:r>
        <w:rPr>
          <w:sz w:val="22"/>
          <w:szCs w:val="22"/>
        </w:rPr>
        <w:t xml:space="preserve">Thousands </w:t>
      </w:r>
      <w:r w:rsidRPr="002703A3">
        <w:rPr>
          <w:sz w:val="22"/>
          <w:szCs w:val="22"/>
        </w:rPr>
        <w:t xml:space="preserve">of </w:t>
      </w:r>
      <w:r>
        <w:rPr>
          <w:sz w:val="22"/>
          <w:szCs w:val="22"/>
        </w:rPr>
        <w:t>healthcare professionals</w:t>
      </w:r>
      <w:r w:rsidRPr="002703A3">
        <w:rPr>
          <w:sz w:val="22"/>
          <w:szCs w:val="22"/>
        </w:rPr>
        <w:t xml:space="preserve"> submit review requests and receive certification responses via the Web. eQHealth’s HIPAA secure, Web-based system – eQSuite </w:t>
      </w:r>
      <w:r w:rsidRPr="002703A3">
        <w:rPr>
          <w:rFonts w:cs="Arial"/>
          <w:sz w:val="22"/>
          <w:szCs w:val="22"/>
        </w:rPr>
        <w:t>™</w:t>
      </w:r>
      <w:r w:rsidRPr="002703A3">
        <w:rPr>
          <w:sz w:val="22"/>
          <w:szCs w:val="22"/>
        </w:rPr>
        <w:t xml:space="preserve"> provides 24/7 access to: </w:t>
      </w:r>
    </w:p>
    <w:p w:rsidR="00BA5F0C" w:rsidRPr="002703A3" w:rsidRDefault="00BA5F0C" w:rsidP="00983FD4">
      <w:pPr>
        <w:pStyle w:val="Bullet1"/>
        <w:numPr>
          <w:ilvl w:val="0"/>
          <w:numId w:val="14"/>
        </w:numPr>
        <w:rPr>
          <w:sz w:val="22"/>
          <w:szCs w:val="22"/>
        </w:rPr>
      </w:pPr>
      <w:r>
        <w:rPr>
          <w:sz w:val="22"/>
          <w:szCs w:val="22"/>
        </w:rPr>
        <w:t>Submit r</w:t>
      </w:r>
      <w:r w:rsidRPr="002703A3">
        <w:rPr>
          <w:sz w:val="22"/>
          <w:szCs w:val="22"/>
        </w:rPr>
        <w:t>eview requests</w:t>
      </w:r>
    </w:p>
    <w:p w:rsidR="00BA5F0C" w:rsidRPr="002703A3" w:rsidRDefault="00BA5F0C" w:rsidP="00983FD4">
      <w:pPr>
        <w:pStyle w:val="Bullet1"/>
        <w:numPr>
          <w:ilvl w:val="0"/>
          <w:numId w:val="14"/>
        </w:numPr>
        <w:rPr>
          <w:sz w:val="22"/>
          <w:szCs w:val="22"/>
        </w:rPr>
      </w:pPr>
      <w:r w:rsidRPr="002703A3">
        <w:rPr>
          <w:sz w:val="22"/>
          <w:szCs w:val="22"/>
        </w:rPr>
        <w:t>Check status of your Web submitted review</w:t>
      </w:r>
    </w:p>
    <w:p w:rsidR="00BA5F0C" w:rsidRPr="002703A3" w:rsidRDefault="00BA5F0C" w:rsidP="00983FD4">
      <w:pPr>
        <w:pStyle w:val="Bullet1"/>
        <w:numPr>
          <w:ilvl w:val="0"/>
          <w:numId w:val="14"/>
        </w:numPr>
        <w:rPr>
          <w:sz w:val="22"/>
          <w:szCs w:val="22"/>
        </w:rPr>
      </w:pPr>
      <w:r>
        <w:rPr>
          <w:sz w:val="22"/>
          <w:szCs w:val="22"/>
        </w:rPr>
        <w:t>Provide</w:t>
      </w:r>
      <w:r w:rsidRPr="002703A3">
        <w:rPr>
          <w:sz w:val="22"/>
          <w:szCs w:val="22"/>
        </w:rPr>
        <w:t xml:space="preserve"> additional information when requested by eQHealth </w:t>
      </w:r>
    </w:p>
    <w:p w:rsidR="00BA5F0C" w:rsidRPr="002703A3" w:rsidRDefault="00BA5F0C" w:rsidP="00983FD4">
      <w:pPr>
        <w:pStyle w:val="Bullet1"/>
        <w:numPr>
          <w:ilvl w:val="0"/>
          <w:numId w:val="14"/>
        </w:numPr>
        <w:rPr>
          <w:sz w:val="22"/>
          <w:szCs w:val="22"/>
        </w:rPr>
      </w:pPr>
      <w:r w:rsidRPr="002703A3">
        <w:rPr>
          <w:sz w:val="22"/>
          <w:szCs w:val="22"/>
        </w:rPr>
        <w:t>Submit online helpline queries</w:t>
      </w:r>
    </w:p>
    <w:p w:rsidR="00BA5F0C" w:rsidRPr="002703A3" w:rsidRDefault="00BA5F0C" w:rsidP="00983FD4">
      <w:pPr>
        <w:pStyle w:val="Bullet1"/>
        <w:numPr>
          <w:ilvl w:val="0"/>
          <w:numId w:val="14"/>
        </w:numPr>
        <w:rPr>
          <w:sz w:val="22"/>
          <w:szCs w:val="22"/>
        </w:rPr>
      </w:pPr>
      <w:r>
        <w:rPr>
          <w:sz w:val="22"/>
          <w:szCs w:val="22"/>
        </w:rPr>
        <w:t>View</w:t>
      </w:r>
      <w:r w:rsidRPr="002703A3">
        <w:rPr>
          <w:sz w:val="22"/>
          <w:szCs w:val="22"/>
        </w:rPr>
        <w:t xml:space="preserve"> or print provider-specific notification</w:t>
      </w:r>
      <w:r>
        <w:rPr>
          <w:sz w:val="22"/>
          <w:szCs w:val="22"/>
        </w:rPr>
        <w:t>/determination</w:t>
      </w:r>
      <w:r w:rsidRPr="002703A3">
        <w:rPr>
          <w:sz w:val="22"/>
          <w:szCs w:val="22"/>
        </w:rPr>
        <w:t xml:space="preserve"> letters</w:t>
      </w:r>
    </w:p>
    <w:p w:rsidR="00BA5F0C" w:rsidRPr="002703A3" w:rsidRDefault="00BA5F0C" w:rsidP="00983FD4">
      <w:pPr>
        <w:pStyle w:val="Bullet1"/>
        <w:numPr>
          <w:ilvl w:val="0"/>
          <w:numId w:val="14"/>
        </w:numPr>
        <w:rPr>
          <w:sz w:val="22"/>
          <w:szCs w:val="22"/>
        </w:rPr>
      </w:pPr>
      <w:r w:rsidRPr="002703A3">
        <w:rPr>
          <w:sz w:val="22"/>
          <w:szCs w:val="22"/>
        </w:rPr>
        <w:t>Run provider</w:t>
      </w:r>
      <w:r>
        <w:rPr>
          <w:sz w:val="22"/>
          <w:szCs w:val="22"/>
        </w:rPr>
        <w:t>-specific</w:t>
      </w:r>
      <w:r w:rsidR="0044154A">
        <w:rPr>
          <w:sz w:val="22"/>
          <w:szCs w:val="22"/>
        </w:rPr>
        <w:t xml:space="preserve"> reports with review data</w:t>
      </w:r>
    </w:p>
    <w:p w:rsidR="00BA5F0C" w:rsidRDefault="00BA5F0C" w:rsidP="00F07F7B">
      <w:pPr>
        <w:pStyle w:val="ProviderManualText"/>
      </w:pPr>
    </w:p>
    <w:p w:rsidR="00F07F7B" w:rsidRDefault="00B7333F" w:rsidP="00F07F7B">
      <w:pPr>
        <w:pStyle w:val="ProviderManualText"/>
      </w:pPr>
      <w:r>
        <w:t xml:space="preserve">For more information on the Web system, see Section </w:t>
      </w:r>
      <w:r w:rsidR="0044154A">
        <w:t>V</w:t>
      </w:r>
      <w:r>
        <w:t xml:space="preserve"> of this </w:t>
      </w:r>
      <w:r w:rsidR="00BA5F0C">
        <w:t>manual</w:t>
      </w:r>
      <w:r>
        <w:t>.</w:t>
      </w:r>
    </w:p>
    <w:p w:rsidR="0030653B" w:rsidRPr="00E25DD8" w:rsidRDefault="0030653B" w:rsidP="0030653B">
      <w:pPr>
        <w:pStyle w:val="Heading3"/>
        <w:rPr>
          <w:color w:val="auto"/>
        </w:rPr>
      </w:pPr>
      <w:r w:rsidRPr="00E25DD8">
        <w:rPr>
          <w:color w:val="auto"/>
        </w:rPr>
        <w:t>Web Administrator</w:t>
      </w:r>
    </w:p>
    <w:p w:rsidR="0030653B" w:rsidRPr="0030653B" w:rsidRDefault="0030653B" w:rsidP="0030653B"/>
    <w:p w:rsidR="00933D08" w:rsidRDefault="0030653B" w:rsidP="00933D08">
      <w:pPr>
        <w:pStyle w:val="ProviderManualText"/>
        <w:rPr>
          <w:i/>
        </w:rPr>
      </w:pPr>
      <w:r w:rsidRPr="00FA0CA8">
        <w:rPr>
          <w:i/>
        </w:rPr>
        <w:t xml:space="preserve">The </w:t>
      </w:r>
      <w:r w:rsidR="00E25DD8" w:rsidRPr="00FA0CA8">
        <w:rPr>
          <w:i/>
        </w:rPr>
        <w:t>Web A</w:t>
      </w:r>
      <w:r w:rsidRPr="00FA0CA8">
        <w:rPr>
          <w:i/>
        </w:rPr>
        <w:t xml:space="preserve">dministrator will have rights to create a Provider </w:t>
      </w:r>
      <w:r w:rsidR="002B3F8B" w:rsidRPr="00FA0CA8">
        <w:rPr>
          <w:i/>
        </w:rPr>
        <w:t>p</w:t>
      </w:r>
      <w:r w:rsidRPr="00FA0CA8">
        <w:rPr>
          <w:i/>
        </w:rPr>
        <w:t xml:space="preserve">rofile </w:t>
      </w:r>
      <w:r w:rsidR="008235AE" w:rsidRPr="00FA0CA8">
        <w:rPr>
          <w:i/>
        </w:rPr>
        <w:t xml:space="preserve">for each user to grant access to eQSuite™ and </w:t>
      </w:r>
      <w:r w:rsidRPr="00FA0CA8">
        <w:rPr>
          <w:i/>
        </w:rPr>
        <w:t xml:space="preserve">maintain User IDs and passwords. </w:t>
      </w:r>
    </w:p>
    <w:p w:rsidR="0030653B" w:rsidRDefault="00023848" w:rsidP="00933D08">
      <w:pPr>
        <w:pStyle w:val="ProviderManualText"/>
      </w:pPr>
      <w:r>
        <w:t xml:space="preserve">If the hospital does not currently have a Web Administrator, you must appoint one. </w:t>
      </w:r>
      <w:r w:rsidR="009B556C">
        <w:t>M</w:t>
      </w:r>
      <w:r w:rsidR="0030653B">
        <w:t xml:space="preserve">anaging system access </w:t>
      </w:r>
      <w:r w:rsidR="002B3F8B">
        <w:t xml:space="preserve">and users </w:t>
      </w:r>
      <w:r w:rsidR="0030653B">
        <w:t>is a non-technical process.</w:t>
      </w:r>
      <w:r>
        <w:t xml:space="preserve"> </w:t>
      </w:r>
      <w:r w:rsidR="00927371">
        <w:t>A</w:t>
      </w:r>
      <w:r>
        <w:t xml:space="preserve"> </w:t>
      </w:r>
      <w:r w:rsidR="00691568" w:rsidRPr="00927371">
        <w:rPr>
          <w:i/>
        </w:rPr>
        <w:t>H</w:t>
      </w:r>
      <w:r w:rsidRPr="00927371">
        <w:rPr>
          <w:i/>
        </w:rPr>
        <w:t xml:space="preserve">ospital </w:t>
      </w:r>
      <w:r w:rsidR="00691568" w:rsidRPr="00927371">
        <w:rPr>
          <w:i/>
        </w:rPr>
        <w:t>C</w:t>
      </w:r>
      <w:r w:rsidRPr="00927371">
        <w:rPr>
          <w:i/>
        </w:rPr>
        <w:t xml:space="preserve">ontact </w:t>
      </w:r>
      <w:r w:rsidR="00691568" w:rsidRPr="00927371">
        <w:rPr>
          <w:i/>
        </w:rPr>
        <w:t>Form</w:t>
      </w:r>
      <w:r w:rsidR="00927371">
        <w:t xml:space="preserve"> is</w:t>
      </w:r>
      <w:r w:rsidR="00691568">
        <w:t xml:space="preserve"> </w:t>
      </w:r>
      <w:r w:rsidR="00F81BDF">
        <w:t>available on our Website.</w:t>
      </w:r>
    </w:p>
    <w:p w:rsidR="00AA37F2" w:rsidRDefault="00AA37F2" w:rsidP="00983FD4">
      <w:pPr>
        <w:pStyle w:val="Heading2"/>
        <w:numPr>
          <w:ilvl w:val="0"/>
          <w:numId w:val="21"/>
        </w:numPr>
      </w:pPr>
      <w:r>
        <w:lastRenderedPageBreak/>
        <w:t xml:space="preserve">Review </w:t>
      </w:r>
      <w:r w:rsidR="001E33BE">
        <w:t xml:space="preserve">Requests and Determination </w:t>
      </w:r>
      <w:r>
        <w:t>Timeframes</w:t>
      </w:r>
    </w:p>
    <w:p w:rsidR="00AA37F2" w:rsidRDefault="00AA37F2" w:rsidP="0030653B">
      <w:pPr>
        <w:pStyle w:val="ProviderManualText"/>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070"/>
        <w:gridCol w:w="3240"/>
        <w:gridCol w:w="2250"/>
      </w:tblGrid>
      <w:tr w:rsidR="002B190D" w:rsidTr="002B190D">
        <w:trPr>
          <w:cantSplit/>
          <w:trHeight w:val="230"/>
          <w:tblHeader/>
        </w:trPr>
        <w:tc>
          <w:tcPr>
            <w:tcW w:w="2160" w:type="dxa"/>
            <w:vMerge w:val="restart"/>
            <w:shd w:val="clear" w:color="auto" w:fill="CCCCCC"/>
          </w:tcPr>
          <w:p w:rsidR="002B190D" w:rsidRDefault="002B190D" w:rsidP="004372F9">
            <w:pPr>
              <w:pStyle w:val="BodyText"/>
              <w:jc w:val="center"/>
              <w:rPr>
                <w:rFonts w:cs="Arial"/>
                <w:b/>
              </w:rPr>
            </w:pPr>
          </w:p>
          <w:p w:rsidR="002B190D" w:rsidRDefault="002B190D" w:rsidP="004372F9">
            <w:pPr>
              <w:pStyle w:val="BodyText"/>
              <w:jc w:val="center"/>
              <w:rPr>
                <w:rFonts w:cs="Arial"/>
                <w:b/>
              </w:rPr>
            </w:pPr>
            <w:r>
              <w:rPr>
                <w:rFonts w:cs="Arial"/>
                <w:b/>
              </w:rPr>
              <w:t>Description</w:t>
            </w:r>
          </w:p>
        </w:tc>
        <w:tc>
          <w:tcPr>
            <w:tcW w:w="2070" w:type="dxa"/>
            <w:vMerge w:val="restart"/>
            <w:shd w:val="clear" w:color="auto" w:fill="CCCCCC"/>
          </w:tcPr>
          <w:p w:rsidR="002B190D" w:rsidRDefault="002B190D" w:rsidP="004372F9">
            <w:pPr>
              <w:pStyle w:val="BodyText"/>
              <w:jc w:val="center"/>
              <w:rPr>
                <w:rFonts w:cs="Arial"/>
                <w:b/>
              </w:rPr>
            </w:pPr>
          </w:p>
          <w:p w:rsidR="002B190D" w:rsidRDefault="002B190D" w:rsidP="004372F9">
            <w:pPr>
              <w:pStyle w:val="BodyText"/>
              <w:jc w:val="center"/>
              <w:rPr>
                <w:rFonts w:cs="Arial"/>
                <w:b/>
              </w:rPr>
            </w:pPr>
            <w:r>
              <w:rPr>
                <w:rFonts w:cs="Arial"/>
                <w:b/>
              </w:rPr>
              <w:t>Request Method</w:t>
            </w:r>
          </w:p>
        </w:tc>
        <w:tc>
          <w:tcPr>
            <w:tcW w:w="3240" w:type="dxa"/>
            <w:vMerge w:val="restart"/>
            <w:shd w:val="clear" w:color="auto" w:fill="CCCCCC"/>
          </w:tcPr>
          <w:p w:rsidR="002B190D" w:rsidRDefault="002B190D" w:rsidP="004372F9">
            <w:pPr>
              <w:pStyle w:val="BodyText"/>
              <w:jc w:val="center"/>
              <w:rPr>
                <w:rFonts w:cs="Arial"/>
                <w:b/>
              </w:rPr>
            </w:pPr>
          </w:p>
          <w:p w:rsidR="002B190D" w:rsidRDefault="002B190D" w:rsidP="004372F9">
            <w:pPr>
              <w:pStyle w:val="BodyText"/>
              <w:jc w:val="center"/>
              <w:rPr>
                <w:rFonts w:cs="Arial"/>
                <w:b/>
              </w:rPr>
            </w:pPr>
            <w:r>
              <w:rPr>
                <w:rFonts w:cs="Arial"/>
                <w:b/>
              </w:rPr>
              <w:t>Requirements/Timeframe</w:t>
            </w:r>
          </w:p>
        </w:tc>
        <w:tc>
          <w:tcPr>
            <w:tcW w:w="2250" w:type="dxa"/>
            <w:vMerge w:val="restart"/>
            <w:shd w:val="clear" w:color="auto" w:fill="CCCCCC"/>
          </w:tcPr>
          <w:p w:rsidR="002B190D" w:rsidRDefault="002B190D" w:rsidP="004372F9">
            <w:pPr>
              <w:pStyle w:val="BodyText"/>
              <w:jc w:val="center"/>
              <w:rPr>
                <w:rFonts w:cs="Arial"/>
                <w:b/>
              </w:rPr>
            </w:pPr>
          </w:p>
          <w:p w:rsidR="002B190D" w:rsidRDefault="002B190D" w:rsidP="004372F9">
            <w:pPr>
              <w:pStyle w:val="BodyText"/>
              <w:jc w:val="center"/>
              <w:rPr>
                <w:rFonts w:cs="Arial"/>
                <w:b/>
              </w:rPr>
            </w:pPr>
            <w:r>
              <w:rPr>
                <w:rFonts w:cs="Arial"/>
                <w:b/>
              </w:rPr>
              <w:t>Determination</w:t>
            </w:r>
          </w:p>
        </w:tc>
      </w:tr>
      <w:tr w:rsidR="002B190D" w:rsidTr="002B190D">
        <w:trPr>
          <w:cantSplit/>
          <w:trHeight w:val="230"/>
          <w:tblHeader/>
        </w:trPr>
        <w:tc>
          <w:tcPr>
            <w:tcW w:w="2160" w:type="dxa"/>
            <w:vMerge/>
          </w:tcPr>
          <w:p w:rsidR="002B190D" w:rsidRDefault="002B190D" w:rsidP="004372F9">
            <w:pPr>
              <w:pStyle w:val="BodyText"/>
              <w:jc w:val="center"/>
              <w:rPr>
                <w:rFonts w:cs="Arial"/>
                <w:b/>
              </w:rPr>
            </w:pPr>
          </w:p>
        </w:tc>
        <w:tc>
          <w:tcPr>
            <w:tcW w:w="2070" w:type="dxa"/>
            <w:vMerge/>
          </w:tcPr>
          <w:p w:rsidR="002B190D" w:rsidRDefault="002B190D" w:rsidP="004372F9">
            <w:pPr>
              <w:pStyle w:val="BodyText"/>
              <w:jc w:val="center"/>
              <w:rPr>
                <w:rFonts w:cs="Arial"/>
                <w:b/>
              </w:rPr>
            </w:pPr>
          </w:p>
        </w:tc>
        <w:tc>
          <w:tcPr>
            <w:tcW w:w="3240" w:type="dxa"/>
            <w:vMerge/>
          </w:tcPr>
          <w:p w:rsidR="002B190D" w:rsidRDefault="002B190D" w:rsidP="004372F9">
            <w:pPr>
              <w:pStyle w:val="BodyText"/>
              <w:jc w:val="center"/>
              <w:rPr>
                <w:rFonts w:cs="Arial"/>
                <w:b/>
              </w:rPr>
            </w:pPr>
          </w:p>
        </w:tc>
        <w:tc>
          <w:tcPr>
            <w:tcW w:w="2250" w:type="dxa"/>
            <w:vMerge/>
          </w:tcPr>
          <w:p w:rsidR="002B190D" w:rsidRDefault="002B190D" w:rsidP="004372F9">
            <w:pPr>
              <w:pStyle w:val="BodyText"/>
              <w:jc w:val="center"/>
              <w:rPr>
                <w:rFonts w:cs="Arial"/>
                <w:b/>
              </w:rPr>
            </w:pPr>
          </w:p>
        </w:tc>
      </w:tr>
      <w:tr w:rsidR="002B190D" w:rsidRPr="003E5204" w:rsidTr="002B190D">
        <w:tc>
          <w:tcPr>
            <w:tcW w:w="2160" w:type="dxa"/>
          </w:tcPr>
          <w:p w:rsidR="004372F9" w:rsidRDefault="004372F9" w:rsidP="004372F9">
            <w:pPr>
              <w:pStyle w:val="BodyText"/>
              <w:rPr>
                <w:rFonts w:cs="Arial"/>
                <w:i/>
                <w:sz w:val="21"/>
                <w:szCs w:val="21"/>
              </w:rPr>
            </w:pPr>
          </w:p>
          <w:p w:rsidR="002B190D" w:rsidRPr="00801C8C" w:rsidRDefault="002B190D" w:rsidP="004372F9">
            <w:pPr>
              <w:pStyle w:val="BodyText"/>
              <w:rPr>
                <w:rFonts w:cs="Arial"/>
                <w:i/>
                <w:sz w:val="21"/>
                <w:szCs w:val="21"/>
              </w:rPr>
            </w:pPr>
            <w:r>
              <w:rPr>
                <w:rFonts w:cs="Arial"/>
                <w:i/>
                <w:sz w:val="21"/>
                <w:szCs w:val="21"/>
              </w:rPr>
              <w:t>Mandatory p</w:t>
            </w:r>
            <w:r w:rsidRPr="00801C8C">
              <w:rPr>
                <w:rFonts w:cs="Arial"/>
                <w:i/>
                <w:sz w:val="21"/>
                <w:szCs w:val="21"/>
              </w:rPr>
              <w:t xml:space="preserve">rior authorization of </w:t>
            </w:r>
            <w:r>
              <w:rPr>
                <w:rFonts w:cs="Arial"/>
                <w:i/>
                <w:sz w:val="21"/>
                <w:szCs w:val="21"/>
              </w:rPr>
              <w:br/>
              <w:t xml:space="preserve">non-emergent, </w:t>
            </w:r>
            <w:r w:rsidRPr="00801C8C">
              <w:rPr>
                <w:rFonts w:cs="Arial"/>
                <w:i/>
                <w:sz w:val="21"/>
                <w:szCs w:val="21"/>
              </w:rPr>
              <w:t xml:space="preserve">CABG and </w:t>
            </w:r>
            <w:r>
              <w:rPr>
                <w:rFonts w:cs="Arial"/>
                <w:i/>
                <w:sz w:val="21"/>
                <w:szCs w:val="21"/>
              </w:rPr>
              <w:t>b</w:t>
            </w:r>
            <w:r w:rsidRPr="00801C8C">
              <w:rPr>
                <w:rFonts w:cs="Arial"/>
                <w:i/>
                <w:sz w:val="21"/>
                <w:szCs w:val="21"/>
              </w:rPr>
              <w:t xml:space="preserve">ack </w:t>
            </w:r>
            <w:r>
              <w:rPr>
                <w:rFonts w:cs="Arial"/>
                <w:i/>
                <w:sz w:val="21"/>
                <w:szCs w:val="21"/>
              </w:rPr>
              <w:t>s</w:t>
            </w:r>
            <w:r w:rsidRPr="00801C8C">
              <w:rPr>
                <w:rFonts w:cs="Arial"/>
                <w:i/>
                <w:sz w:val="21"/>
                <w:szCs w:val="21"/>
              </w:rPr>
              <w:t xml:space="preserve">urgery procedures. </w:t>
            </w:r>
            <w:r w:rsidRPr="00801C8C">
              <w:rPr>
                <w:rFonts w:cs="Arial"/>
                <w:i/>
                <w:sz w:val="21"/>
                <w:szCs w:val="21"/>
              </w:rPr>
              <w:br/>
            </w:r>
          </w:p>
          <w:p w:rsidR="002B190D" w:rsidRPr="00921A06" w:rsidRDefault="002B190D" w:rsidP="004372F9">
            <w:pPr>
              <w:pStyle w:val="BodyText"/>
              <w:rPr>
                <w:rFonts w:cs="Arial"/>
                <w:sz w:val="21"/>
                <w:szCs w:val="21"/>
                <w:u w:val="single"/>
              </w:rPr>
            </w:pPr>
            <w:r w:rsidRPr="00921A06">
              <w:rPr>
                <w:rFonts w:cs="Arial"/>
                <w:sz w:val="21"/>
                <w:szCs w:val="21"/>
                <w:u w:val="single"/>
              </w:rPr>
              <w:t xml:space="preserve">Prior authorization is required for elective procedures subject to review on HFS Attachment </w:t>
            </w:r>
            <w:r w:rsidR="00E97CFD" w:rsidRPr="00921A06">
              <w:rPr>
                <w:rFonts w:cs="Arial"/>
                <w:sz w:val="21"/>
                <w:szCs w:val="21"/>
                <w:u w:val="single"/>
              </w:rPr>
              <w:t>F that</w:t>
            </w:r>
            <w:r w:rsidR="00921A06">
              <w:rPr>
                <w:rFonts w:cs="Arial"/>
                <w:sz w:val="21"/>
                <w:szCs w:val="21"/>
                <w:u w:val="single"/>
              </w:rPr>
              <w:t xml:space="preserve"> are</w:t>
            </w:r>
            <w:r w:rsidRPr="00921A06">
              <w:rPr>
                <w:rFonts w:cs="Arial"/>
                <w:sz w:val="21"/>
                <w:szCs w:val="21"/>
                <w:u w:val="single"/>
              </w:rPr>
              <w:t xml:space="preserve"> scheduled on and after </w:t>
            </w:r>
            <w:r w:rsidR="008B5EC5">
              <w:rPr>
                <w:rFonts w:cs="Arial"/>
                <w:sz w:val="21"/>
                <w:szCs w:val="21"/>
                <w:u w:val="single"/>
              </w:rPr>
              <w:t>April</w:t>
            </w:r>
            <w:r w:rsidRPr="00921A06">
              <w:rPr>
                <w:rFonts w:cs="Arial"/>
                <w:sz w:val="21"/>
                <w:szCs w:val="21"/>
                <w:u w:val="single"/>
              </w:rPr>
              <w:t xml:space="preserve"> 1, 2014.</w:t>
            </w:r>
          </w:p>
          <w:p w:rsidR="002B190D" w:rsidRDefault="002B190D" w:rsidP="004372F9">
            <w:pPr>
              <w:pStyle w:val="BodyText"/>
              <w:rPr>
                <w:rFonts w:cs="Arial"/>
              </w:rPr>
            </w:pPr>
          </w:p>
        </w:tc>
        <w:tc>
          <w:tcPr>
            <w:tcW w:w="2070" w:type="dxa"/>
          </w:tcPr>
          <w:p w:rsidR="004372F9" w:rsidRDefault="004372F9" w:rsidP="004372F9">
            <w:pPr>
              <w:pStyle w:val="BodyText"/>
              <w:rPr>
                <w:rFonts w:cs="Arial"/>
                <w:sz w:val="21"/>
                <w:szCs w:val="21"/>
              </w:rPr>
            </w:pPr>
          </w:p>
          <w:p w:rsidR="002B190D" w:rsidRDefault="002B190D" w:rsidP="004372F9">
            <w:pPr>
              <w:pStyle w:val="BodyText"/>
              <w:rPr>
                <w:rFonts w:cs="Arial"/>
                <w:sz w:val="21"/>
                <w:szCs w:val="21"/>
              </w:rPr>
            </w:pPr>
            <w:r>
              <w:rPr>
                <w:rFonts w:cs="Arial"/>
                <w:sz w:val="21"/>
                <w:szCs w:val="21"/>
              </w:rPr>
              <w:t>The hospital must obtain prior authorization of procedures subject to review by submitting requests online through eQHealth’s Web system, eQSuite™.</w:t>
            </w:r>
          </w:p>
          <w:p w:rsidR="002B190D" w:rsidRDefault="002B190D" w:rsidP="004372F9">
            <w:pPr>
              <w:pStyle w:val="BodyText"/>
              <w:rPr>
                <w:rFonts w:cs="Arial"/>
              </w:rPr>
            </w:pPr>
          </w:p>
          <w:p w:rsidR="002B190D" w:rsidRPr="004372F9" w:rsidRDefault="004372F9" w:rsidP="004372F9">
            <w:pPr>
              <w:pStyle w:val="BodyText"/>
              <w:rPr>
                <w:rFonts w:cs="Arial"/>
                <w:u w:val="single"/>
              </w:rPr>
            </w:pPr>
            <w:r>
              <w:rPr>
                <w:rFonts w:cs="Arial"/>
                <w:u w:val="single"/>
              </w:rPr>
              <w:t>DO NOT</w:t>
            </w:r>
            <w:r w:rsidRPr="004372F9">
              <w:rPr>
                <w:rFonts w:cs="Arial"/>
                <w:u w:val="single"/>
              </w:rPr>
              <w:t xml:space="preserve"> send requests or inquiries to HFS.</w:t>
            </w:r>
          </w:p>
        </w:tc>
        <w:tc>
          <w:tcPr>
            <w:tcW w:w="3240" w:type="dxa"/>
          </w:tcPr>
          <w:p w:rsidR="004372F9" w:rsidRDefault="004372F9" w:rsidP="004372F9">
            <w:pPr>
              <w:pStyle w:val="BodyText"/>
              <w:rPr>
                <w:rFonts w:cs="Arial"/>
                <w:sz w:val="21"/>
                <w:szCs w:val="21"/>
              </w:rPr>
            </w:pPr>
          </w:p>
          <w:p w:rsidR="002B190D" w:rsidRDefault="002B190D" w:rsidP="004372F9">
            <w:pPr>
              <w:pStyle w:val="BodyText"/>
              <w:rPr>
                <w:rFonts w:cs="Arial"/>
                <w:sz w:val="21"/>
                <w:szCs w:val="21"/>
              </w:rPr>
            </w:pPr>
            <w:r>
              <w:rPr>
                <w:rFonts w:cs="Arial"/>
                <w:sz w:val="21"/>
                <w:szCs w:val="21"/>
              </w:rPr>
              <w:t>Requests must be submitted to eQHealth via the Web:</w:t>
            </w:r>
          </w:p>
          <w:p w:rsidR="002B190D" w:rsidRPr="00801C8C" w:rsidRDefault="002B190D" w:rsidP="00983FD4">
            <w:pPr>
              <w:pStyle w:val="BodyText"/>
              <w:numPr>
                <w:ilvl w:val="0"/>
                <w:numId w:val="19"/>
              </w:numPr>
              <w:rPr>
                <w:rFonts w:cs="Arial"/>
                <w:sz w:val="21"/>
                <w:szCs w:val="21"/>
                <w:u w:val="single"/>
              </w:rPr>
            </w:pPr>
            <w:r w:rsidRPr="00801C8C">
              <w:rPr>
                <w:rFonts w:cs="Arial"/>
                <w:sz w:val="21"/>
                <w:szCs w:val="21"/>
                <w:u w:val="single"/>
              </w:rPr>
              <w:t>Up to 30 calendar days prior to procedure</w:t>
            </w:r>
            <w:r>
              <w:rPr>
                <w:rFonts w:cs="Arial"/>
                <w:sz w:val="21"/>
                <w:szCs w:val="21"/>
                <w:u w:val="single"/>
              </w:rPr>
              <w:t xml:space="preserve"> date </w:t>
            </w:r>
          </w:p>
          <w:p w:rsidR="002B190D" w:rsidRDefault="002B190D" w:rsidP="00983FD4">
            <w:pPr>
              <w:pStyle w:val="BodyText"/>
              <w:numPr>
                <w:ilvl w:val="0"/>
                <w:numId w:val="19"/>
              </w:numPr>
              <w:rPr>
                <w:rFonts w:cs="Arial"/>
                <w:sz w:val="21"/>
                <w:szCs w:val="21"/>
                <w:u w:val="single"/>
              </w:rPr>
            </w:pPr>
            <w:r>
              <w:rPr>
                <w:rFonts w:cs="Arial"/>
                <w:sz w:val="21"/>
                <w:szCs w:val="21"/>
                <w:u w:val="single"/>
              </w:rPr>
              <w:t>No later than 3 business days prior to procedure date (more, if requested before a holiday).</w:t>
            </w:r>
          </w:p>
          <w:p w:rsidR="002B190D" w:rsidRDefault="002B190D" w:rsidP="004372F9">
            <w:pPr>
              <w:pStyle w:val="BodyText"/>
              <w:rPr>
                <w:rFonts w:cs="Arial"/>
                <w:sz w:val="21"/>
                <w:szCs w:val="21"/>
                <w:u w:val="single"/>
              </w:rPr>
            </w:pPr>
          </w:p>
          <w:p w:rsidR="002B190D" w:rsidRPr="003E5204" w:rsidRDefault="002B190D" w:rsidP="004372F9">
            <w:pPr>
              <w:pStyle w:val="BodyText"/>
              <w:rPr>
                <w:rFonts w:cs="Arial"/>
                <w:i/>
                <w:sz w:val="21"/>
                <w:szCs w:val="21"/>
              </w:rPr>
            </w:pPr>
            <w:r>
              <w:rPr>
                <w:rFonts w:cs="Arial"/>
                <w:i/>
                <w:sz w:val="21"/>
                <w:szCs w:val="21"/>
              </w:rPr>
              <w:t xml:space="preserve"> </w:t>
            </w:r>
          </w:p>
        </w:tc>
        <w:tc>
          <w:tcPr>
            <w:tcW w:w="2250" w:type="dxa"/>
          </w:tcPr>
          <w:p w:rsidR="004372F9" w:rsidRDefault="004372F9" w:rsidP="002B190D">
            <w:pPr>
              <w:pStyle w:val="Bullet1"/>
              <w:ind w:left="-18"/>
              <w:rPr>
                <w:sz w:val="21"/>
                <w:szCs w:val="21"/>
              </w:rPr>
            </w:pPr>
          </w:p>
          <w:p w:rsidR="002B190D" w:rsidRPr="00E93581" w:rsidRDefault="002B190D" w:rsidP="002B190D">
            <w:pPr>
              <w:pStyle w:val="Bullet1"/>
              <w:ind w:left="-18"/>
              <w:rPr>
                <w:sz w:val="21"/>
                <w:szCs w:val="21"/>
              </w:rPr>
            </w:pPr>
            <w:r>
              <w:rPr>
                <w:sz w:val="21"/>
                <w:szCs w:val="21"/>
              </w:rPr>
              <w:t xml:space="preserve">eQHealth will render a </w:t>
            </w:r>
            <w:r w:rsidRPr="00E93581">
              <w:rPr>
                <w:sz w:val="21"/>
                <w:szCs w:val="21"/>
              </w:rPr>
              <w:t xml:space="preserve">medical necessity determination </w:t>
            </w:r>
            <w:r>
              <w:rPr>
                <w:sz w:val="21"/>
                <w:szCs w:val="21"/>
              </w:rPr>
              <w:t>in</w:t>
            </w:r>
            <w:r w:rsidRPr="00E93581">
              <w:rPr>
                <w:sz w:val="21"/>
                <w:szCs w:val="21"/>
              </w:rPr>
              <w:t xml:space="preserve"> 2 business days from </w:t>
            </w:r>
            <w:r w:rsidR="00540B94">
              <w:rPr>
                <w:sz w:val="21"/>
                <w:szCs w:val="21"/>
              </w:rPr>
              <w:t xml:space="preserve">the </w:t>
            </w:r>
            <w:r w:rsidRPr="00E93581">
              <w:rPr>
                <w:sz w:val="21"/>
                <w:szCs w:val="21"/>
              </w:rPr>
              <w:t>receipt of all necessary information.</w:t>
            </w:r>
          </w:p>
          <w:p w:rsidR="002B190D" w:rsidRPr="00E93581" w:rsidRDefault="002B190D" w:rsidP="004372F9">
            <w:pPr>
              <w:pStyle w:val="Bullet1"/>
              <w:ind w:left="-18" w:firstLine="18"/>
              <w:rPr>
                <w:sz w:val="21"/>
                <w:szCs w:val="21"/>
              </w:rPr>
            </w:pPr>
          </w:p>
          <w:p w:rsidR="002B190D" w:rsidRPr="003E5204" w:rsidRDefault="002B190D" w:rsidP="00791542">
            <w:pPr>
              <w:pStyle w:val="Bullet1"/>
              <w:ind w:left="-18" w:firstLine="18"/>
              <w:rPr>
                <w:i/>
                <w:sz w:val="21"/>
                <w:szCs w:val="21"/>
              </w:rPr>
            </w:pPr>
            <w:r w:rsidRPr="003E5204">
              <w:rPr>
                <w:i/>
                <w:sz w:val="21"/>
                <w:szCs w:val="21"/>
              </w:rPr>
              <w:t xml:space="preserve">A reconsideration of a medical necessity denial may be requested </w:t>
            </w:r>
            <w:r>
              <w:rPr>
                <w:i/>
                <w:sz w:val="21"/>
                <w:szCs w:val="21"/>
              </w:rPr>
              <w:t xml:space="preserve">a) </w:t>
            </w:r>
            <w:r w:rsidRPr="003E5204">
              <w:rPr>
                <w:i/>
                <w:sz w:val="21"/>
                <w:szCs w:val="21"/>
              </w:rPr>
              <w:t xml:space="preserve">prior to the procedure date </w:t>
            </w:r>
            <w:r>
              <w:rPr>
                <w:i/>
                <w:sz w:val="21"/>
                <w:szCs w:val="21"/>
              </w:rPr>
              <w:t xml:space="preserve">and b) requested </w:t>
            </w:r>
            <w:r w:rsidRPr="003E5204">
              <w:rPr>
                <w:i/>
                <w:sz w:val="21"/>
                <w:szCs w:val="21"/>
              </w:rPr>
              <w:t xml:space="preserve">no later than 10 </w:t>
            </w:r>
            <w:r w:rsidR="00791542">
              <w:rPr>
                <w:i/>
                <w:sz w:val="21"/>
                <w:szCs w:val="21"/>
              </w:rPr>
              <w:t>business</w:t>
            </w:r>
            <w:r w:rsidRPr="003E5204">
              <w:rPr>
                <w:i/>
                <w:sz w:val="21"/>
                <w:szCs w:val="21"/>
              </w:rPr>
              <w:t xml:space="preserve"> days </w:t>
            </w:r>
            <w:r>
              <w:rPr>
                <w:i/>
                <w:sz w:val="21"/>
                <w:szCs w:val="21"/>
              </w:rPr>
              <w:t>from the date of the denial.</w:t>
            </w:r>
            <w:r w:rsidRPr="003E5204">
              <w:rPr>
                <w:i/>
                <w:sz w:val="21"/>
                <w:szCs w:val="21"/>
              </w:rPr>
              <w:t xml:space="preserve"> </w:t>
            </w:r>
          </w:p>
        </w:tc>
      </w:tr>
    </w:tbl>
    <w:p w:rsidR="0030653B" w:rsidRPr="0030653B" w:rsidRDefault="0030653B" w:rsidP="00933D08">
      <w:pPr>
        <w:pStyle w:val="ProviderManualText"/>
        <w:rPr>
          <w:b/>
        </w:rPr>
      </w:pPr>
    </w:p>
    <w:p w:rsidR="0070584E" w:rsidRPr="00EA702E" w:rsidRDefault="001A5AA8" w:rsidP="004372F9">
      <w:pPr>
        <w:pStyle w:val="BodyText"/>
        <w:rPr>
          <w:rFonts w:cs="Arial"/>
          <w:b/>
          <w:sz w:val="22"/>
          <w:szCs w:val="22"/>
        </w:rPr>
      </w:pPr>
      <w:r>
        <w:rPr>
          <w:rFonts w:cs="Arial"/>
          <w:b/>
          <w:sz w:val="22"/>
          <w:szCs w:val="22"/>
        </w:rPr>
        <w:t xml:space="preserve">IMPORTANT: </w:t>
      </w:r>
      <w:r w:rsidR="004372F9" w:rsidRPr="00EA702E">
        <w:rPr>
          <w:rFonts w:cs="Arial"/>
          <w:b/>
          <w:sz w:val="22"/>
          <w:szCs w:val="22"/>
        </w:rPr>
        <w:t>The prior authorization number (TAN) will be valid for 60 calendar days from the date of the eQHealth approval notice</w:t>
      </w:r>
      <w:r w:rsidR="0070584E" w:rsidRPr="00EA702E">
        <w:rPr>
          <w:rFonts w:cs="Arial"/>
          <w:b/>
          <w:sz w:val="22"/>
          <w:szCs w:val="22"/>
        </w:rPr>
        <w:t>:</w:t>
      </w:r>
    </w:p>
    <w:p w:rsidR="004372F9" w:rsidRDefault="004372F9" w:rsidP="00983FD4">
      <w:pPr>
        <w:pStyle w:val="ProviderManualText"/>
        <w:numPr>
          <w:ilvl w:val="0"/>
          <w:numId w:val="20"/>
        </w:numPr>
        <w:rPr>
          <w:i/>
        </w:rPr>
      </w:pPr>
      <w:r w:rsidRPr="00EA702E">
        <w:rPr>
          <w:i/>
        </w:rPr>
        <w:t xml:space="preserve">If a TAN is issued and the admission date changes </w:t>
      </w:r>
      <w:r w:rsidR="00EA702E" w:rsidRPr="002317C6">
        <w:rPr>
          <w:i/>
          <w:u w:val="single"/>
        </w:rPr>
        <w:t xml:space="preserve">but remains </w:t>
      </w:r>
      <w:r w:rsidRPr="002317C6">
        <w:rPr>
          <w:i/>
          <w:u w:val="single"/>
        </w:rPr>
        <w:t xml:space="preserve">within </w:t>
      </w:r>
      <w:r w:rsidR="00E97CFD" w:rsidRPr="002317C6">
        <w:rPr>
          <w:i/>
          <w:u w:val="single"/>
        </w:rPr>
        <w:t>those</w:t>
      </w:r>
      <w:r w:rsidRPr="002317C6">
        <w:rPr>
          <w:i/>
          <w:u w:val="single"/>
        </w:rPr>
        <w:t xml:space="preserve"> 60 days</w:t>
      </w:r>
      <w:r w:rsidRPr="00EA702E">
        <w:rPr>
          <w:i/>
        </w:rPr>
        <w:t>, the hospital</w:t>
      </w:r>
      <w:r w:rsidR="00B15B95">
        <w:rPr>
          <w:i/>
        </w:rPr>
        <w:t xml:space="preserve"> can change the admission date on eQSuite (Utility) or</w:t>
      </w:r>
      <w:r w:rsidRPr="00EA702E">
        <w:rPr>
          <w:i/>
        </w:rPr>
        <w:t xml:space="preserve"> call </w:t>
      </w:r>
      <w:r w:rsidR="002317C6">
        <w:rPr>
          <w:i/>
        </w:rPr>
        <w:t xml:space="preserve">the </w:t>
      </w:r>
      <w:r w:rsidRPr="00EA702E">
        <w:rPr>
          <w:i/>
        </w:rPr>
        <w:t>eQHealth Helpline with the new admission date.</w:t>
      </w:r>
      <w:r w:rsidR="00EA702E">
        <w:rPr>
          <w:i/>
        </w:rPr>
        <w:t xml:space="preserve"> </w:t>
      </w:r>
      <w:r w:rsidR="00EA702E" w:rsidRPr="00B15B95">
        <w:rPr>
          <w:b/>
          <w:i/>
        </w:rPr>
        <w:t>The TAN is still valid</w:t>
      </w:r>
      <w:r w:rsidR="00EA702E">
        <w:rPr>
          <w:i/>
        </w:rPr>
        <w:t>.</w:t>
      </w:r>
    </w:p>
    <w:p w:rsidR="00EA702E" w:rsidRPr="00EA702E" w:rsidRDefault="00EA702E" w:rsidP="00983FD4">
      <w:pPr>
        <w:pStyle w:val="BodyText"/>
        <w:numPr>
          <w:ilvl w:val="0"/>
          <w:numId w:val="20"/>
        </w:numPr>
        <w:rPr>
          <w:rFonts w:cs="Arial"/>
          <w:i/>
          <w:sz w:val="22"/>
          <w:szCs w:val="22"/>
        </w:rPr>
      </w:pPr>
      <w:r w:rsidRPr="00EA702E">
        <w:rPr>
          <w:rFonts w:cs="Arial"/>
          <w:i/>
          <w:sz w:val="22"/>
          <w:szCs w:val="22"/>
        </w:rPr>
        <w:t xml:space="preserve">If the procedure is </w:t>
      </w:r>
      <w:r w:rsidRPr="00B44EBE">
        <w:rPr>
          <w:rFonts w:cs="Arial"/>
          <w:b/>
          <w:i/>
          <w:sz w:val="22"/>
          <w:szCs w:val="22"/>
        </w:rPr>
        <w:t>rescheduled</w:t>
      </w:r>
      <w:r w:rsidRPr="00EA702E">
        <w:rPr>
          <w:rFonts w:cs="Arial"/>
          <w:i/>
          <w:sz w:val="22"/>
          <w:szCs w:val="22"/>
        </w:rPr>
        <w:t xml:space="preserve"> outside of the 60 days, </w:t>
      </w:r>
      <w:r w:rsidRPr="00B960A0">
        <w:rPr>
          <w:rFonts w:cs="Arial"/>
          <w:i/>
          <w:sz w:val="22"/>
          <w:szCs w:val="22"/>
          <w:u w:val="single"/>
        </w:rPr>
        <w:t>the hospital must submit a new request</w:t>
      </w:r>
      <w:r w:rsidRPr="00EA702E">
        <w:rPr>
          <w:rFonts w:cs="Arial"/>
          <w:i/>
          <w:sz w:val="22"/>
          <w:szCs w:val="22"/>
        </w:rPr>
        <w:t xml:space="preserve"> for Prior Authorization (at least 3 days prior to admission).</w:t>
      </w:r>
    </w:p>
    <w:p w:rsidR="00EA702E" w:rsidRPr="00EA702E" w:rsidRDefault="00EA702E" w:rsidP="00EA702E">
      <w:pPr>
        <w:pStyle w:val="BodyText"/>
        <w:rPr>
          <w:rFonts w:cs="Arial"/>
          <w:i/>
          <w:sz w:val="22"/>
          <w:szCs w:val="22"/>
        </w:rPr>
      </w:pPr>
    </w:p>
    <w:p w:rsidR="0070584E" w:rsidRPr="00EA702E" w:rsidRDefault="0070584E" w:rsidP="00983FD4">
      <w:pPr>
        <w:pStyle w:val="ProviderManualText"/>
        <w:numPr>
          <w:ilvl w:val="0"/>
          <w:numId w:val="20"/>
        </w:numPr>
      </w:pPr>
      <w:r w:rsidRPr="00EA702E">
        <w:rPr>
          <w:i/>
        </w:rPr>
        <w:t xml:space="preserve">If a TAN is issued and the procedure code changes </w:t>
      </w:r>
      <w:r w:rsidRPr="00B960A0">
        <w:rPr>
          <w:i/>
          <w:u w:val="single"/>
        </w:rPr>
        <w:t>the hospital must submit a new request</w:t>
      </w:r>
      <w:r w:rsidRPr="00EA702E">
        <w:rPr>
          <w:i/>
        </w:rPr>
        <w:t xml:space="preserve"> for Prior Authorization (at least 3 days prior to admission</w:t>
      </w:r>
      <w:r w:rsidR="00B15B95">
        <w:rPr>
          <w:i/>
        </w:rPr>
        <w:t xml:space="preserve"> date</w:t>
      </w:r>
      <w:r w:rsidRPr="00EA702E">
        <w:rPr>
          <w:i/>
        </w:rPr>
        <w:t xml:space="preserve">). </w:t>
      </w:r>
      <w:r w:rsidR="00D5245F">
        <w:rPr>
          <w:i/>
        </w:rPr>
        <w:t xml:space="preserve">Reminder: The procedure code must be listed on HFS Attachment F. </w:t>
      </w:r>
    </w:p>
    <w:p w:rsidR="004372F9" w:rsidRPr="00EA702E" w:rsidRDefault="004372F9" w:rsidP="00983FD4">
      <w:pPr>
        <w:pStyle w:val="ProviderManualText"/>
        <w:numPr>
          <w:ilvl w:val="0"/>
          <w:numId w:val="20"/>
        </w:numPr>
        <w:rPr>
          <w:i/>
        </w:rPr>
      </w:pPr>
      <w:r w:rsidRPr="00EA702E">
        <w:rPr>
          <w:i/>
        </w:rPr>
        <w:t xml:space="preserve">If a TAN is issued and the procedure becomes emergent; the </w:t>
      </w:r>
      <w:r w:rsidR="00EA702E">
        <w:rPr>
          <w:i/>
        </w:rPr>
        <w:t xml:space="preserve">TAN for </w:t>
      </w:r>
      <w:r w:rsidR="00F324C5" w:rsidRPr="00EA702E">
        <w:rPr>
          <w:i/>
        </w:rPr>
        <w:t xml:space="preserve">prior authorization </w:t>
      </w:r>
      <w:r w:rsidR="00D5245F">
        <w:rPr>
          <w:i/>
        </w:rPr>
        <w:t>is not needed for billing HFS.</w:t>
      </w:r>
      <w:r w:rsidR="0070584E" w:rsidRPr="00EA702E">
        <w:rPr>
          <w:i/>
        </w:rPr>
        <w:t xml:space="preserve"> </w:t>
      </w:r>
      <w:r w:rsidRPr="00EA702E">
        <w:rPr>
          <w:i/>
        </w:rPr>
        <w:t xml:space="preserve">The hospital will proceed with requesting </w:t>
      </w:r>
      <w:r w:rsidRPr="00EA702E">
        <w:rPr>
          <w:b/>
          <w:i/>
        </w:rPr>
        <w:t xml:space="preserve">inpatient </w:t>
      </w:r>
      <w:r w:rsidR="0083762F">
        <w:rPr>
          <w:b/>
          <w:i/>
        </w:rPr>
        <w:t xml:space="preserve">Med/Surge </w:t>
      </w:r>
      <w:r w:rsidRPr="00EA702E">
        <w:rPr>
          <w:i/>
        </w:rPr>
        <w:t xml:space="preserve">review with eQHealth if the </w:t>
      </w:r>
      <w:r w:rsidR="00994BA9" w:rsidRPr="00EA702E">
        <w:rPr>
          <w:i/>
        </w:rPr>
        <w:t>a</w:t>
      </w:r>
      <w:r w:rsidRPr="00EA702E">
        <w:rPr>
          <w:i/>
        </w:rPr>
        <w:t xml:space="preserve">dmitting </w:t>
      </w:r>
      <w:r w:rsidR="00994BA9" w:rsidRPr="00EA702E">
        <w:rPr>
          <w:i/>
        </w:rPr>
        <w:t>d</w:t>
      </w:r>
      <w:r w:rsidRPr="00EA702E">
        <w:rPr>
          <w:i/>
        </w:rPr>
        <w:t>iagnosis is subject to review. The hospital will</w:t>
      </w:r>
      <w:r w:rsidR="00994BA9" w:rsidRPr="00EA702E">
        <w:rPr>
          <w:i/>
        </w:rPr>
        <w:t xml:space="preserve"> then</w:t>
      </w:r>
      <w:r w:rsidRPr="00EA702E">
        <w:rPr>
          <w:i/>
        </w:rPr>
        <w:t xml:space="preserve"> bill HFS for a</w:t>
      </w:r>
      <w:r w:rsidR="00F324C5" w:rsidRPr="00EA702E">
        <w:rPr>
          <w:i/>
        </w:rPr>
        <w:t xml:space="preserve">n </w:t>
      </w:r>
      <w:r w:rsidR="00C44CD5" w:rsidRPr="00D5245F">
        <w:rPr>
          <w:b/>
          <w:i/>
        </w:rPr>
        <w:t>emergency</w:t>
      </w:r>
      <w:r w:rsidR="00C44CD5" w:rsidRPr="00EA702E">
        <w:rPr>
          <w:i/>
        </w:rPr>
        <w:t xml:space="preserve"> procedure.</w:t>
      </w:r>
    </w:p>
    <w:p w:rsidR="004372F9" w:rsidRDefault="004372F9" w:rsidP="004372F9">
      <w:pPr>
        <w:pStyle w:val="ProviderManualText"/>
        <w:rPr>
          <w:i/>
          <w:sz w:val="21"/>
          <w:szCs w:val="21"/>
        </w:rPr>
      </w:pPr>
    </w:p>
    <w:p w:rsidR="00D352D7" w:rsidRDefault="003C2D46" w:rsidP="00983FD4">
      <w:pPr>
        <w:pStyle w:val="Heading2"/>
        <w:numPr>
          <w:ilvl w:val="0"/>
          <w:numId w:val="21"/>
        </w:numPr>
      </w:pPr>
      <w:r>
        <w:t xml:space="preserve">Utilization Review Process </w:t>
      </w:r>
    </w:p>
    <w:p w:rsidR="006A3215" w:rsidRPr="00310ED9" w:rsidRDefault="00310ED9" w:rsidP="003B0F8C">
      <w:pPr>
        <w:pStyle w:val="Heading3"/>
        <w:rPr>
          <w:color w:val="auto"/>
          <w:szCs w:val="22"/>
        </w:rPr>
      </w:pPr>
      <w:r>
        <w:rPr>
          <w:color w:val="auto"/>
          <w:szCs w:val="22"/>
        </w:rPr>
        <w:t xml:space="preserve">Requesting a </w:t>
      </w:r>
      <w:r w:rsidR="00C44CD5" w:rsidRPr="00310ED9">
        <w:rPr>
          <w:color w:val="auto"/>
          <w:szCs w:val="22"/>
        </w:rPr>
        <w:t>Prior Authorization</w:t>
      </w:r>
      <w:r>
        <w:rPr>
          <w:color w:val="auto"/>
          <w:szCs w:val="22"/>
        </w:rPr>
        <w:t xml:space="preserve"> </w:t>
      </w:r>
      <w:r w:rsidR="00D5245F">
        <w:rPr>
          <w:color w:val="auto"/>
          <w:szCs w:val="22"/>
        </w:rPr>
        <w:t xml:space="preserve">Online </w:t>
      </w:r>
      <w:r>
        <w:rPr>
          <w:color w:val="auto"/>
          <w:szCs w:val="22"/>
        </w:rPr>
        <w:t>through eQSuite</w:t>
      </w:r>
      <w:r>
        <w:rPr>
          <w:rFonts w:cs="Arial"/>
          <w:color w:val="auto"/>
          <w:szCs w:val="22"/>
        </w:rPr>
        <w:t>™</w:t>
      </w:r>
      <w:r w:rsidR="00C44CD5" w:rsidRPr="00310ED9">
        <w:rPr>
          <w:color w:val="auto"/>
          <w:szCs w:val="22"/>
        </w:rPr>
        <w:t xml:space="preserve"> </w:t>
      </w:r>
    </w:p>
    <w:p w:rsidR="00D5245F" w:rsidRDefault="00C25F5B" w:rsidP="00C25F5B">
      <w:pPr>
        <w:pStyle w:val="ClientText"/>
        <w:spacing w:before="40" w:after="40"/>
        <w:rPr>
          <w:rFonts w:cs="Arial"/>
          <w:szCs w:val="22"/>
        </w:rPr>
      </w:pPr>
      <w:r w:rsidRPr="00310ED9">
        <w:rPr>
          <w:rFonts w:cs="Arial"/>
          <w:szCs w:val="22"/>
        </w:rPr>
        <w:t xml:space="preserve">The hospital will </w:t>
      </w:r>
      <w:r w:rsidR="00F813CB" w:rsidRPr="00310ED9">
        <w:rPr>
          <w:rFonts w:cs="Arial"/>
          <w:szCs w:val="22"/>
        </w:rPr>
        <w:t xml:space="preserve">click </w:t>
      </w:r>
      <w:r w:rsidRPr="00310ED9">
        <w:rPr>
          <w:rFonts w:cs="Arial"/>
          <w:szCs w:val="22"/>
        </w:rPr>
        <w:t xml:space="preserve">“Create a New Review” </w:t>
      </w:r>
      <w:r w:rsidR="00C44CD5" w:rsidRPr="00310ED9">
        <w:rPr>
          <w:rFonts w:cs="Arial"/>
          <w:szCs w:val="22"/>
        </w:rPr>
        <w:t>from the</w:t>
      </w:r>
      <w:r w:rsidRPr="00310ED9">
        <w:rPr>
          <w:rFonts w:cs="Arial"/>
          <w:szCs w:val="22"/>
        </w:rPr>
        <w:t xml:space="preserve"> eQSuite™</w:t>
      </w:r>
      <w:r w:rsidR="00C44CD5" w:rsidRPr="00310ED9">
        <w:rPr>
          <w:rFonts w:cs="Arial"/>
          <w:szCs w:val="22"/>
        </w:rPr>
        <w:t xml:space="preserve"> menu options.  </w:t>
      </w:r>
      <w:r w:rsidR="005B6EB6" w:rsidRPr="00310ED9">
        <w:rPr>
          <w:rFonts w:cs="Arial"/>
          <w:szCs w:val="22"/>
        </w:rPr>
        <w:t>Prior authorization of service(s) is also referred</w:t>
      </w:r>
      <w:r w:rsidR="00625EB0">
        <w:rPr>
          <w:rFonts w:cs="Arial"/>
          <w:szCs w:val="22"/>
        </w:rPr>
        <w:t xml:space="preserve"> to</w:t>
      </w:r>
      <w:r w:rsidR="005B6EB6" w:rsidRPr="00310ED9">
        <w:rPr>
          <w:rFonts w:cs="Arial"/>
          <w:szCs w:val="22"/>
        </w:rPr>
        <w:t xml:space="preserve"> as an “admission type” in eQSuite™. </w:t>
      </w:r>
      <w:r w:rsidR="00C44CD5" w:rsidRPr="00310ED9">
        <w:rPr>
          <w:rFonts w:cs="Arial"/>
          <w:b/>
          <w:szCs w:val="22"/>
        </w:rPr>
        <w:t xml:space="preserve">On the Start tab, the user will </w:t>
      </w:r>
      <w:r w:rsidRPr="00310ED9">
        <w:rPr>
          <w:rFonts w:cs="Arial"/>
          <w:b/>
          <w:szCs w:val="22"/>
        </w:rPr>
        <w:t>select “Prior Authorization HFS Attachment F</w:t>
      </w:r>
      <w:r w:rsidR="00CB3621" w:rsidRPr="00310ED9">
        <w:rPr>
          <w:rFonts w:cs="Arial"/>
          <w:b/>
          <w:szCs w:val="22"/>
        </w:rPr>
        <w:t xml:space="preserve"> – Back</w:t>
      </w:r>
      <w:r w:rsidR="00310ED9">
        <w:rPr>
          <w:rFonts w:cs="Arial"/>
          <w:b/>
          <w:szCs w:val="22"/>
        </w:rPr>
        <w:t>”</w:t>
      </w:r>
      <w:r w:rsidR="00CB3621" w:rsidRPr="00310ED9">
        <w:rPr>
          <w:rFonts w:cs="Arial"/>
          <w:b/>
          <w:szCs w:val="22"/>
        </w:rPr>
        <w:t xml:space="preserve"> </w:t>
      </w:r>
      <w:r w:rsidR="00F813CB" w:rsidRPr="00310ED9">
        <w:rPr>
          <w:rFonts w:cs="Arial"/>
          <w:b/>
          <w:szCs w:val="22"/>
        </w:rPr>
        <w:t xml:space="preserve">OR </w:t>
      </w:r>
      <w:r w:rsidR="00310ED9">
        <w:rPr>
          <w:rFonts w:cs="Arial"/>
          <w:b/>
          <w:szCs w:val="22"/>
        </w:rPr>
        <w:t xml:space="preserve">“Prior Authorization </w:t>
      </w:r>
      <w:r w:rsidR="00F813CB" w:rsidRPr="00310ED9">
        <w:rPr>
          <w:rFonts w:cs="Arial"/>
          <w:b/>
          <w:szCs w:val="22"/>
        </w:rPr>
        <w:t>HFS Attachment F</w:t>
      </w:r>
      <w:r w:rsidR="00CB3621" w:rsidRPr="00310ED9">
        <w:rPr>
          <w:rFonts w:cs="Arial"/>
          <w:b/>
          <w:szCs w:val="22"/>
        </w:rPr>
        <w:t xml:space="preserve"> -CABG</w:t>
      </w:r>
      <w:r w:rsidRPr="00310ED9">
        <w:rPr>
          <w:rFonts w:cs="Arial"/>
          <w:b/>
          <w:szCs w:val="22"/>
        </w:rPr>
        <w:t xml:space="preserve">” as the </w:t>
      </w:r>
      <w:r w:rsidR="00D5245F">
        <w:rPr>
          <w:rFonts w:cs="Arial"/>
          <w:b/>
          <w:szCs w:val="22"/>
        </w:rPr>
        <w:t>A</w:t>
      </w:r>
      <w:r w:rsidRPr="00310ED9">
        <w:rPr>
          <w:rFonts w:cs="Arial"/>
          <w:b/>
          <w:szCs w:val="22"/>
        </w:rPr>
        <w:t xml:space="preserve">dmission </w:t>
      </w:r>
      <w:r w:rsidR="00D5245F">
        <w:rPr>
          <w:rFonts w:cs="Arial"/>
          <w:b/>
          <w:szCs w:val="22"/>
        </w:rPr>
        <w:t>T</w:t>
      </w:r>
      <w:r w:rsidRPr="00310ED9">
        <w:rPr>
          <w:rFonts w:cs="Arial"/>
          <w:b/>
          <w:szCs w:val="22"/>
        </w:rPr>
        <w:t>ype.</w:t>
      </w:r>
      <w:r w:rsidRPr="00310ED9">
        <w:rPr>
          <w:rFonts w:cs="Arial"/>
          <w:szCs w:val="22"/>
        </w:rPr>
        <w:t xml:space="preserve"> </w:t>
      </w:r>
      <w:r w:rsidR="00C44CD5" w:rsidRPr="00310ED9">
        <w:rPr>
          <w:rFonts w:cs="Arial"/>
          <w:szCs w:val="22"/>
        </w:rPr>
        <w:t xml:space="preserve">This will display the correct review screens for a Prior Authorization. </w:t>
      </w:r>
      <w:r w:rsidR="00D5245F">
        <w:rPr>
          <w:rFonts w:cs="Arial"/>
          <w:szCs w:val="22"/>
        </w:rPr>
        <w:t xml:space="preserve">See </w:t>
      </w:r>
      <w:r w:rsidR="00F854A2">
        <w:rPr>
          <w:rFonts w:cs="Arial"/>
          <w:szCs w:val="22"/>
        </w:rPr>
        <w:t>S</w:t>
      </w:r>
      <w:r w:rsidR="00D5245F">
        <w:rPr>
          <w:rFonts w:cs="Arial"/>
          <w:szCs w:val="22"/>
        </w:rPr>
        <w:t xml:space="preserve">ection </w:t>
      </w:r>
      <w:r w:rsidR="00F854A2">
        <w:rPr>
          <w:rFonts w:cs="Arial"/>
          <w:szCs w:val="22"/>
        </w:rPr>
        <w:t xml:space="preserve">V </w:t>
      </w:r>
      <w:r w:rsidR="00B94D3F">
        <w:rPr>
          <w:rFonts w:cs="Arial"/>
          <w:szCs w:val="22"/>
        </w:rPr>
        <w:t>of this manual</w:t>
      </w:r>
      <w:r w:rsidR="00F854A2">
        <w:rPr>
          <w:rFonts w:cs="Arial"/>
          <w:szCs w:val="22"/>
        </w:rPr>
        <w:t xml:space="preserve"> for </w:t>
      </w:r>
      <w:r w:rsidR="0019593F">
        <w:rPr>
          <w:rFonts w:cs="Arial"/>
          <w:szCs w:val="22"/>
        </w:rPr>
        <w:t>an overview of</w:t>
      </w:r>
      <w:r w:rsidR="00F854A2">
        <w:rPr>
          <w:rFonts w:cs="Arial"/>
          <w:szCs w:val="22"/>
        </w:rPr>
        <w:t xml:space="preserve"> eQSuite™.</w:t>
      </w:r>
    </w:p>
    <w:p w:rsidR="00F854A2" w:rsidRPr="00D5245F" w:rsidRDefault="00F854A2" w:rsidP="00C25F5B">
      <w:pPr>
        <w:pStyle w:val="ClientText"/>
        <w:spacing w:before="40" w:after="40"/>
        <w:rPr>
          <w:rFonts w:cs="Arial"/>
          <w:szCs w:val="22"/>
        </w:rPr>
      </w:pPr>
    </w:p>
    <w:p w:rsidR="00927371" w:rsidRDefault="00927371">
      <w:pPr>
        <w:rPr>
          <w:rFonts w:ascii="Arial" w:hAnsi="Arial"/>
          <w:b/>
          <w:sz w:val="22"/>
          <w:szCs w:val="22"/>
        </w:rPr>
      </w:pPr>
      <w:r>
        <w:rPr>
          <w:b/>
          <w:sz w:val="22"/>
          <w:szCs w:val="22"/>
        </w:rPr>
        <w:br w:type="page"/>
      </w:r>
    </w:p>
    <w:p w:rsidR="00F854A2" w:rsidRPr="00691568" w:rsidRDefault="00F854A2" w:rsidP="00F854A2">
      <w:pPr>
        <w:pStyle w:val="BodyText"/>
        <w:rPr>
          <w:b/>
          <w:sz w:val="22"/>
          <w:szCs w:val="22"/>
        </w:rPr>
      </w:pPr>
      <w:r>
        <w:rPr>
          <w:b/>
          <w:sz w:val="22"/>
          <w:szCs w:val="22"/>
        </w:rPr>
        <w:lastRenderedPageBreak/>
        <w:t>H</w:t>
      </w:r>
      <w:r w:rsidR="00805858">
        <w:rPr>
          <w:b/>
          <w:sz w:val="22"/>
          <w:szCs w:val="22"/>
        </w:rPr>
        <w:t>ealthcare and Family Services (HFS)</w:t>
      </w:r>
      <w:r>
        <w:rPr>
          <w:b/>
          <w:sz w:val="22"/>
          <w:szCs w:val="22"/>
        </w:rPr>
        <w:t xml:space="preserve"> </w:t>
      </w:r>
      <w:r w:rsidRPr="00691568">
        <w:rPr>
          <w:b/>
          <w:sz w:val="22"/>
          <w:szCs w:val="22"/>
        </w:rPr>
        <w:t xml:space="preserve">Exceptions to Prior Authorization Review </w:t>
      </w:r>
    </w:p>
    <w:p w:rsidR="00F854A2" w:rsidRDefault="00F854A2" w:rsidP="00F854A2">
      <w:pPr>
        <w:pStyle w:val="BodyText"/>
        <w:rPr>
          <w:b/>
          <w:bCs/>
        </w:rPr>
      </w:pPr>
    </w:p>
    <w:p w:rsidR="00F854A2" w:rsidRPr="00F60D80" w:rsidRDefault="00F854A2" w:rsidP="00F854A2">
      <w:pPr>
        <w:pStyle w:val="Default"/>
        <w:numPr>
          <w:ilvl w:val="0"/>
          <w:numId w:val="24"/>
        </w:numPr>
        <w:adjustRightInd w:val="0"/>
        <w:ind w:left="360"/>
        <w:rPr>
          <w:sz w:val="21"/>
          <w:szCs w:val="21"/>
        </w:rPr>
      </w:pPr>
      <w:r w:rsidRPr="00F60D80">
        <w:rPr>
          <w:sz w:val="21"/>
          <w:szCs w:val="21"/>
        </w:rPr>
        <w:t xml:space="preserve">A participant’s eligibility was backdated to cover the hospitalization. </w:t>
      </w:r>
    </w:p>
    <w:p w:rsidR="00F854A2" w:rsidRPr="00F60D80" w:rsidRDefault="00F854A2" w:rsidP="00F854A2">
      <w:pPr>
        <w:pStyle w:val="Default"/>
        <w:ind w:left="360" w:hanging="360"/>
        <w:rPr>
          <w:sz w:val="21"/>
          <w:szCs w:val="21"/>
        </w:rPr>
      </w:pPr>
      <w:r w:rsidRPr="00F60D80">
        <w:rPr>
          <w:sz w:val="21"/>
          <w:szCs w:val="21"/>
        </w:rPr>
        <w:t xml:space="preserve">• </w:t>
      </w:r>
      <w:r>
        <w:rPr>
          <w:sz w:val="21"/>
          <w:szCs w:val="21"/>
        </w:rPr>
        <w:tab/>
      </w:r>
      <w:r w:rsidRPr="00F60D80">
        <w:rPr>
          <w:sz w:val="21"/>
          <w:szCs w:val="21"/>
        </w:rPr>
        <w:t xml:space="preserve">Medicare Part A coverage exhausted while the patient was in the hospital, but the hospital was not aware that Part A exhausted. </w:t>
      </w:r>
    </w:p>
    <w:p w:rsidR="00F854A2" w:rsidRPr="00F60D80" w:rsidRDefault="00F854A2" w:rsidP="00F854A2">
      <w:pPr>
        <w:pStyle w:val="Default"/>
        <w:tabs>
          <w:tab w:val="left" w:pos="360"/>
        </w:tabs>
        <w:ind w:left="360" w:hanging="360"/>
        <w:rPr>
          <w:sz w:val="21"/>
          <w:szCs w:val="21"/>
        </w:rPr>
      </w:pPr>
      <w:r w:rsidRPr="00F60D80">
        <w:rPr>
          <w:sz w:val="21"/>
          <w:szCs w:val="21"/>
        </w:rPr>
        <w:t xml:space="preserve">• </w:t>
      </w:r>
      <w:r>
        <w:rPr>
          <w:sz w:val="21"/>
          <w:szCs w:val="21"/>
        </w:rPr>
        <w:tab/>
      </w:r>
      <w:r w:rsidRPr="00F60D80">
        <w:rPr>
          <w:sz w:val="21"/>
          <w:szCs w:val="21"/>
        </w:rPr>
        <w:t xml:space="preserve">Discrepancies associated with the patient’s Managed Care Organization (MCO) enrollment </w:t>
      </w:r>
      <w:r>
        <w:rPr>
          <w:sz w:val="21"/>
          <w:szCs w:val="21"/>
        </w:rPr>
        <w:t xml:space="preserve">occurred </w:t>
      </w:r>
      <w:r w:rsidRPr="00F60D80">
        <w:rPr>
          <w:sz w:val="21"/>
          <w:szCs w:val="21"/>
        </w:rPr>
        <w:t xml:space="preserve">at the time of admission. </w:t>
      </w:r>
    </w:p>
    <w:p w:rsidR="00F854A2" w:rsidRDefault="00F854A2" w:rsidP="00F854A2">
      <w:pPr>
        <w:pStyle w:val="Default"/>
        <w:ind w:left="360" w:hanging="360"/>
        <w:rPr>
          <w:sz w:val="21"/>
          <w:szCs w:val="21"/>
        </w:rPr>
      </w:pPr>
      <w:r w:rsidRPr="00F60D80">
        <w:rPr>
          <w:sz w:val="21"/>
          <w:szCs w:val="21"/>
        </w:rPr>
        <w:t xml:space="preserve">• </w:t>
      </w:r>
      <w:r>
        <w:rPr>
          <w:sz w:val="21"/>
          <w:szCs w:val="21"/>
        </w:rPr>
        <w:tab/>
      </w:r>
      <w:r w:rsidRPr="00F60D80">
        <w:rPr>
          <w:sz w:val="21"/>
          <w:szCs w:val="21"/>
        </w:rPr>
        <w:t xml:space="preserve">Other – the hospital must provide narrative description. </w:t>
      </w:r>
    </w:p>
    <w:p w:rsidR="00F854A2" w:rsidRDefault="00F854A2" w:rsidP="00F854A2">
      <w:pPr>
        <w:pStyle w:val="Default"/>
        <w:ind w:left="360" w:hanging="360"/>
        <w:rPr>
          <w:sz w:val="21"/>
          <w:szCs w:val="21"/>
        </w:rPr>
      </w:pPr>
    </w:p>
    <w:p w:rsidR="00F854A2" w:rsidRDefault="00F854A2" w:rsidP="00F854A2">
      <w:pPr>
        <w:pStyle w:val="Default"/>
        <w:rPr>
          <w:sz w:val="21"/>
          <w:szCs w:val="21"/>
        </w:rPr>
      </w:pPr>
      <w:r>
        <w:rPr>
          <w:sz w:val="21"/>
          <w:szCs w:val="21"/>
        </w:rPr>
        <w:t>Please contact a UB-04 Billing Consultant at HFS at 1-877-782-5565 if the hospital believes one of the above exceptions applies. Providers can download u</w:t>
      </w:r>
      <w:r w:rsidRPr="00DD1011">
        <w:rPr>
          <w:sz w:val="21"/>
          <w:szCs w:val="21"/>
        </w:rPr>
        <w:t>tilization review</w:t>
      </w:r>
      <w:r>
        <w:t xml:space="preserve"> </w:t>
      </w:r>
      <w:r w:rsidRPr="00AA53C0">
        <w:rPr>
          <w:sz w:val="21"/>
          <w:szCs w:val="21"/>
        </w:rPr>
        <w:t xml:space="preserve">Attachments A through </w:t>
      </w:r>
      <w:r>
        <w:rPr>
          <w:sz w:val="21"/>
          <w:szCs w:val="21"/>
        </w:rPr>
        <w:t>F</w:t>
      </w:r>
      <w:r w:rsidRPr="00AA53C0">
        <w:rPr>
          <w:sz w:val="21"/>
          <w:szCs w:val="21"/>
        </w:rPr>
        <w:t xml:space="preserve"> from the </w:t>
      </w:r>
      <w:r w:rsidR="002317C6">
        <w:rPr>
          <w:sz w:val="21"/>
          <w:szCs w:val="21"/>
        </w:rPr>
        <w:t>D</w:t>
      </w:r>
      <w:r w:rsidRPr="00AA53C0">
        <w:rPr>
          <w:sz w:val="21"/>
          <w:szCs w:val="21"/>
        </w:rPr>
        <w:t xml:space="preserve">epartment’s </w:t>
      </w:r>
      <w:r>
        <w:rPr>
          <w:sz w:val="21"/>
          <w:szCs w:val="21"/>
        </w:rPr>
        <w:t xml:space="preserve">Website at </w:t>
      </w:r>
      <w:hyperlink r:id="rId16" w:history="1">
        <w:r w:rsidR="00805858" w:rsidRPr="00727EF1">
          <w:rPr>
            <w:rStyle w:val="Hyperlink"/>
            <w:sz w:val="21"/>
            <w:szCs w:val="21"/>
          </w:rPr>
          <w:t>http://www2.illinois.gov/hfs/MedicalProvider/proqio/Pages/default.aspx</w:t>
        </w:r>
      </w:hyperlink>
      <w:r w:rsidR="00805858">
        <w:rPr>
          <w:sz w:val="21"/>
          <w:szCs w:val="21"/>
        </w:rPr>
        <w:t>.</w:t>
      </w:r>
    </w:p>
    <w:p w:rsidR="00F854A2" w:rsidRDefault="00F854A2" w:rsidP="00F854A2">
      <w:pPr>
        <w:pStyle w:val="Default"/>
        <w:rPr>
          <w:sz w:val="21"/>
          <w:szCs w:val="21"/>
        </w:rPr>
      </w:pPr>
    </w:p>
    <w:p w:rsidR="00553660" w:rsidRPr="00310ED9" w:rsidRDefault="00B00A23" w:rsidP="003B0F8C">
      <w:pPr>
        <w:pStyle w:val="Heading3"/>
        <w:rPr>
          <w:color w:val="auto"/>
          <w:szCs w:val="22"/>
        </w:rPr>
      </w:pPr>
      <w:r w:rsidRPr="00310ED9">
        <w:rPr>
          <w:color w:val="auto"/>
          <w:szCs w:val="22"/>
        </w:rPr>
        <w:t>Review Process</w:t>
      </w:r>
    </w:p>
    <w:p w:rsidR="00B16616" w:rsidRPr="00B16616" w:rsidRDefault="00B16616" w:rsidP="00B16616">
      <w:pPr>
        <w:rPr>
          <w:rFonts w:ascii="Arial" w:hAnsi="Arial" w:cs="Arial"/>
          <w:b/>
          <w:bCs/>
          <w:sz w:val="21"/>
          <w:szCs w:val="21"/>
        </w:rPr>
      </w:pPr>
      <w:r w:rsidRPr="00B16616">
        <w:rPr>
          <w:rFonts w:ascii="Arial" w:hAnsi="Arial" w:cs="Arial"/>
          <w:sz w:val="21"/>
          <w:szCs w:val="21"/>
        </w:rPr>
        <w:t>First level (nurse) reviewers will use InterQual</w:t>
      </w:r>
      <w:r w:rsidRPr="00B16616">
        <w:rPr>
          <w:rFonts w:ascii="Arial" w:hAnsi="Arial" w:cs="Arial"/>
          <w:sz w:val="18"/>
          <w:szCs w:val="18"/>
        </w:rPr>
        <w:t>®</w:t>
      </w:r>
      <w:r w:rsidRPr="00B16616">
        <w:rPr>
          <w:rFonts w:ascii="Arial" w:hAnsi="Arial" w:cs="Arial"/>
          <w:sz w:val="21"/>
          <w:szCs w:val="21"/>
        </w:rPr>
        <w:t xml:space="preserve"> procedural criteria to screen for medical necessity of the procedure. </w:t>
      </w:r>
      <w:r>
        <w:rPr>
          <w:rFonts w:ascii="Arial" w:hAnsi="Arial" w:cs="Arial"/>
          <w:sz w:val="21"/>
          <w:szCs w:val="21"/>
        </w:rPr>
        <w:t>eQHealth</w:t>
      </w:r>
      <w:r w:rsidRPr="00B16616">
        <w:rPr>
          <w:rFonts w:ascii="Arial" w:hAnsi="Arial" w:cs="Arial"/>
          <w:sz w:val="21"/>
          <w:szCs w:val="21"/>
        </w:rPr>
        <w:t xml:space="preserve"> will complete the review within two business days from receipt of all required documentation. The hospital, as well as the operating physician, will receive </w:t>
      </w:r>
      <w:r>
        <w:rPr>
          <w:rFonts w:ascii="Arial" w:hAnsi="Arial" w:cs="Arial"/>
          <w:sz w:val="21"/>
          <w:szCs w:val="21"/>
        </w:rPr>
        <w:t xml:space="preserve">notification </w:t>
      </w:r>
      <w:r w:rsidRPr="00B16616">
        <w:rPr>
          <w:rFonts w:ascii="Arial" w:hAnsi="Arial" w:cs="Arial"/>
          <w:sz w:val="21"/>
          <w:szCs w:val="21"/>
        </w:rPr>
        <w:t xml:space="preserve">detailing approval, denial or additional information needed. Hospitals must receive approval prior to performing the procedure. </w:t>
      </w:r>
      <w:r w:rsidR="00B94D3F" w:rsidRPr="00B94D3F">
        <w:rPr>
          <w:rFonts w:ascii="Arial" w:hAnsi="Arial" w:cs="Arial"/>
          <w:b/>
          <w:sz w:val="21"/>
          <w:szCs w:val="21"/>
        </w:rPr>
        <w:t>H</w:t>
      </w:r>
      <w:r w:rsidRPr="00B94D3F">
        <w:rPr>
          <w:rFonts w:ascii="Arial" w:hAnsi="Arial" w:cs="Arial"/>
          <w:b/>
          <w:bCs/>
          <w:sz w:val="21"/>
          <w:szCs w:val="21"/>
        </w:rPr>
        <w:t>o</w:t>
      </w:r>
      <w:r w:rsidRPr="00B16616">
        <w:rPr>
          <w:rFonts w:ascii="Arial" w:hAnsi="Arial" w:cs="Arial"/>
          <w:b/>
          <w:bCs/>
          <w:sz w:val="21"/>
          <w:szCs w:val="21"/>
        </w:rPr>
        <w:t>spitals will not be reimbursed withou</w:t>
      </w:r>
      <w:r w:rsidR="00B94D3F">
        <w:rPr>
          <w:rFonts w:ascii="Arial" w:hAnsi="Arial" w:cs="Arial"/>
          <w:b/>
          <w:bCs/>
          <w:sz w:val="21"/>
          <w:szCs w:val="21"/>
        </w:rPr>
        <w:t xml:space="preserve">t an approved procedure on file, for codes subject to prior authorization on HFS Attachment F.  </w:t>
      </w:r>
    </w:p>
    <w:p w:rsidR="00F813CB" w:rsidRDefault="00F813CB">
      <w:pPr>
        <w:pStyle w:val="BodyText"/>
        <w:rPr>
          <w:rFonts w:cs="Arial"/>
        </w:rPr>
      </w:pPr>
    </w:p>
    <w:p w:rsidR="00553660" w:rsidRDefault="00425D96" w:rsidP="00A77530">
      <w:pPr>
        <w:pStyle w:val="BodyText"/>
        <w:rPr>
          <w:rFonts w:ascii="TimesNewRomanPS-BoldMT" w:hAnsi="TimesNewRomanPS-BoldMT" w:cs="TimesNewRomanPS-BoldMT"/>
          <w:b/>
          <w:bCs/>
          <w:sz w:val="24"/>
          <w:szCs w:val="24"/>
        </w:rPr>
      </w:pPr>
      <w:r w:rsidRPr="00A77530">
        <w:rPr>
          <w:rFonts w:cs="Arial"/>
          <w:sz w:val="22"/>
          <w:szCs w:val="22"/>
        </w:rPr>
        <w:t xml:space="preserve">The following table describes </w:t>
      </w:r>
      <w:r w:rsidR="00A77530" w:rsidRPr="00A77530">
        <w:rPr>
          <w:rFonts w:cs="Arial"/>
          <w:sz w:val="22"/>
          <w:szCs w:val="22"/>
        </w:rPr>
        <w:t>eQHealth</w:t>
      </w:r>
      <w:r w:rsidR="00D12CD5">
        <w:rPr>
          <w:rFonts w:cs="Arial"/>
          <w:sz w:val="22"/>
          <w:szCs w:val="22"/>
        </w:rPr>
        <w:t xml:space="preserve"> </w:t>
      </w:r>
      <w:r w:rsidRPr="00A77530">
        <w:rPr>
          <w:rFonts w:cs="Arial"/>
          <w:sz w:val="22"/>
          <w:szCs w:val="22"/>
        </w:rPr>
        <w:t>staff functions</w:t>
      </w:r>
      <w:r w:rsidR="00A77530" w:rsidRPr="00A77530">
        <w:rPr>
          <w:rFonts w:cs="Arial"/>
          <w:sz w:val="22"/>
          <w:szCs w:val="22"/>
        </w:rPr>
        <w:t>:</w:t>
      </w:r>
      <w:r w:rsidR="00981DC2">
        <w:rPr>
          <w:rFonts w:ascii="TimesNewRomanPS-BoldMT" w:hAnsi="TimesNewRomanPS-BoldMT" w:cs="TimesNewRomanPS-BoldMT"/>
          <w:b/>
          <w:bCs/>
          <w:sz w:val="24"/>
          <w:szCs w:val="24"/>
        </w:rPr>
        <w:tab/>
      </w: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61"/>
        <w:gridCol w:w="7852"/>
      </w:tblGrid>
      <w:tr w:rsidR="00425D96" w:rsidTr="00BF563D">
        <w:trPr>
          <w:cantSplit/>
          <w:trHeight w:val="79"/>
          <w:tblHeade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bottom"/>
          </w:tcPr>
          <w:p w:rsidR="00425D96" w:rsidRPr="00C51B40" w:rsidRDefault="00425D96">
            <w:pPr>
              <w:spacing w:before="40" w:after="40"/>
              <w:jc w:val="center"/>
              <w:rPr>
                <w:rFonts w:ascii="Arial" w:hAnsi="Arial" w:cs="Arial"/>
                <w:b/>
                <w:sz w:val="22"/>
                <w:szCs w:val="22"/>
              </w:rPr>
            </w:pPr>
            <w:r w:rsidRPr="00C51B40">
              <w:rPr>
                <w:rFonts w:ascii="Arial" w:hAnsi="Arial" w:cs="Arial"/>
                <w:b/>
                <w:sz w:val="22"/>
                <w:szCs w:val="22"/>
              </w:rPr>
              <w:t>Staff</w:t>
            </w:r>
          </w:p>
        </w:tc>
        <w:tc>
          <w:tcPr>
            <w:tcW w:w="7852" w:type="dxa"/>
            <w:tcBorders>
              <w:top w:val="single" w:sz="4" w:space="0" w:color="auto"/>
              <w:left w:val="single" w:sz="4" w:space="0" w:color="auto"/>
              <w:bottom w:val="single" w:sz="4" w:space="0" w:color="auto"/>
              <w:right w:val="single" w:sz="4" w:space="0" w:color="auto"/>
            </w:tcBorders>
            <w:shd w:val="clear" w:color="auto" w:fill="D9D9D9"/>
            <w:vAlign w:val="bottom"/>
          </w:tcPr>
          <w:p w:rsidR="00425D96" w:rsidRPr="00C51B40" w:rsidRDefault="00425D96">
            <w:pPr>
              <w:pStyle w:val="Bullet1"/>
              <w:tabs>
                <w:tab w:val="num" w:pos="288"/>
              </w:tabs>
              <w:spacing w:before="40" w:after="40"/>
              <w:ind w:left="288" w:hanging="288"/>
              <w:jc w:val="center"/>
              <w:rPr>
                <w:b/>
                <w:sz w:val="22"/>
                <w:szCs w:val="22"/>
              </w:rPr>
            </w:pPr>
            <w:r w:rsidRPr="00C51B40">
              <w:rPr>
                <w:b/>
                <w:sz w:val="22"/>
                <w:szCs w:val="22"/>
              </w:rPr>
              <w:t>Functions</w:t>
            </w:r>
          </w:p>
        </w:tc>
      </w:tr>
      <w:tr w:rsidR="00425D96" w:rsidTr="00BF563D">
        <w:trPr>
          <w:cantSplit/>
          <w:trHeight w:val="1133"/>
          <w:jc w:val="center"/>
        </w:trPr>
        <w:tc>
          <w:tcPr>
            <w:tcW w:w="1861" w:type="dxa"/>
          </w:tcPr>
          <w:p w:rsidR="00981DC2" w:rsidRPr="00C51B40" w:rsidRDefault="00425D96">
            <w:pPr>
              <w:pStyle w:val="BodyText"/>
              <w:rPr>
                <w:sz w:val="22"/>
                <w:szCs w:val="22"/>
              </w:rPr>
            </w:pPr>
            <w:r w:rsidRPr="00C51B40">
              <w:rPr>
                <w:sz w:val="22"/>
                <w:szCs w:val="22"/>
              </w:rPr>
              <w:t xml:space="preserve">First </w:t>
            </w:r>
            <w:r w:rsidR="000C4AFC" w:rsidRPr="00C51B40">
              <w:rPr>
                <w:sz w:val="22"/>
                <w:szCs w:val="22"/>
              </w:rPr>
              <w:t>L</w:t>
            </w:r>
            <w:r w:rsidRPr="00C51B40">
              <w:rPr>
                <w:sz w:val="22"/>
                <w:szCs w:val="22"/>
              </w:rPr>
              <w:t>evel reviewers</w:t>
            </w:r>
            <w:r w:rsidR="00564B36" w:rsidRPr="00C51B40">
              <w:rPr>
                <w:sz w:val="22"/>
                <w:szCs w:val="22"/>
              </w:rPr>
              <w:t xml:space="preserve"> </w:t>
            </w:r>
          </w:p>
          <w:p w:rsidR="00425D96" w:rsidRPr="00C51B40" w:rsidRDefault="00981DC2">
            <w:pPr>
              <w:pStyle w:val="BodyText"/>
              <w:rPr>
                <w:sz w:val="22"/>
                <w:szCs w:val="22"/>
              </w:rPr>
            </w:pPr>
            <w:r w:rsidRPr="00C51B40">
              <w:rPr>
                <w:sz w:val="22"/>
                <w:szCs w:val="22"/>
              </w:rPr>
              <w:t xml:space="preserve">Utilization Review Coordinators </w:t>
            </w:r>
            <w:r w:rsidR="009B4105" w:rsidRPr="00C51B40">
              <w:rPr>
                <w:sz w:val="22"/>
                <w:szCs w:val="22"/>
              </w:rPr>
              <w:t>(RN</w:t>
            </w:r>
            <w:r w:rsidR="00F05912" w:rsidRPr="00C51B40">
              <w:rPr>
                <w:sz w:val="22"/>
                <w:szCs w:val="22"/>
              </w:rPr>
              <w:t>s</w:t>
            </w:r>
            <w:r w:rsidR="009B4105" w:rsidRPr="00C51B40">
              <w:rPr>
                <w:sz w:val="22"/>
                <w:szCs w:val="22"/>
              </w:rPr>
              <w:t>)</w:t>
            </w:r>
          </w:p>
          <w:p w:rsidR="00425D96" w:rsidRPr="00C51B40" w:rsidRDefault="00425D96" w:rsidP="000C4AFC">
            <w:pPr>
              <w:pStyle w:val="BodyText"/>
              <w:rPr>
                <w:sz w:val="22"/>
                <w:szCs w:val="22"/>
              </w:rPr>
            </w:pPr>
          </w:p>
        </w:tc>
        <w:tc>
          <w:tcPr>
            <w:tcW w:w="7852" w:type="dxa"/>
          </w:tcPr>
          <w:p w:rsidR="00425D96" w:rsidRPr="00C51B40" w:rsidRDefault="00425D96" w:rsidP="00983FD4">
            <w:pPr>
              <w:pStyle w:val="BodyText"/>
              <w:numPr>
                <w:ilvl w:val="0"/>
                <w:numId w:val="6"/>
              </w:numPr>
              <w:rPr>
                <w:sz w:val="22"/>
                <w:szCs w:val="22"/>
              </w:rPr>
            </w:pPr>
            <w:r w:rsidRPr="00C51B40">
              <w:rPr>
                <w:sz w:val="22"/>
                <w:szCs w:val="22"/>
              </w:rPr>
              <w:t xml:space="preserve">Apply </w:t>
            </w:r>
            <w:r w:rsidR="00981DC2" w:rsidRPr="00C51B40">
              <w:rPr>
                <w:sz w:val="22"/>
                <w:szCs w:val="22"/>
              </w:rPr>
              <w:t xml:space="preserve">HFS </w:t>
            </w:r>
            <w:r w:rsidRPr="00C51B40">
              <w:rPr>
                <w:sz w:val="22"/>
                <w:szCs w:val="22"/>
              </w:rPr>
              <w:t>approved medical necessity clinical guidelines.</w:t>
            </w:r>
          </w:p>
          <w:p w:rsidR="00425D96" w:rsidRPr="00C51B40" w:rsidRDefault="00425D96" w:rsidP="00983FD4">
            <w:pPr>
              <w:pStyle w:val="BodyText"/>
              <w:numPr>
                <w:ilvl w:val="0"/>
                <w:numId w:val="6"/>
              </w:numPr>
              <w:rPr>
                <w:sz w:val="22"/>
                <w:szCs w:val="22"/>
              </w:rPr>
            </w:pPr>
            <w:r w:rsidRPr="00C51B40">
              <w:rPr>
                <w:sz w:val="22"/>
                <w:szCs w:val="22"/>
              </w:rPr>
              <w:t>May request additional information</w:t>
            </w:r>
            <w:r w:rsidR="003C2D46" w:rsidRPr="00C51B40">
              <w:rPr>
                <w:sz w:val="22"/>
                <w:szCs w:val="22"/>
              </w:rPr>
              <w:t xml:space="preserve"> (See </w:t>
            </w:r>
            <w:r w:rsidR="00F86F55">
              <w:rPr>
                <w:sz w:val="22"/>
                <w:szCs w:val="22"/>
              </w:rPr>
              <w:t>p</w:t>
            </w:r>
            <w:r w:rsidR="003C2D46" w:rsidRPr="00C51B40">
              <w:rPr>
                <w:sz w:val="22"/>
                <w:szCs w:val="22"/>
              </w:rPr>
              <w:t xml:space="preserve">ended </w:t>
            </w:r>
            <w:r w:rsidR="00F86F55">
              <w:rPr>
                <w:sz w:val="22"/>
                <w:szCs w:val="22"/>
              </w:rPr>
              <w:t>r</w:t>
            </w:r>
            <w:r w:rsidR="003C2D46" w:rsidRPr="00C51B40">
              <w:rPr>
                <w:sz w:val="22"/>
                <w:szCs w:val="22"/>
              </w:rPr>
              <w:t>eview section)</w:t>
            </w:r>
            <w:r w:rsidRPr="00C51B40">
              <w:rPr>
                <w:sz w:val="22"/>
                <w:szCs w:val="22"/>
              </w:rPr>
              <w:t>.</w:t>
            </w:r>
          </w:p>
          <w:p w:rsidR="00425D96" w:rsidRPr="00C51B40" w:rsidRDefault="00425D96" w:rsidP="00983FD4">
            <w:pPr>
              <w:pStyle w:val="BodyText"/>
              <w:numPr>
                <w:ilvl w:val="0"/>
                <w:numId w:val="6"/>
              </w:numPr>
              <w:rPr>
                <w:sz w:val="22"/>
                <w:szCs w:val="22"/>
              </w:rPr>
            </w:pPr>
            <w:r w:rsidRPr="00C51B40">
              <w:rPr>
                <w:sz w:val="22"/>
                <w:szCs w:val="22"/>
              </w:rPr>
              <w:t xml:space="preserve">Approve </w:t>
            </w:r>
            <w:r w:rsidR="00F86F55">
              <w:rPr>
                <w:sz w:val="22"/>
                <w:szCs w:val="22"/>
              </w:rPr>
              <w:t>procedure</w:t>
            </w:r>
            <w:r w:rsidRPr="00C51B40">
              <w:rPr>
                <w:sz w:val="22"/>
                <w:szCs w:val="22"/>
              </w:rPr>
              <w:t xml:space="preserve"> based on policy and </w:t>
            </w:r>
            <w:r w:rsidR="00F05912" w:rsidRPr="00C51B40">
              <w:rPr>
                <w:sz w:val="22"/>
                <w:szCs w:val="22"/>
              </w:rPr>
              <w:t>application</w:t>
            </w:r>
            <w:r w:rsidR="00F86F55">
              <w:rPr>
                <w:sz w:val="22"/>
                <w:szCs w:val="22"/>
              </w:rPr>
              <w:t xml:space="preserve"> </w:t>
            </w:r>
            <w:r w:rsidR="00F05912" w:rsidRPr="00C51B40">
              <w:rPr>
                <w:sz w:val="22"/>
                <w:szCs w:val="22"/>
              </w:rPr>
              <w:t xml:space="preserve">of </w:t>
            </w:r>
            <w:r w:rsidRPr="00C51B40">
              <w:rPr>
                <w:sz w:val="22"/>
                <w:szCs w:val="22"/>
              </w:rPr>
              <w:t>criteria.</w:t>
            </w:r>
          </w:p>
          <w:p w:rsidR="00425D96" w:rsidRPr="00C51B40" w:rsidRDefault="00425D96" w:rsidP="00983FD4">
            <w:pPr>
              <w:pStyle w:val="BodyText"/>
              <w:numPr>
                <w:ilvl w:val="0"/>
                <w:numId w:val="6"/>
              </w:numPr>
              <w:rPr>
                <w:sz w:val="22"/>
                <w:szCs w:val="22"/>
              </w:rPr>
            </w:pPr>
            <w:r w:rsidRPr="00C51B40">
              <w:rPr>
                <w:sz w:val="22"/>
                <w:szCs w:val="22"/>
              </w:rPr>
              <w:t xml:space="preserve">Refer requests </w:t>
            </w:r>
            <w:r w:rsidR="00F05912" w:rsidRPr="00C51B40">
              <w:rPr>
                <w:sz w:val="22"/>
                <w:szCs w:val="22"/>
              </w:rPr>
              <w:t xml:space="preserve">to physician reviewer </w:t>
            </w:r>
            <w:r w:rsidRPr="00C51B40">
              <w:rPr>
                <w:sz w:val="22"/>
                <w:szCs w:val="22"/>
              </w:rPr>
              <w:t xml:space="preserve">that cannot be approved </w:t>
            </w:r>
            <w:r w:rsidR="00F05912" w:rsidRPr="00C51B40">
              <w:rPr>
                <w:sz w:val="22"/>
                <w:szCs w:val="22"/>
              </w:rPr>
              <w:t>at nurse level.</w:t>
            </w:r>
            <w:r w:rsidRPr="00C51B40">
              <w:rPr>
                <w:sz w:val="22"/>
                <w:szCs w:val="22"/>
              </w:rPr>
              <w:t xml:space="preserve"> </w:t>
            </w:r>
          </w:p>
        </w:tc>
      </w:tr>
      <w:tr w:rsidR="00425D96" w:rsidTr="00BF563D">
        <w:trPr>
          <w:cantSplit/>
          <w:jc w:val="center"/>
        </w:trPr>
        <w:tc>
          <w:tcPr>
            <w:tcW w:w="1861" w:type="dxa"/>
          </w:tcPr>
          <w:p w:rsidR="00553660" w:rsidRPr="00C51B40" w:rsidRDefault="00425D96">
            <w:pPr>
              <w:pStyle w:val="BodyText"/>
              <w:rPr>
                <w:sz w:val="22"/>
                <w:szCs w:val="22"/>
              </w:rPr>
            </w:pPr>
            <w:r w:rsidRPr="00C51B40">
              <w:rPr>
                <w:sz w:val="22"/>
                <w:szCs w:val="22"/>
              </w:rPr>
              <w:t xml:space="preserve">Second </w:t>
            </w:r>
            <w:r w:rsidR="000C4AFC" w:rsidRPr="00C51B40">
              <w:rPr>
                <w:sz w:val="22"/>
                <w:szCs w:val="22"/>
              </w:rPr>
              <w:t>L</w:t>
            </w:r>
            <w:r w:rsidRPr="00C51B40">
              <w:rPr>
                <w:sz w:val="22"/>
                <w:szCs w:val="22"/>
              </w:rPr>
              <w:t xml:space="preserve">evel Reviewers (Physicians) </w:t>
            </w:r>
          </w:p>
        </w:tc>
        <w:tc>
          <w:tcPr>
            <w:tcW w:w="7852" w:type="dxa"/>
          </w:tcPr>
          <w:p w:rsidR="00425D96" w:rsidRPr="00C51B40" w:rsidRDefault="00425D96" w:rsidP="00983FD4">
            <w:pPr>
              <w:pStyle w:val="BodyText"/>
              <w:numPr>
                <w:ilvl w:val="0"/>
                <w:numId w:val="7"/>
              </w:numPr>
              <w:rPr>
                <w:sz w:val="22"/>
                <w:szCs w:val="22"/>
              </w:rPr>
            </w:pPr>
            <w:r w:rsidRPr="00C51B40">
              <w:rPr>
                <w:sz w:val="22"/>
                <w:szCs w:val="22"/>
              </w:rPr>
              <w:t>Make certification</w:t>
            </w:r>
            <w:r w:rsidR="003C2D46" w:rsidRPr="00C51B40">
              <w:rPr>
                <w:sz w:val="22"/>
                <w:szCs w:val="22"/>
              </w:rPr>
              <w:t xml:space="preserve"> or denial</w:t>
            </w:r>
            <w:r w:rsidRPr="00C51B40">
              <w:rPr>
                <w:sz w:val="22"/>
                <w:szCs w:val="22"/>
              </w:rPr>
              <w:t xml:space="preserve"> determinations. The determination is:</w:t>
            </w:r>
          </w:p>
          <w:p w:rsidR="00425D96" w:rsidRPr="00C51B40" w:rsidRDefault="00425D96" w:rsidP="00983FD4">
            <w:pPr>
              <w:pStyle w:val="BodyText"/>
              <w:numPr>
                <w:ilvl w:val="1"/>
                <w:numId w:val="7"/>
              </w:numPr>
              <w:tabs>
                <w:tab w:val="clear" w:pos="1440"/>
              </w:tabs>
              <w:ind w:left="695"/>
              <w:rPr>
                <w:sz w:val="22"/>
                <w:szCs w:val="22"/>
              </w:rPr>
            </w:pPr>
            <w:r w:rsidRPr="00C51B40">
              <w:rPr>
                <w:sz w:val="22"/>
                <w:szCs w:val="22"/>
              </w:rPr>
              <w:t xml:space="preserve">Based on </w:t>
            </w:r>
            <w:r w:rsidR="00F05912" w:rsidRPr="00C51B40">
              <w:rPr>
                <w:sz w:val="22"/>
                <w:szCs w:val="22"/>
              </w:rPr>
              <w:t xml:space="preserve">hospital </w:t>
            </w:r>
            <w:r w:rsidRPr="00C51B40">
              <w:rPr>
                <w:sz w:val="22"/>
                <w:szCs w:val="22"/>
              </w:rPr>
              <w:t>documentation that supports medical necessity and appropriateness of setting</w:t>
            </w:r>
            <w:r w:rsidR="00F05912" w:rsidRPr="00C51B40">
              <w:rPr>
                <w:sz w:val="22"/>
                <w:szCs w:val="22"/>
              </w:rPr>
              <w:t>.</w:t>
            </w:r>
          </w:p>
          <w:p w:rsidR="00425D96" w:rsidRPr="00C51B40" w:rsidRDefault="00425D96" w:rsidP="00983FD4">
            <w:pPr>
              <w:pStyle w:val="BodyText"/>
              <w:numPr>
                <w:ilvl w:val="1"/>
                <w:numId w:val="7"/>
              </w:numPr>
              <w:tabs>
                <w:tab w:val="clear" w:pos="1440"/>
              </w:tabs>
              <w:ind w:left="695"/>
              <w:rPr>
                <w:sz w:val="22"/>
                <w:szCs w:val="22"/>
              </w:rPr>
            </w:pPr>
            <w:r w:rsidRPr="00C51B40">
              <w:rPr>
                <w:sz w:val="22"/>
                <w:szCs w:val="22"/>
              </w:rPr>
              <w:t>Sensitive to the local healthcare delivery system infrastructure.</w:t>
            </w:r>
          </w:p>
          <w:p w:rsidR="00425D96" w:rsidRPr="00C51B40" w:rsidRDefault="00425D96" w:rsidP="00983FD4">
            <w:pPr>
              <w:pStyle w:val="BodyText"/>
              <w:numPr>
                <w:ilvl w:val="1"/>
                <w:numId w:val="7"/>
              </w:numPr>
              <w:tabs>
                <w:tab w:val="clear" w:pos="1440"/>
              </w:tabs>
              <w:ind w:left="695"/>
              <w:rPr>
                <w:sz w:val="22"/>
                <w:szCs w:val="22"/>
              </w:rPr>
            </w:pPr>
            <w:r w:rsidRPr="00C51B40">
              <w:rPr>
                <w:sz w:val="22"/>
                <w:szCs w:val="22"/>
              </w:rPr>
              <w:t xml:space="preserve">Based on </w:t>
            </w:r>
            <w:r w:rsidR="00F05912" w:rsidRPr="00C51B40">
              <w:rPr>
                <w:sz w:val="22"/>
                <w:szCs w:val="22"/>
              </w:rPr>
              <w:t>the physician reviewer’s</w:t>
            </w:r>
            <w:r w:rsidRPr="00C51B40">
              <w:rPr>
                <w:sz w:val="22"/>
                <w:szCs w:val="22"/>
              </w:rPr>
              <w:t xml:space="preserve"> clinical experience, judgment and generally accepted standards of healthcare.</w:t>
            </w:r>
          </w:p>
          <w:p w:rsidR="00425D96" w:rsidRPr="00C51B40" w:rsidRDefault="00F01FD4" w:rsidP="00983FD4">
            <w:pPr>
              <w:pStyle w:val="BodyText"/>
              <w:numPr>
                <w:ilvl w:val="0"/>
                <w:numId w:val="7"/>
              </w:numPr>
              <w:rPr>
                <w:sz w:val="22"/>
                <w:szCs w:val="22"/>
              </w:rPr>
            </w:pPr>
            <w:r w:rsidRPr="00C51B40">
              <w:rPr>
                <w:rFonts w:cs="Arial"/>
                <w:sz w:val="22"/>
                <w:szCs w:val="22"/>
              </w:rPr>
              <w:t xml:space="preserve">Only physicians may </w:t>
            </w:r>
            <w:r w:rsidR="003C2D46" w:rsidRPr="00C51B40">
              <w:rPr>
                <w:rFonts w:cs="Arial"/>
                <w:sz w:val="22"/>
                <w:szCs w:val="22"/>
              </w:rPr>
              <w:t>render an adverse determination for medical necessity.</w:t>
            </w:r>
          </w:p>
          <w:p w:rsidR="003C2D46" w:rsidRPr="00C51B40" w:rsidRDefault="003C2D46" w:rsidP="003C2D46">
            <w:pPr>
              <w:pStyle w:val="BodyText"/>
              <w:ind w:left="360"/>
              <w:rPr>
                <w:sz w:val="22"/>
                <w:szCs w:val="22"/>
              </w:rPr>
            </w:pPr>
          </w:p>
          <w:p w:rsidR="00B960A0" w:rsidRPr="00C51B40" w:rsidRDefault="00425D96" w:rsidP="00927371">
            <w:pPr>
              <w:pStyle w:val="BodyText"/>
              <w:rPr>
                <w:sz w:val="22"/>
                <w:szCs w:val="22"/>
              </w:rPr>
            </w:pPr>
            <w:r w:rsidRPr="00C51B40">
              <w:rPr>
                <w:b/>
                <w:bCs/>
                <w:sz w:val="22"/>
                <w:szCs w:val="22"/>
              </w:rPr>
              <w:t>Note:</w:t>
            </w:r>
            <w:r w:rsidRPr="00C51B40">
              <w:rPr>
                <w:sz w:val="22"/>
                <w:szCs w:val="22"/>
              </w:rPr>
              <w:t xml:space="preserve"> See the </w:t>
            </w:r>
            <w:r w:rsidRPr="00C51B40">
              <w:rPr>
                <w:bCs/>
                <w:i/>
                <w:sz w:val="22"/>
                <w:szCs w:val="22"/>
              </w:rPr>
              <w:t>Reconsideration</w:t>
            </w:r>
            <w:r w:rsidR="003C2D46" w:rsidRPr="00C51B40">
              <w:rPr>
                <w:bCs/>
                <w:i/>
                <w:sz w:val="22"/>
                <w:szCs w:val="22"/>
              </w:rPr>
              <w:t xml:space="preserve"> </w:t>
            </w:r>
            <w:r w:rsidRPr="00C51B40">
              <w:rPr>
                <w:bCs/>
                <w:i/>
                <w:sz w:val="22"/>
                <w:szCs w:val="22"/>
              </w:rPr>
              <w:t>Process</w:t>
            </w:r>
            <w:r w:rsidRPr="00C51B40">
              <w:rPr>
                <w:bCs/>
                <w:sz w:val="22"/>
                <w:szCs w:val="22"/>
              </w:rPr>
              <w:t xml:space="preserve"> </w:t>
            </w:r>
            <w:r w:rsidRPr="00C51B40">
              <w:rPr>
                <w:sz w:val="22"/>
                <w:szCs w:val="22"/>
              </w:rPr>
              <w:t xml:space="preserve">section of this manual </w:t>
            </w:r>
          </w:p>
        </w:tc>
      </w:tr>
    </w:tbl>
    <w:p w:rsidR="00153DC7" w:rsidRDefault="00153DC7">
      <w:pPr>
        <w:pStyle w:val="Bullet1"/>
      </w:pPr>
    </w:p>
    <w:p w:rsidR="00B960A0" w:rsidRDefault="00B960A0" w:rsidP="00B960A0"/>
    <w:p w:rsidR="00927371" w:rsidRPr="00B960A0" w:rsidRDefault="00927371" w:rsidP="00B960A0"/>
    <w:p w:rsidR="003C2D46" w:rsidRPr="00F813CB" w:rsidRDefault="003C2D46" w:rsidP="003C2D46">
      <w:pPr>
        <w:pStyle w:val="Heading3"/>
        <w:rPr>
          <w:color w:val="auto"/>
        </w:rPr>
      </w:pPr>
      <w:r w:rsidRPr="00F813CB">
        <w:rPr>
          <w:color w:val="auto"/>
        </w:rPr>
        <w:t>Pended Review for Additional Information</w:t>
      </w:r>
    </w:p>
    <w:p w:rsidR="00425D96" w:rsidRDefault="003C2D46">
      <w:pPr>
        <w:pStyle w:val="Bullet1"/>
      </w:pPr>
      <w:r>
        <w:t xml:space="preserve">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336"/>
        <w:gridCol w:w="2520"/>
        <w:gridCol w:w="2477"/>
        <w:gridCol w:w="2652"/>
      </w:tblGrid>
      <w:tr w:rsidR="00F05912" w:rsidTr="00D5245F">
        <w:trPr>
          <w:jc w:val="center"/>
        </w:trPr>
        <w:tc>
          <w:tcPr>
            <w:tcW w:w="2336" w:type="dxa"/>
            <w:shd w:val="clear" w:color="auto" w:fill="D9D9D9"/>
            <w:vAlign w:val="bottom"/>
          </w:tcPr>
          <w:p w:rsidR="00F05912" w:rsidRPr="00C51B40" w:rsidRDefault="00F05912" w:rsidP="00402D67">
            <w:pPr>
              <w:pStyle w:val="BodyText"/>
              <w:rPr>
                <w:b/>
                <w:sz w:val="22"/>
                <w:szCs w:val="22"/>
              </w:rPr>
            </w:pPr>
            <w:r w:rsidRPr="00C51B40">
              <w:rPr>
                <w:b/>
                <w:sz w:val="22"/>
                <w:szCs w:val="22"/>
              </w:rPr>
              <w:t>Review Type</w:t>
            </w:r>
          </w:p>
        </w:tc>
        <w:tc>
          <w:tcPr>
            <w:tcW w:w="2520" w:type="dxa"/>
            <w:shd w:val="clear" w:color="auto" w:fill="D9D9D9"/>
            <w:vAlign w:val="bottom"/>
          </w:tcPr>
          <w:p w:rsidR="00F05912" w:rsidRPr="00C51B40" w:rsidRDefault="00F05912">
            <w:pPr>
              <w:pStyle w:val="BodyText"/>
              <w:rPr>
                <w:b/>
                <w:sz w:val="22"/>
                <w:szCs w:val="22"/>
              </w:rPr>
            </w:pPr>
            <w:r w:rsidRPr="00C51B40">
              <w:rPr>
                <w:b/>
                <w:sz w:val="22"/>
                <w:szCs w:val="22"/>
              </w:rPr>
              <w:t>If the review cannot proceed because ...</w:t>
            </w:r>
          </w:p>
        </w:tc>
        <w:tc>
          <w:tcPr>
            <w:tcW w:w="2477" w:type="dxa"/>
            <w:shd w:val="clear" w:color="auto" w:fill="D9D9D9"/>
            <w:vAlign w:val="bottom"/>
          </w:tcPr>
          <w:p w:rsidR="00F05912" w:rsidRPr="00C51B40" w:rsidRDefault="00F05912">
            <w:pPr>
              <w:pStyle w:val="BodyText"/>
              <w:rPr>
                <w:b/>
                <w:sz w:val="22"/>
                <w:szCs w:val="22"/>
              </w:rPr>
            </w:pPr>
            <w:r w:rsidRPr="00C51B40">
              <w:rPr>
                <w:b/>
                <w:sz w:val="22"/>
                <w:szCs w:val="22"/>
              </w:rPr>
              <w:t>Then</w:t>
            </w:r>
          </w:p>
        </w:tc>
        <w:tc>
          <w:tcPr>
            <w:tcW w:w="2652" w:type="dxa"/>
            <w:shd w:val="clear" w:color="auto" w:fill="D9D9D9"/>
            <w:vAlign w:val="bottom"/>
          </w:tcPr>
          <w:p w:rsidR="00F05912" w:rsidRPr="00C51B40" w:rsidRDefault="00F05912">
            <w:pPr>
              <w:pStyle w:val="BodyText"/>
              <w:rPr>
                <w:b/>
                <w:sz w:val="22"/>
                <w:szCs w:val="22"/>
              </w:rPr>
            </w:pPr>
            <w:r w:rsidRPr="00C51B40">
              <w:rPr>
                <w:b/>
                <w:sz w:val="22"/>
                <w:szCs w:val="22"/>
              </w:rPr>
              <w:t xml:space="preserve">Timeframe for submission </w:t>
            </w:r>
          </w:p>
        </w:tc>
      </w:tr>
      <w:tr w:rsidR="00F05912" w:rsidTr="00D5245F">
        <w:trPr>
          <w:cantSplit/>
          <w:trHeight w:val="584"/>
          <w:jc w:val="center"/>
        </w:trPr>
        <w:tc>
          <w:tcPr>
            <w:tcW w:w="2336" w:type="dxa"/>
          </w:tcPr>
          <w:p w:rsidR="00F05912" w:rsidRPr="00C51B40" w:rsidRDefault="00F05912" w:rsidP="00402D67">
            <w:pPr>
              <w:pStyle w:val="BodyText"/>
              <w:rPr>
                <w:sz w:val="22"/>
                <w:szCs w:val="22"/>
              </w:rPr>
            </w:pPr>
            <w:r w:rsidRPr="00C51B40">
              <w:rPr>
                <w:sz w:val="22"/>
                <w:szCs w:val="22"/>
              </w:rPr>
              <w:t>Prior Authorization of  Elective Procedure</w:t>
            </w:r>
          </w:p>
        </w:tc>
        <w:tc>
          <w:tcPr>
            <w:tcW w:w="2520" w:type="dxa"/>
          </w:tcPr>
          <w:p w:rsidR="00F05912" w:rsidRPr="00C51B40" w:rsidRDefault="00F05912" w:rsidP="0042040D">
            <w:pPr>
              <w:pStyle w:val="BodyText"/>
              <w:rPr>
                <w:sz w:val="22"/>
                <w:szCs w:val="22"/>
              </w:rPr>
            </w:pPr>
            <w:r w:rsidRPr="00C51B40">
              <w:rPr>
                <w:sz w:val="22"/>
                <w:szCs w:val="22"/>
              </w:rPr>
              <w:t>Clinical information is needed by the first level nurse reviewer to satisfy criteria.</w:t>
            </w:r>
          </w:p>
        </w:tc>
        <w:tc>
          <w:tcPr>
            <w:tcW w:w="2477" w:type="dxa"/>
          </w:tcPr>
          <w:p w:rsidR="00F05912" w:rsidRPr="00C51B40" w:rsidRDefault="00B16616" w:rsidP="00B36571">
            <w:pPr>
              <w:pStyle w:val="BodyText"/>
              <w:rPr>
                <w:sz w:val="22"/>
                <w:szCs w:val="22"/>
              </w:rPr>
            </w:pPr>
            <w:r>
              <w:rPr>
                <w:sz w:val="22"/>
                <w:szCs w:val="22"/>
              </w:rPr>
              <w:t>The hospital Liaison is faxed a Request for Add</w:t>
            </w:r>
            <w:r w:rsidR="00B36571">
              <w:rPr>
                <w:sz w:val="22"/>
                <w:szCs w:val="22"/>
              </w:rPr>
              <w:t xml:space="preserve">itional </w:t>
            </w:r>
            <w:r>
              <w:rPr>
                <w:sz w:val="22"/>
                <w:szCs w:val="22"/>
              </w:rPr>
              <w:t>Information and status shown as pended on eQSuite</w:t>
            </w:r>
            <w:r>
              <w:rPr>
                <w:rFonts w:cs="Arial"/>
                <w:sz w:val="22"/>
                <w:szCs w:val="22"/>
              </w:rPr>
              <w:t>™</w:t>
            </w:r>
            <w:r>
              <w:rPr>
                <w:sz w:val="22"/>
                <w:szCs w:val="22"/>
              </w:rPr>
              <w:t>.</w:t>
            </w:r>
          </w:p>
        </w:tc>
        <w:tc>
          <w:tcPr>
            <w:tcW w:w="2652" w:type="dxa"/>
          </w:tcPr>
          <w:p w:rsidR="00F05912" w:rsidRPr="00C51B40" w:rsidRDefault="00D5245F" w:rsidP="00D5245F">
            <w:pPr>
              <w:pStyle w:val="BodyText"/>
              <w:rPr>
                <w:sz w:val="22"/>
                <w:szCs w:val="22"/>
              </w:rPr>
            </w:pPr>
            <w:r>
              <w:rPr>
                <w:sz w:val="22"/>
                <w:szCs w:val="22"/>
              </w:rPr>
              <w:t xml:space="preserve">The hospital will supply </w:t>
            </w:r>
            <w:r w:rsidR="00F05912" w:rsidRPr="00C51B40">
              <w:rPr>
                <w:sz w:val="22"/>
                <w:szCs w:val="22"/>
              </w:rPr>
              <w:t>additional information</w:t>
            </w:r>
            <w:r>
              <w:rPr>
                <w:sz w:val="22"/>
                <w:szCs w:val="22"/>
              </w:rPr>
              <w:t xml:space="preserve"> within 1 business day from the date on notice</w:t>
            </w:r>
            <w:r w:rsidR="00B36571">
              <w:rPr>
                <w:sz w:val="22"/>
                <w:szCs w:val="22"/>
              </w:rPr>
              <w:t xml:space="preserve"> or the request will be canceled. </w:t>
            </w:r>
          </w:p>
        </w:tc>
      </w:tr>
    </w:tbl>
    <w:p w:rsidR="00425D96" w:rsidRDefault="00425D96">
      <w:pPr>
        <w:pStyle w:val="Bullet1"/>
      </w:pPr>
    </w:p>
    <w:p w:rsidR="00D403F7" w:rsidRPr="00F813CB" w:rsidRDefault="00D403F7" w:rsidP="00D403F7">
      <w:pPr>
        <w:pStyle w:val="NH3Text"/>
        <w:ind w:left="0"/>
        <w:rPr>
          <w:b/>
          <w:sz w:val="22"/>
          <w:szCs w:val="22"/>
        </w:rPr>
      </w:pPr>
      <w:r w:rsidRPr="00F813CB">
        <w:rPr>
          <w:b/>
          <w:sz w:val="22"/>
          <w:szCs w:val="22"/>
        </w:rPr>
        <w:lastRenderedPageBreak/>
        <w:t>Submitting Additional Information</w:t>
      </w:r>
    </w:p>
    <w:p w:rsidR="00D403F7" w:rsidRPr="00F813CB" w:rsidRDefault="00D403F7" w:rsidP="00D403F7">
      <w:pPr>
        <w:pStyle w:val="NH3Text"/>
        <w:ind w:left="0"/>
        <w:rPr>
          <w:sz w:val="22"/>
          <w:szCs w:val="22"/>
        </w:rPr>
      </w:pPr>
      <w:r w:rsidRPr="00F813CB">
        <w:rPr>
          <w:sz w:val="22"/>
          <w:szCs w:val="22"/>
        </w:rPr>
        <w:t xml:space="preserve">Prior Authorization requests may require additional information to </w:t>
      </w:r>
      <w:r w:rsidR="003B0F8C" w:rsidRPr="00F813CB">
        <w:rPr>
          <w:sz w:val="22"/>
          <w:szCs w:val="22"/>
        </w:rPr>
        <w:t>help meet medical necessity</w:t>
      </w:r>
      <w:r w:rsidR="009B556C">
        <w:rPr>
          <w:sz w:val="22"/>
          <w:szCs w:val="22"/>
        </w:rPr>
        <w:t>:</w:t>
      </w:r>
      <w:r w:rsidR="003B0F8C" w:rsidRPr="00F813CB">
        <w:rPr>
          <w:sz w:val="22"/>
          <w:szCs w:val="22"/>
        </w:rPr>
        <w:t xml:space="preserve"> </w:t>
      </w:r>
    </w:p>
    <w:p w:rsidR="00D403F7" w:rsidRPr="00B554E6" w:rsidRDefault="00D403F7" w:rsidP="00983FD4">
      <w:pPr>
        <w:pStyle w:val="NH3Text"/>
        <w:numPr>
          <w:ilvl w:val="0"/>
          <w:numId w:val="5"/>
        </w:numPr>
        <w:rPr>
          <w:b/>
          <w:sz w:val="22"/>
          <w:szCs w:val="22"/>
        </w:rPr>
      </w:pPr>
      <w:r w:rsidRPr="00816208">
        <w:rPr>
          <w:sz w:val="22"/>
          <w:szCs w:val="22"/>
          <w:u w:val="single"/>
        </w:rPr>
        <w:t xml:space="preserve">The </w:t>
      </w:r>
      <w:r w:rsidR="00B554E6" w:rsidRPr="00816208">
        <w:rPr>
          <w:sz w:val="22"/>
          <w:szCs w:val="22"/>
          <w:u w:val="single"/>
        </w:rPr>
        <w:t>hospital</w:t>
      </w:r>
      <w:r w:rsidRPr="00816208">
        <w:rPr>
          <w:sz w:val="22"/>
          <w:szCs w:val="22"/>
          <w:u w:val="single"/>
        </w:rPr>
        <w:t xml:space="preserve"> should check </w:t>
      </w:r>
      <w:r w:rsidR="00FE0437" w:rsidRPr="00816208">
        <w:rPr>
          <w:sz w:val="22"/>
          <w:szCs w:val="22"/>
          <w:u w:val="single"/>
        </w:rPr>
        <w:t>all Prior Authorization requests</w:t>
      </w:r>
      <w:r w:rsidRPr="00816208">
        <w:rPr>
          <w:sz w:val="22"/>
          <w:szCs w:val="22"/>
          <w:u w:val="single"/>
        </w:rPr>
        <w:t xml:space="preserve"> online</w:t>
      </w:r>
      <w:r w:rsidR="00F813CB" w:rsidRPr="00816208">
        <w:rPr>
          <w:sz w:val="22"/>
          <w:szCs w:val="22"/>
          <w:u w:val="single"/>
        </w:rPr>
        <w:t xml:space="preserve"> within 24 hours of submission</w:t>
      </w:r>
      <w:r w:rsidRPr="00F813CB">
        <w:rPr>
          <w:sz w:val="22"/>
          <w:szCs w:val="22"/>
        </w:rPr>
        <w:t xml:space="preserve">. </w:t>
      </w:r>
      <w:r w:rsidR="00F813CB">
        <w:rPr>
          <w:sz w:val="22"/>
          <w:szCs w:val="22"/>
        </w:rPr>
        <w:t>The status will display</w:t>
      </w:r>
      <w:r w:rsidR="00D12CD5">
        <w:rPr>
          <w:sz w:val="22"/>
          <w:szCs w:val="22"/>
        </w:rPr>
        <w:t xml:space="preserve"> as</w:t>
      </w:r>
      <w:r w:rsidR="00F813CB">
        <w:rPr>
          <w:sz w:val="22"/>
          <w:szCs w:val="22"/>
        </w:rPr>
        <w:t xml:space="preserve">, at nurse, at </w:t>
      </w:r>
      <w:r w:rsidR="00B36571">
        <w:rPr>
          <w:sz w:val="22"/>
          <w:szCs w:val="22"/>
        </w:rPr>
        <w:t>p</w:t>
      </w:r>
      <w:r w:rsidR="00F813CB">
        <w:rPr>
          <w:sz w:val="22"/>
          <w:szCs w:val="22"/>
        </w:rPr>
        <w:t xml:space="preserve">hysician or </w:t>
      </w:r>
      <w:r w:rsidR="00FE0437">
        <w:rPr>
          <w:sz w:val="22"/>
          <w:szCs w:val="22"/>
        </w:rPr>
        <w:t>p</w:t>
      </w:r>
      <w:r w:rsidR="00F813CB">
        <w:rPr>
          <w:sz w:val="22"/>
          <w:szCs w:val="22"/>
        </w:rPr>
        <w:t>end. For pended reviews, a</w:t>
      </w:r>
      <w:r w:rsidRPr="00F813CB">
        <w:rPr>
          <w:sz w:val="22"/>
          <w:szCs w:val="22"/>
        </w:rPr>
        <w:t xml:space="preserve"> notice of “Request for Additional Information” will be faxed to the </w:t>
      </w:r>
      <w:r w:rsidR="00816208">
        <w:rPr>
          <w:sz w:val="22"/>
          <w:szCs w:val="22"/>
        </w:rPr>
        <w:t>hospital Liaison</w:t>
      </w:r>
      <w:r w:rsidRPr="00F813CB">
        <w:rPr>
          <w:sz w:val="22"/>
          <w:szCs w:val="22"/>
        </w:rPr>
        <w:t xml:space="preserve"> and is available for view online. You may submit </w:t>
      </w:r>
      <w:r w:rsidR="00FE0437">
        <w:rPr>
          <w:sz w:val="22"/>
          <w:szCs w:val="22"/>
        </w:rPr>
        <w:t>the</w:t>
      </w:r>
      <w:r w:rsidRPr="00F813CB">
        <w:rPr>
          <w:sz w:val="22"/>
          <w:szCs w:val="22"/>
        </w:rPr>
        <w:t xml:space="preserve"> additional information </w:t>
      </w:r>
      <w:r w:rsidR="00FE0437">
        <w:rPr>
          <w:sz w:val="22"/>
          <w:szCs w:val="22"/>
        </w:rPr>
        <w:t xml:space="preserve">needed </w:t>
      </w:r>
      <w:r w:rsidR="007C4FEB">
        <w:rPr>
          <w:sz w:val="22"/>
          <w:szCs w:val="22"/>
        </w:rPr>
        <w:t>through eQSuite™</w:t>
      </w:r>
      <w:r w:rsidR="00D5245F">
        <w:rPr>
          <w:sz w:val="22"/>
          <w:szCs w:val="22"/>
        </w:rPr>
        <w:t xml:space="preserve"> under the </w:t>
      </w:r>
      <w:r w:rsidR="00996602" w:rsidRPr="00996602">
        <w:rPr>
          <w:i/>
          <w:sz w:val="22"/>
          <w:szCs w:val="22"/>
        </w:rPr>
        <w:t xml:space="preserve">Request for </w:t>
      </w:r>
      <w:r w:rsidR="00D5245F" w:rsidRPr="00996602">
        <w:rPr>
          <w:i/>
          <w:sz w:val="22"/>
          <w:szCs w:val="22"/>
        </w:rPr>
        <w:t>Add</w:t>
      </w:r>
      <w:r w:rsidR="00996602" w:rsidRPr="00996602">
        <w:rPr>
          <w:i/>
          <w:sz w:val="22"/>
          <w:szCs w:val="22"/>
        </w:rPr>
        <w:t>t’l Info</w:t>
      </w:r>
      <w:r w:rsidR="00996602">
        <w:rPr>
          <w:sz w:val="22"/>
          <w:szCs w:val="22"/>
        </w:rPr>
        <w:t xml:space="preserve"> tab</w:t>
      </w:r>
      <w:r w:rsidR="007C4FEB">
        <w:rPr>
          <w:sz w:val="22"/>
          <w:szCs w:val="22"/>
        </w:rPr>
        <w:t xml:space="preserve">. </w:t>
      </w:r>
      <w:r w:rsidR="00B554E6">
        <w:rPr>
          <w:sz w:val="22"/>
          <w:szCs w:val="22"/>
        </w:rPr>
        <w:t xml:space="preserve">Please download the eQSuite™ User Guide from our Web site. </w:t>
      </w:r>
      <w:r w:rsidR="00B554E6" w:rsidRPr="00B554E6">
        <w:rPr>
          <w:b/>
          <w:sz w:val="22"/>
          <w:szCs w:val="22"/>
        </w:rPr>
        <w:t xml:space="preserve">All prior authorization information is available under the PriorAuthResources tab.  </w:t>
      </w:r>
    </w:p>
    <w:p w:rsidR="0033113B" w:rsidRDefault="00D56D31" w:rsidP="00983FD4">
      <w:pPr>
        <w:pStyle w:val="Heading2"/>
        <w:numPr>
          <w:ilvl w:val="0"/>
          <w:numId w:val="21"/>
        </w:numPr>
      </w:pPr>
      <w:r>
        <w:t>R</w:t>
      </w:r>
      <w:r w:rsidR="0033113B">
        <w:t xml:space="preserve">econsideration Review Process </w:t>
      </w:r>
    </w:p>
    <w:p w:rsidR="0033113B" w:rsidRDefault="0033113B" w:rsidP="0033113B">
      <w:pPr>
        <w:pStyle w:val="BodyText"/>
        <w:rPr>
          <w:sz w:val="22"/>
          <w:szCs w:val="22"/>
        </w:rPr>
      </w:pPr>
      <w:r w:rsidRPr="00D56D31">
        <w:rPr>
          <w:sz w:val="22"/>
          <w:szCs w:val="22"/>
        </w:rPr>
        <w:t xml:space="preserve">If </w:t>
      </w:r>
      <w:r w:rsidR="00821235" w:rsidRPr="00D56D31">
        <w:rPr>
          <w:sz w:val="22"/>
          <w:szCs w:val="22"/>
        </w:rPr>
        <w:t>the hospital or physician disagrees</w:t>
      </w:r>
      <w:r w:rsidRPr="00D56D31">
        <w:rPr>
          <w:sz w:val="22"/>
          <w:szCs w:val="22"/>
        </w:rPr>
        <w:t xml:space="preserve"> with the </w:t>
      </w:r>
      <w:r w:rsidR="00821235" w:rsidRPr="00D56D31">
        <w:rPr>
          <w:sz w:val="22"/>
          <w:szCs w:val="22"/>
        </w:rPr>
        <w:t xml:space="preserve">adverse </w:t>
      </w:r>
      <w:r w:rsidRPr="00D56D31">
        <w:rPr>
          <w:sz w:val="22"/>
          <w:szCs w:val="22"/>
        </w:rPr>
        <w:t xml:space="preserve">determination made by eQHealth, a request for reconsideration may be </w:t>
      </w:r>
      <w:r w:rsidR="00D12CD5">
        <w:rPr>
          <w:sz w:val="22"/>
          <w:szCs w:val="22"/>
        </w:rPr>
        <w:t>submitted</w:t>
      </w:r>
      <w:r w:rsidRPr="00D56D31">
        <w:rPr>
          <w:sz w:val="22"/>
          <w:szCs w:val="22"/>
        </w:rPr>
        <w:t xml:space="preserve">. </w:t>
      </w:r>
      <w:r w:rsidR="00843B0F">
        <w:rPr>
          <w:sz w:val="22"/>
          <w:szCs w:val="22"/>
        </w:rPr>
        <w:t xml:space="preserve">The hospital or </w:t>
      </w:r>
      <w:r w:rsidRPr="00D56D31">
        <w:rPr>
          <w:sz w:val="22"/>
          <w:szCs w:val="22"/>
        </w:rPr>
        <w:t>treating physician/clinician may request a</w:t>
      </w:r>
      <w:r w:rsidR="00843B0F">
        <w:rPr>
          <w:sz w:val="22"/>
          <w:szCs w:val="22"/>
        </w:rPr>
        <w:t xml:space="preserve">n expedited reconsideration request using the eQHealth Prior Authorization Reconsideration Request form (included in Section </w:t>
      </w:r>
      <w:r w:rsidR="00816208">
        <w:rPr>
          <w:sz w:val="22"/>
          <w:szCs w:val="22"/>
        </w:rPr>
        <w:t>I</w:t>
      </w:r>
      <w:r w:rsidR="00843B0F">
        <w:rPr>
          <w:sz w:val="22"/>
          <w:szCs w:val="22"/>
        </w:rPr>
        <w:t xml:space="preserve">V of this manual). </w:t>
      </w:r>
      <w:r w:rsidR="00791542">
        <w:rPr>
          <w:sz w:val="22"/>
          <w:szCs w:val="22"/>
        </w:rPr>
        <w:t xml:space="preserve">This request for reconsideration must be submitted within 10 business days from the date of the denial notice. </w:t>
      </w:r>
    </w:p>
    <w:p w:rsidR="00843B0F" w:rsidRPr="00D56D31" w:rsidRDefault="00843B0F" w:rsidP="0033113B">
      <w:pPr>
        <w:pStyle w:val="BodyText"/>
        <w:rPr>
          <w:sz w:val="22"/>
          <w:szCs w:val="22"/>
        </w:rPr>
      </w:pPr>
    </w:p>
    <w:p w:rsidR="00821235" w:rsidRPr="00D56D31" w:rsidRDefault="0033113B" w:rsidP="0033113B">
      <w:pPr>
        <w:pStyle w:val="Bullet1"/>
        <w:rPr>
          <w:sz w:val="22"/>
          <w:szCs w:val="22"/>
        </w:rPr>
      </w:pPr>
      <w:r w:rsidRPr="00D56D31">
        <w:rPr>
          <w:sz w:val="22"/>
          <w:szCs w:val="22"/>
        </w:rPr>
        <w:t xml:space="preserve">A second eQHealth physician reviewer, who is board certified, and not involved in the initial decision, will review the reconsideration request and make a determination. </w:t>
      </w:r>
      <w:r w:rsidR="002A1DFC">
        <w:rPr>
          <w:sz w:val="22"/>
          <w:szCs w:val="22"/>
        </w:rPr>
        <w:t>The following apply to reconsideration requests:</w:t>
      </w:r>
    </w:p>
    <w:p w:rsidR="00821235" w:rsidRPr="00D56D31" w:rsidRDefault="00821235" w:rsidP="0033113B">
      <w:pPr>
        <w:pStyle w:val="Bullet1"/>
        <w:rPr>
          <w:sz w:val="22"/>
          <w:szCs w:val="22"/>
        </w:rPr>
      </w:pPr>
    </w:p>
    <w:p w:rsidR="002A1DFC" w:rsidRDefault="002A1DFC" w:rsidP="00983FD4">
      <w:pPr>
        <w:pStyle w:val="Bullet1"/>
        <w:numPr>
          <w:ilvl w:val="0"/>
          <w:numId w:val="18"/>
        </w:numPr>
        <w:rPr>
          <w:sz w:val="22"/>
          <w:szCs w:val="22"/>
        </w:rPr>
      </w:pPr>
      <w:r>
        <w:rPr>
          <w:sz w:val="22"/>
          <w:szCs w:val="22"/>
        </w:rPr>
        <w:t>If the reconsideration request in untimely with no good cause, a notice is sent that the request is invalid.</w:t>
      </w:r>
    </w:p>
    <w:p w:rsidR="00821235" w:rsidRPr="00D56D31" w:rsidRDefault="002A1DFC" w:rsidP="00983FD4">
      <w:pPr>
        <w:pStyle w:val="Bullet1"/>
        <w:numPr>
          <w:ilvl w:val="0"/>
          <w:numId w:val="18"/>
        </w:numPr>
        <w:rPr>
          <w:sz w:val="22"/>
          <w:szCs w:val="22"/>
        </w:rPr>
      </w:pPr>
      <w:r>
        <w:rPr>
          <w:sz w:val="22"/>
          <w:szCs w:val="22"/>
        </w:rPr>
        <w:t xml:space="preserve">Upon </w:t>
      </w:r>
      <w:r w:rsidR="00D42428">
        <w:rPr>
          <w:sz w:val="22"/>
          <w:szCs w:val="22"/>
        </w:rPr>
        <w:t xml:space="preserve">reconsideration </w:t>
      </w:r>
      <w:r>
        <w:rPr>
          <w:sz w:val="22"/>
          <w:szCs w:val="22"/>
        </w:rPr>
        <w:t>review, if</w:t>
      </w:r>
      <w:r w:rsidR="00821235" w:rsidRPr="00D56D31">
        <w:rPr>
          <w:sz w:val="22"/>
          <w:szCs w:val="22"/>
        </w:rPr>
        <w:t xml:space="preserve"> the denial i</w:t>
      </w:r>
      <w:r w:rsidR="0033113B" w:rsidRPr="00D56D31">
        <w:rPr>
          <w:sz w:val="22"/>
          <w:szCs w:val="22"/>
        </w:rPr>
        <w:t xml:space="preserve">s upheld </w:t>
      </w:r>
      <w:r>
        <w:rPr>
          <w:sz w:val="22"/>
          <w:szCs w:val="22"/>
        </w:rPr>
        <w:t xml:space="preserve">a notice is sent and </w:t>
      </w:r>
      <w:r w:rsidR="0033113B" w:rsidRPr="00D56D31">
        <w:rPr>
          <w:sz w:val="22"/>
          <w:szCs w:val="22"/>
        </w:rPr>
        <w:t xml:space="preserve">there is no other course of action from eQHealth. </w:t>
      </w:r>
    </w:p>
    <w:p w:rsidR="0033113B" w:rsidRDefault="002A1DFC" w:rsidP="00983FD4">
      <w:pPr>
        <w:pStyle w:val="Bullet1"/>
        <w:numPr>
          <w:ilvl w:val="0"/>
          <w:numId w:val="18"/>
        </w:numPr>
        <w:rPr>
          <w:sz w:val="22"/>
          <w:szCs w:val="22"/>
        </w:rPr>
      </w:pPr>
      <w:r>
        <w:rPr>
          <w:sz w:val="22"/>
          <w:szCs w:val="22"/>
        </w:rPr>
        <w:t xml:space="preserve">Upon </w:t>
      </w:r>
      <w:r w:rsidR="00D42428">
        <w:rPr>
          <w:sz w:val="22"/>
          <w:szCs w:val="22"/>
        </w:rPr>
        <w:t xml:space="preserve">reconsideration </w:t>
      </w:r>
      <w:r>
        <w:rPr>
          <w:sz w:val="22"/>
          <w:szCs w:val="22"/>
        </w:rPr>
        <w:t>review, i</w:t>
      </w:r>
      <w:r w:rsidR="0033113B" w:rsidRPr="00D56D31">
        <w:rPr>
          <w:sz w:val="22"/>
          <w:szCs w:val="22"/>
        </w:rPr>
        <w:t xml:space="preserve">f the </w:t>
      </w:r>
      <w:r w:rsidR="00821235" w:rsidRPr="00D56D31">
        <w:rPr>
          <w:sz w:val="22"/>
          <w:szCs w:val="22"/>
        </w:rPr>
        <w:t>denial is</w:t>
      </w:r>
      <w:r w:rsidR="0033113B" w:rsidRPr="00D56D31">
        <w:rPr>
          <w:sz w:val="22"/>
          <w:szCs w:val="22"/>
        </w:rPr>
        <w:t xml:space="preserve"> reversed</w:t>
      </w:r>
      <w:r w:rsidR="00821235" w:rsidRPr="00D56D31">
        <w:rPr>
          <w:sz w:val="22"/>
          <w:szCs w:val="22"/>
        </w:rPr>
        <w:t xml:space="preserve"> (approved)</w:t>
      </w:r>
      <w:r>
        <w:rPr>
          <w:sz w:val="22"/>
          <w:szCs w:val="22"/>
        </w:rPr>
        <w:t xml:space="preserve"> a notice is sent and the Treatment Authorization Number (T</w:t>
      </w:r>
      <w:r w:rsidR="00B36571">
        <w:rPr>
          <w:sz w:val="22"/>
          <w:szCs w:val="22"/>
        </w:rPr>
        <w:t>AN</w:t>
      </w:r>
      <w:r>
        <w:rPr>
          <w:sz w:val="22"/>
          <w:szCs w:val="22"/>
        </w:rPr>
        <w:t>)</w:t>
      </w:r>
      <w:r w:rsidR="00B36571">
        <w:rPr>
          <w:sz w:val="22"/>
          <w:szCs w:val="22"/>
        </w:rPr>
        <w:t xml:space="preserve"> is valid for 60 calendar days from the date of approval notice.</w:t>
      </w:r>
    </w:p>
    <w:p w:rsidR="002A1DFC" w:rsidRDefault="002A1DFC" w:rsidP="002A1DFC">
      <w:pPr>
        <w:pStyle w:val="Bullet1"/>
        <w:ind w:left="720"/>
        <w:rPr>
          <w:sz w:val="22"/>
          <w:szCs w:val="22"/>
        </w:rPr>
      </w:pPr>
    </w:p>
    <w:p w:rsidR="00C01D78" w:rsidRPr="00EC0847" w:rsidRDefault="00C01D78" w:rsidP="00983FD4">
      <w:pPr>
        <w:pStyle w:val="Heading2"/>
        <w:numPr>
          <w:ilvl w:val="0"/>
          <w:numId w:val="21"/>
        </w:numPr>
      </w:pPr>
      <w:r w:rsidRPr="00EC0847">
        <w:t>Notification of Review Outcome</w:t>
      </w:r>
      <w:r w:rsidR="00AF2BD8">
        <w:t xml:space="preserve"> or Cancel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8435"/>
      </w:tblGrid>
      <w:tr w:rsidR="00C01D78" w:rsidTr="00AF2BD8">
        <w:trPr>
          <w:jc w:val="center"/>
        </w:trPr>
        <w:tc>
          <w:tcPr>
            <w:tcW w:w="1415" w:type="dxa"/>
            <w:shd w:val="clear" w:color="auto" w:fill="D9D9D9"/>
            <w:vAlign w:val="bottom"/>
          </w:tcPr>
          <w:p w:rsidR="00C01D78" w:rsidRDefault="00C01D78" w:rsidP="009C23FB">
            <w:pPr>
              <w:pStyle w:val="Bullet1"/>
              <w:spacing w:before="40" w:after="40"/>
              <w:rPr>
                <w:b/>
              </w:rPr>
            </w:pPr>
            <w:r>
              <w:rPr>
                <w:b/>
              </w:rPr>
              <w:t>Outcome</w:t>
            </w:r>
          </w:p>
        </w:tc>
        <w:tc>
          <w:tcPr>
            <w:tcW w:w="8435" w:type="dxa"/>
            <w:shd w:val="clear" w:color="auto" w:fill="D9D9D9"/>
            <w:vAlign w:val="bottom"/>
          </w:tcPr>
          <w:p w:rsidR="00C01D78" w:rsidRDefault="00C01D78" w:rsidP="009C23FB">
            <w:pPr>
              <w:pStyle w:val="Bullet1"/>
              <w:spacing w:before="40" w:after="40"/>
              <w:rPr>
                <w:b/>
              </w:rPr>
            </w:pPr>
            <w:r>
              <w:rPr>
                <w:b/>
              </w:rPr>
              <w:t>Details</w:t>
            </w:r>
          </w:p>
        </w:tc>
      </w:tr>
      <w:tr w:rsidR="00C01D78" w:rsidTr="00AF2BD8">
        <w:trPr>
          <w:jc w:val="center"/>
        </w:trPr>
        <w:tc>
          <w:tcPr>
            <w:tcW w:w="1415" w:type="dxa"/>
          </w:tcPr>
          <w:p w:rsidR="00C01D78" w:rsidRDefault="00E94FD2" w:rsidP="009C23FB">
            <w:pPr>
              <w:pStyle w:val="Bullet1"/>
            </w:pPr>
            <w:r>
              <w:t>Prior Authorization Approval</w:t>
            </w:r>
          </w:p>
        </w:tc>
        <w:tc>
          <w:tcPr>
            <w:tcW w:w="8435" w:type="dxa"/>
          </w:tcPr>
          <w:p w:rsidR="00B3771D" w:rsidRDefault="00843B0F" w:rsidP="00B3771D">
            <w:pPr>
              <w:pStyle w:val="Bullet1"/>
              <w:numPr>
                <w:ilvl w:val="0"/>
                <w:numId w:val="5"/>
              </w:numPr>
            </w:pPr>
            <w:r>
              <w:rPr>
                <w:i/>
              </w:rPr>
              <w:t xml:space="preserve">A </w:t>
            </w:r>
            <w:r w:rsidR="00B3771D" w:rsidRPr="00B3771D">
              <w:rPr>
                <w:i/>
              </w:rPr>
              <w:t>Notice of Approval</w:t>
            </w:r>
            <w:r w:rsidR="00B3771D" w:rsidRPr="00E94FD2">
              <w:t xml:space="preserve"> is</w:t>
            </w:r>
            <w:r w:rsidR="000477AC">
              <w:t xml:space="preserve"> auto-</w:t>
            </w:r>
            <w:r w:rsidR="00B3771D" w:rsidRPr="00E94FD2">
              <w:t xml:space="preserve"> </w:t>
            </w:r>
            <w:r w:rsidR="00B3771D" w:rsidRPr="000477AC">
              <w:t>faxed</w:t>
            </w:r>
            <w:r w:rsidR="00B3771D" w:rsidRPr="00E94FD2">
              <w:t xml:space="preserve"> to both the eQHealth Liaison </w:t>
            </w:r>
            <w:r w:rsidR="00A009C2">
              <w:t xml:space="preserve">(hospital) </w:t>
            </w:r>
            <w:r w:rsidR="00B3771D" w:rsidRPr="00E94FD2">
              <w:t xml:space="preserve">and the </w:t>
            </w:r>
            <w:r w:rsidR="00B3771D">
              <w:t>operating</w:t>
            </w:r>
            <w:r w:rsidR="00B3771D" w:rsidRPr="00E94FD2">
              <w:t xml:space="preserve"> </w:t>
            </w:r>
            <w:r w:rsidR="00B3771D">
              <w:t>p</w:t>
            </w:r>
            <w:r w:rsidR="00B3771D" w:rsidRPr="00E94FD2">
              <w:t>hysician</w:t>
            </w:r>
            <w:r w:rsidR="00A009C2">
              <w:t>.</w:t>
            </w:r>
          </w:p>
          <w:p w:rsidR="00C01D78" w:rsidRDefault="00B3771D" w:rsidP="002A1DFC">
            <w:pPr>
              <w:pStyle w:val="Bullet1"/>
              <w:numPr>
                <w:ilvl w:val="0"/>
                <w:numId w:val="5"/>
              </w:numPr>
            </w:pPr>
            <w:r>
              <w:t>N</w:t>
            </w:r>
            <w:r w:rsidRPr="00B3771D">
              <w:t>otice</w:t>
            </w:r>
            <w:r>
              <w:t>s</w:t>
            </w:r>
            <w:r w:rsidRPr="00E94FD2">
              <w:t xml:space="preserve"> can be viewed or printed by the hospital </w:t>
            </w:r>
            <w:r w:rsidR="002A1DFC">
              <w:t>from</w:t>
            </w:r>
            <w:r w:rsidRPr="00E94FD2">
              <w:t xml:space="preserve"> eQSuite™</w:t>
            </w:r>
            <w:r w:rsidR="00A009C2">
              <w:t>.</w:t>
            </w:r>
          </w:p>
          <w:p w:rsidR="00843B0F" w:rsidRPr="00E94FD2" w:rsidRDefault="00843B0F" w:rsidP="00843B0F">
            <w:pPr>
              <w:pStyle w:val="Bullet1"/>
              <w:ind w:left="360"/>
            </w:pPr>
          </w:p>
        </w:tc>
      </w:tr>
      <w:tr w:rsidR="00C01D78" w:rsidTr="00AF2BD8">
        <w:trPr>
          <w:jc w:val="center"/>
        </w:trPr>
        <w:tc>
          <w:tcPr>
            <w:tcW w:w="1415" w:type="dxa"/>
          </w:tcPr>
          <w:p w:rsidR="00C01D78" w:rsidRDefault="00C01D78" w:rsidP="009C23FB">
            <w:pPr>
              <w:pStyle w:val="Bullet1"/>
            </w:pPr>
            <w:r>
              <w:t>Pended</w:t>
            </w:r>
            <w:r w:rsidR="002C1561">
              <w:t xml:space="preserve"> for Additional Information</w:t>
            </w:r>
          </w:p>
        </w:tc>
        <w:tc>
          <w:tcPr>
            <w:tcW w:w="8435" w:type="dxa"/>
          </w:tcPr>
          <w:p w:rsidR="00C01D78" w:rsidRDefault="00843B0F" w:rsidP="001F0206">
            <w:pPr>
              <w:pStyle w:val="Bullet1"/>
              <w:numPr>
                <w:ilvl w:val="0"/>
                <w:numId w:val="10"/>
              </w:numPr>
              <w:spacing w:before="40" w:after="40"/>
              <w:jc w:val="both"/>
            </w:pPr>
            <w:r>
              <w:rPr>
                <w:i/>
              </w:rPr>
              <w:t xml:space="preserve">A </w:t>
            </w:r>
            <w:r w:rsidR="00591F42" w:rsidRPr="00B3771D">
              <w:rPr>
                <w:i/>
              </w:rPr>
              <w:t>Notice of Request for Additional Information</w:t>
            </w:r>
            <w:r w:rsidR="00591F42">
              <w:t xml:space="preserve"> is auto-faxed to</w:t>
            </w:r>
            <w:r w:rsidR="00A009C2">
              <w:t xml:space="preserve"> the</w:t>
            </w:r>
            <w:r w:rsidR="00591F42">
              <w:t xml:space="preserve"> eQHealth Liaison</w:t>
            </w:r>
            <w:r w:rsidR="00E94FD2">
              <w:t xml:space="preserve"> </w:t>
            </w:r>
            <w:r w:rsidR="00A009C2">
              <w:t xml:space="preserve">(hospital) </w:t>
            </w:r>
            <w:r w:rsidR="00E94FD2">
              <w:t>and physician</w:t>
            </w:r>
            <w:r>
              <w:t xml:space="preserve"> (surgeon)</w:t>
            </w:r>
            <w:r w:rsidR="00A009C2">
              <w:t>.</w:t>
            </w:r>
            <w:r w:rsidR="00C01D78" w:rsidRPr="00591F42">
              <w:t xml:space="preserve">  </w:t>
            </w:r>
          </w:p>
          <w:p w:rsidR="006D21EB" w:rsidRPr="006D21EB" w:rsidRDefault="006D21EB" w:rsidP="001F0206">
            <w:pPr>
              <w:pStyle w:val="Bullet1"/>
              <w:numPr>
                <w:ilvl w:val="0"/>
                <w:numId w:val="10"/>
              </w:numPr>
              <w:spacing w:before="40" w:after="40"/>
              <w:jc w:val="both"/>
            </w:pPr>
            <w:r w:rsidRPr="006D21EB">
              <w:t>Notice</w:t>
            </w:r>
            <w:r w:rsidR="00B3771D">
              <w:t>s</w:t>
            </w:r>
            <w:r w:rsidRPr="006D21EB">
              <w:t xml:space="preserve"> can be viewed or printed</w:t>
            </w:r>
            <w:r w:rsidR="002A1DFC">
              <w:t xml:space="preserve"> by the hospital from</w:t>
            </w:r>
            <w:r w:rsidRPr="006D21EB">
              <w:t xml:space="preserve"> eQSuite™</w:t>
            </w:r>
            <w:r w:rsidR="00A009C2">
              <w:t>.</w:t>
            </w:r>
          </w:p>
          <w:p w:rsidR="00C01D78" w:rsidRDefault="000477AC" w:rsidP="001F0206">
            <w:pPr>
              <w:pStyle w:val="Bullet1"/>
              <w:numPr>
                <w:ilvl w:val="0"/>
                <w:numId w:val="10"/>
              </w:numPr>
              <w:spacing w:before="40" w:after="40"/>
              <w:jc w:val="both"/>
            </w:pPr>
            <w:r w:rsidRPr="000477AC">
              <w:t>The</w:t>
            </w:r>
            <w:r w:rsidR="00C01D78" w:rsidRPr="000477AC">
              <w:t xml:space="preserve"> requested information</w:t>
            </w:r>
            <w:r w:rsidR="00C01D78" w:rsidRPr="00591F42">
              <w:t xml:space="preserve"> </w:t>
            </w:r>
            <w:r w:rsidR="00E94FD2">
              <w:t>must be submitted</w:t>
            </w:r>
            <w:r w:rsidR="00CB61B7">
              <w:t xml:space="preserve"> within 1 business day or</w:t>
            </w:r>
            <w:r w:rsidR="00E94FD2">
              <w:t xml:space="preserve"> </w:t>
            </w:r>
            <w:r w:rsidR="00C01D78" w:rsidRPr="00591F42">
              <w:t>eQHealth will cancel the request</w:t>
            </w:r>
            <w:r w:rsidR="00E94FD2">
              <w:t xml:space="preserve"> and the hospital must submit a new request.</w:t>
            </w:r>
          </w:p>
          <w:p w:rsidR="00843B0F" w:rsidRPr="00591F42" w:rsidRDefault="00843B0F" w:rsidP="00843B0F">
            <w:pPr>
              <w:pStyle w:val="Bullet1"/>
              <w:spacing w:before="40" w:after="40"/>
              <w:ind w:left="360"/>
              <w:jc w:val="both"/>
            </w:pPr>
          </w:p>
        </w:tc>
      </w:tr>
      <w:tr w:rsidR="00B3771D" w:rsidTr="00AF2BD8">
        <w:trPr>
          <w:jc w:val="center"/>
        </w:trPr>
        <w:tc>
          <w:tcPr>
            <w:tcW w:w="1415" w:type="dxa"/>
          </w:tcPr>
          <w:p w:rsidR="00B3771D" w:rsidRDefault="00B3771D" w:rsidP="00CD5038">
            <w:pPr>
              <w:pStyle w:val="Bullet1"/>
            </w:pPr>
            <w:r>
              <w:t>Denial</w:t>
            </w:r>
          </w:p>
        </w:tc>
        <w:tc>
          <w:tcPr>
            <w:tcW w:w="8435" w:type="dxa"/>
          </w:tcPr>
          <w:p w:rsidR="00B3771D" w:rsidRPr="00E94FD2" w:rsidRDefault="00B3771D" w:rsidP="00CD5038">
            <w:pPr>
              <w:pStyle w:val="Bullet1"/>
            </w:pPr>
            <w:r w:rsidRPr="00E94FD2">
              <w:t xml:space="preserve">If eQHealth physician reviewer determines the procedure is not medically necessary, a denial letter will be issued and reconsideration rights will apply. </w:t>
            </w:r>
          </w:p>
          <w:p w:rsidR="00B3771D" w:rsidRPr="00E94FD2" w:rsidRDefault="00843B0F" w:rsidP="001F0206">
            <w:pPr>
              <w:pStyle w:val="Bullet1"/>
              <w:numPr>
                <w:ilvl w:val="0"/>
                <w:numId w:val="33"/>
              </w:numPr>
              <w:ind w:left="360"/>
            </w:pPr>
            <w:r>
              <w:rPr>
                <w:i/>
              </w:rPr>
              <w:t xml:space="preserve">A </w:t>
            </w:r>
            <w:r w:rsidR="00B3771D" w:rsidRPr="00B3771D">
              <w:rPr>
                <w:i/>
              </w:rPr>
              <w:t>Notice of Denial</w:t>
            </w:r>
            <w:r w:rsidR="00B3771D" w:rsidRPr="00E94FD2">
              <w:t xml:space="preserve"> is auto-faxed to eQHealth Liaison</w:t>
            </w:r>
            <w:r w:rsidR="00A009C2">
              <w:t xml:space="preserve"> (hospital)</w:t>
            </w:r>
            <w:r w:rsidR="00B3771D" w:rsidRPr="00E94FD2">
              <w:t xml:space="preserve"> and </w:t>
            </w:r>
            <w:r>
              <w:t>physician (surgeon)</w:t>
            </w:r>
            <w:r w:rsidR="00A009C2">
              <w:t>.</w:t>
            </w:r>
            <w:r w:rsidR="00B3771D" w:rsidRPr="00E94FD2">
              <w:t xml:space="preserve"> </w:t>
            </w:r>
          </w:p>
          <w:p w:rsidR="00B3771D" w:rsidRDefault="00B3771D" w:rsidP="002A1DFC">
            <w:pPr>
              <w:pStyle w:val="Bullet1"/>
              <w:numPr>
                <w:ilvl w:val="0"/>
                <w:numId w:val="11"/>
              </w:numPr>
              <w:ind w:left="360"/>
            </w:pPr>
            <w:r w:rsidRPr="00E94FD2">
              <w:t>Notice</w:t>
            </w:r>
            <w:r>
              <w:t>s</w:t>
            </w:r>
            <w:r w:rsidRPr="00E94FD2">
              <w:t xml:space="preserve"> can be viewed or printed </w:t>
            </w:r>
            <w:r w:rsidR="002A1DFC">
              <w:t>by the hospital from</w:t>
            </w:r>
            <w:r w:rsidRPr="00E94FD2">
              <w:t xml:space="preserve"> eQSuite™</w:t>
            </w:r>
            <w:r w:rsidR="00A009C2">
              <w:t>.</w:t>
            </w:r>
          </w:p>
          <w:p w:rsidR="00843B0F" w:rsidRPr="00E94FD2" w:rsidRDefault="00843B0F" w:rsidP="00843B0F">
            <w:pPr>
              <w:pStyle w:val="Bullet1"/>
              <w:ind w:left="360"/>
            </w:pPr>
          </w:p>
        </w:tc>
      </w:tr>
      <w:tr w:rsidR="00AF2BD8" w:rsidTr="00AF2BD8">
        <w:trPr>
          <w:jc w:val="center"/>
        </w:trPr>
        <w:tc>
          <w:tcPr>
            <w:tcW w:w="1415" w:type="dxa"/>
          </w:tcPr>
          <w:p w:rsidR="00AF2BD8" w:rsidRDefault="00AF2BD8" w:rsidP="00CD5038">
            <w:pPr>
              <w:pStyle w:val="Bullet1"/>
            </w:pPr>
            <w:r>
              <w:t>Cancel</w:t>
            </w:r>
          </w:p>
        </w:tc>
        <w:tc>
          <w:tcPr>
            <w:tcW w:w="8435" w:type="dxa"/>
          </w:tcPr>
          <w:p w:rsidR="00843B0F" w:rsidRDefault="00CB61B7" w:rsidP="00A009C2">
            <w:pPr>
              <w:pStyle w:val="Bullet1"/>
            </w:pPr>
            <w:r>
              <w:t>A cancellation notice will be issued</w:t>
            </w:r>
            <w:r w:rsidR="00AF2BD8">
              <w:t xml:space="preserve"> if the procedure code is not subject to review</w:t>
            </w:r>
            <w:r>
              <w:t xml:space="preserve">, is received </w:t>
            </w:r>
            <w:r w:rsidR="00223D9A">
              <w:t>less than</w:t>
            </w:r>
            <w:r>
              <w:t xml:space="preserve"> 3 days prior to admission</w:t>
            </w:r>
            <w:r w:rsidR="00AF2BD8">
              <w:t xml:space="preserve"> or  Medicaid eligibility is not confirmed at time of request</w:t>
            </w:r>
            <w:r w:rsidR="00A009C2">
              <w:t>.</w:t>
            </w:r>
          </w:p>
          <w:p w:rsidR="00A009C2" w:rsidRDefault="00A009C2" w:rsidP="00A009C2">
            <w:pPr>
              <w:pStyle w:val="Bullet1"/>
              <w:numPr>
                <w:ilvl w:val="0"/>
                <w:numId w:val="11"/>
              </w:numPr>
              <w:ind w:left="360"/>
            </w:pPr>
            <w:r>
              <w:t xml:space="preserve">A </w:t>
            </w:r>
            <w:r w:rsidRPr="00A009C2">
              <w:rPr>
                <w:i/>
              </w:rPr>
              <w:t>Notice of Cancelled Request</w:t>
            </w:r>
            <w:r>
              <w:t xml:space="preserve"> is auto-faxed to eQHealth Liaison (hospital) and physician (surgeon).</w:t>
            </w:r>
          </w:p>
          <w:p w:rsidR="00A009C2" w:rsidRPr="00CB61B7" w:rsidRDefault="00A009C2" w:rsidP="00A009C2">
            <w:pPr>
              <w:pStyle w:val="Bullet1"/>
              <w:numPr>
                <w:ilvl w:val="0"/>
                <w:numId w:val="11"/>
              </w:numPr>
              <w:ind w:left="360"/>
            </w:pPr>
            <w:r>
              <w:t>Notices can be viewed or printed by the hospital from eQSuite</w:t>
            </w:r>
            <w:r w:rsidRPr="00E94FD2">
              <w:t>™</w:t>
            </w:r>
            <w:r>
              <w:t>.</w:t>
            </w:r>
          </w:p>
        </w:tc>
      </w:tr>
    </w:tbl>
    <w:p w:rsidR="002C1561" w:rsidRPr="001B3800" w:rsidRDefault="002C1561" w:rsidP="00E86A60">
      <w:pPr>
        <w:pStyle w:val="Title"/>
        <w:spacing w:line="240" w:lineRule="auto"/>
        <w:rPr>
          <w:b w:val="0"/>
          <w:i w:val="0"/>
          <w:sz w:val="28"/>
          <w:szCs w:val="28"/>
        </w:rPr>
      </w:pPr>
    </w:p>
    <w:p w:rsidR="008D7D50" w:rsidRPr="00E86A60" w:rsidRDefault="001F0206" w:rsidP="00E86A60">
      <w:pPr>
        <w:pStyle w:val="Title"/>
        <w:spacing w:line="240" w:lineRule="auto"/>
        <w:rPr>
          <w:sz w:val="28"/>
          <w:szCs w:val="28"/>
        </w:rPr>
      </w:pPr>
      <w:r>
        <w:rPr>
          <w:sz w:val="28"/>
          <w:szCs w:val="28"/>
        </w:rPr>
        <w:t>I</w:t>
      </w:r>
      <w:r w:rsidR="00E86A60" w:rsidRPr="00E86A60">
        <w:rPr>
          <w:sz w:val="28"/>
          <w:szCs w:val="28"/>
        </w:rPr>
        <w:t xml:space="preserve">II. HFS’ ATTACHMENT F – CODES SUBJECT TO REVIEW </w:t>
      </w:r>
    </w:p>
    <w:p w:rsidR="00E86A60" w:rsidRDefault="00E86A60" w:rsidP="00E86A60">
      <w:pPr>
        <w:pStyle w:val="Title"/>
        <w:spacing w:line="240" w:lineRule="auto"/>
      </w:pPr>
    </w:p>
    <w:p w:rsidR="005928C5" w:rsidRPr="005928C5" w:rsidRDefault="005928C5" w:rsidP="005928C5">
      <w:pPr>
        <w:pStyle w:val="Heading3"/>
        <w:rPr>
          <w:color w:val="auto"/>
          <w:sz w:val="24"/>
          <w:szCs w:val="24"/>
        </w:rPr>
      </w:pPr>
      <w:r w:rsidRPr="005928C5">
        <w:rPr>
          <w:color w:val="auto"/>
          <w:sz w:val="24"/>
          <w:szCs w:val="24"/>
        </w:rPr>
        <w:t>Procedure Codes Subject to Prior Authorization</w:t>
      </w:r>
    </w:p>
    <w:p w:rsidR="005928C5" w:rsidRDefault="005928C5" w:rsidP="005928C5"/>
    <w:p w:rsidR="005928C5" w:rsidRPr="005928C5" w:rsidRDefault="005928C5" w:rsidP="005928C5">
      <w:pPr>
        <w:pStyle w:val="ProviderManualText"/>
      </w:pPr>
      <w:r w:rsidRPr="005928C5">
        <w:t xml:space="preserve">The tables below list the ICD-9 procedure codes </w:t>
      </w:r>
      <w:r w:rsidR="00353622">
        <w:t xml:space="preserve">subject to prior authorization </w:t>
      </w:r>
      <w:r w:rsidRPr="005928C5">
        <w:t>on HFS Attachment F</w:t>
      </w:r>
      <w:r w:rsidR="0035362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3"/>
        <w:gridCol w:w="2132"/>
        <w:gridCol w:w="6531"/>
      </w:tblGrid>
      <w:tr w:rsidR="005928C5" w:rsidRPr="005928C5" w:rsidTr="003313ED">
        <w:tc>
          <w:tcPr>
            <w:tcW w:w="913" w:type="dxa"/>
          </w:tcPr>
          <w:p w:rsidR="005928C5" w:rsidRPr="005928C5" w:rsidRDefault="00182B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jc w:val="center"/>
              <w:rPr>
                <w:rFonts w:ascii="Arial" w:hAnsi="Arial" w:cs="Arial"/>
                <w:b/>
                <w:bCs/>
                <w:sz w:val="22"/>
                <w:szCs w:val="22"/>
              </w:rPr>
            </w:pPr>
            <w:r>
              <w:rPr>
                <w:rFonts w:ascii="Arial" w:hAnsi="Arial" w:cs="Arial"/>
                <w:b/>
                <w:bCs/>
                <w:sz w:val="22"/>
                <w:szCs w:val="22"/>
              </w:rPr>
              <w:t xml:space="preserve">ICD-9 </w:t>
            </w:r>
            <w:r w:rsidR="005928C5" w:rsidRPr="005928C5">
              <w:rPr>
                <w:rFonts w:ascii="Arial" w:hAnsi="Arial" w:cs="Arial"/>
                <w:b/>
                <w:bCs/>
                <w:sz w:val="22"/>
                <w:szCs w:val="22"/>
              </w:rPr>
              <w:t>Code</w:t>
            </w:r>
          </w:p>
        </w:tc>
        <w:tc>
          <w:tcPr>
            <w:tcW w:w="2132" w:type="dxa"/>
          </w:tcPr>
          <w:p w:rsidR="005928C5" w:rsidRPr="005928C5" w:rsidRDefault="005928C5" w:rsidP="003313ED">
            <w:pPr>
              <w:pStyle w:val="Heading7"/>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cs="Arial"/>
                <w:szCs w:val="22"/>
              </w:rPr>
            </w:pPr>
            <w:r w:rsidRPr="005928C5">
              <w:rPr>
                <w:rFonts w:cs="Arial"/>
                <w:szCs w:val="22"/>
              </w:rPr>
              <w:t>Beginning Review Date</w:t>
            </w:r>
          </w:p>
        </w:tc>
        <w:tc>
          <w:tcPr>
            <w:tcW w:w="6531" w:type="dxa"/>
          </w:tcPr>
          <w:p w:rsidR="005928C5" w:rsidRPr="005928C5" w:rsidRDefault="005928C5" w:rsidP="003313ED">
            <w:pPr>
              <w:pStyle w:val="Heading7"/>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cs="Arial"/>
                <w:szCs w:val="22"/>
              </w:rPr>
            </w:pPr>
            <w:r>
              <w:rPr>
                <w:rFonts w:cs="Arial"/>
                <w:szCs w:val="22"/>
              </w:rPr>
              <w:t xml:space="preserve">HFS Attachment F </w:t>
            </w:r>
            <w:r w:rsidRPr="005928C5">
              <w:rPr>
                <w:rFonts w:cs="Arial"/>
                <w:szCs w:val="22"/>
              </w:rPr>
              <w:t>Description</w:t>
            </w:r>
          </w:p>
        </w:tc>
      </w:tr>
      <w:tr w:rsidR="005928C5" w:rsidRPr="005928C5" w:rsidTr="003313ED">
        <w:tc>
          <w:tcPr>
            <w:tcW w:w="9576" w:type="dxa"/>
            <w:gridSpan w:val="3"/>
          </w:tcPr>
          <w:p w:rsidR="005928C5" w:rsidRPr="005928C5" w:rsidRDefault="005928C5"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i/>
                <w:sz w:val="22"/>
                <w:szCs w:val="22"/>
              </w:rPr>
            </w:pPr>
            <w:r w:rsidRPr="005928C5">
              <w:rPr>
                <w:rFonts w:ascii="Arial" w:hAnsi="Arial" w:cs="Arial"/>
                <w:i/>
                <w:sz w:val="22"/>
                <w:szCs w:val="22"/>
              </w:rPr>
              <w:t>Coronary Artery Bypass Surgery</w:t>
            </w:r>
            <w:r w:rsidR="00F135EA">
              <w:rPr>
                <w:rFonts w:ascii="Arial" w:hAnsi="Arial" w:cs="Arial"/>
                <w:i/>
                <w:sz w:val="22"/>
                <w:szCs w:val="22"/>
              </w:rPr>
              <w:t xml:space="preserve"> Codes for Prior Authorization</w:t>
            </w:r>
          </w:p>
        </w:tc>
      </w:tr>
      <w:tr w:rsidR="005928C5" w:rsidRPr="005928C5" w:rsidTr="003313ED">
        <w:tc>
          <w:tcPr>
            <w:tcW w:w="913" w:type="dxa"/>
          </w:tcPr>
          <w:p w:rsidR="005928C5" w:rsidRPr="005928C5" w:rsidRDefault="005928C5"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 xml:space="preserve">36.10 </w:t>
            </w:r>
          </w:p>
        </w:tc>
        <w:tc>
          <w:tcPr>
            <w:tcW w:w="2132" w:type="dxa"/>
          </w:tcPr>
          <w:p w:rsidR="005928C5"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jc w:val="center"/>
              <w:rPr>
                <w:rFonts w:ascii="Arial" w:hAnsi="Arial" w:cs="Arial"/>
                <w:sz w:val="22"/>
                <w:szCs w:val="22"/>
              </w:rPr>
            </w:pPr>
            <w:r>
              <w:rPr>
                <w:rFonts w:ascii="Arial" w:hAnsi="Arial" w:cs="Arial"/>
                <w:sz w:val="22"/>
                <w:szCs w:val="22"/>
              </w:rPr>
              <w:t>03/01/14</w:t>
            </w:r>
          </w:p>
        </w:tc>
        <w:tc>
          <w:tcPr>
            <w:tcW w:w="6531" w:type="dxa"/>
          </w:tcPr>
          <w:p w:rsidR="005928C5" w:rsidRPr="005928C5" w:rsidRDefault="005928C5"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(Aorto)coronary bypass for heart revascularization, not otherwise specified</w:t>
            </w:r>
          </w:p>
        </w:tc>
      </w:tr>
      <w:tr w:rsidR="009C0FB6" w:rsidRPr="005928C5" w:rsidTr="003313ED">
        <w:tc>
          <w:tcPr>
            <w:tcW w:w="913"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 xml:space="preserve">36.11 </w:t>
            </w:r>
          </w:p>
        </w:tc>
        <w:tc>
          <w:tcPr>
            <w:tcW w:w="2132" w:type="dxa"/>
          </w:tcPr>
          <w:p w:rsidR="009C0FB6" w:rsidRDefault="009C0FB6" w:rsidP="009C0FB6">
            <w:pPr>
              <w:jc w:val="center"/>
            </w:pPr>
            <w:r w:rsidRPr="00EA5580">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(Aorto)coronary bypass of one coronary artery</w:t>
            </w:r>
          </w:p>
        </w:tc>
      </w:tr>
      <w:tr w:rsidR="009C0FB6" w:rsidRPr="005928C5" w:rsidTr="001B3800">
        <w:tc>
          <w:tcPr>
            <w:tcW w:w="913" w:type="dxa"/>
          </w:tcPr>
          <w:p w:rsidR="009C0FB6" w:rsidRPr="005928C5" w:rsidRDefault="009C0FB6" w:rsidP="001B3800">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Pr>
                <w:rFonts w:ascii="Arial" w:hAnsi="Arial" w:cs="Arial"/>
                <w:sz w:val="22"/>
                <w:szCs w:val="22"/>
              </w:rPr>
              <w:t>36.12</w:t>
            </w:r>
          </w:p>
        </w:tc>
        <w:tc>
          <w:tcPr>
            <w:tcW w:w="2132" w:type="dxa"/>
          </w:tcPr>
          <w:p w:rsidR="009C0FB6" w:rsidRDefault="009C0FB6" w:rsidP="009C0FB6">
            <w:pPr>
              <w:jc w:val="center"/>
            </w:pPr>
            <w:r w:rsidRPr="00EA5580">
              <w:rPr>
                <w:rFonts w:ascii="Arial" w:hAnsi="Arial" w:cs="Arial"/>
                <w:sz w:val="22"/>
                <w:szCs w:val="22"/>
              </w:rPr>
              <w:t>03/01/14</w:t>
            </w:r>
          </w:p>
        </w:tc>
        <w:tc>
          <w:tcPr>
            <w:tcW w:w="6531" w:type="dxa"/>
          </w:tcPr>
          <w:p w:rsidR="009C0FB6" w:rsidRPr="001B3800" w:rsidRDefault="009C0FB6" w:rsidP="001B3800">
            <w:pPr>
              <w:rPr>
                <w:rFonts w:ascii="Arial" w:hAnsi="Arial" w:cs="Arial"/>
                <w:sz w:val="22"/>
                <w:szCs w:val="22"/>
              </w:rPr>
            </w:pPr>
            <w:r>
              <w:rPr>
                <w:rFonts w:ascii="Arial" w:hAnsi="Arial" w:cs="Arial"/>
                <w:sz w:val="22"/>
                <w:szCs w:val="22"/>
              </w:rPr>
              <w:t>(Aorto)coronary bypass of two coronary arteries</w:t>
            </w:r>
          </w:p>
        </w:tc>
      </w:tr>
      <w:tr w:rsidR="009C0FB6" w:rsidRPr="005928C5" w:rsidTr="003313ED">
        <w:tc>
          <w:tcPr>
            <w:tcW w:w="913"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 xml:space="preserve">36.13 </w:t>
            </w:r>
          </w:p>
        </w:tc>
        <w:tc>
          <w:tcPr>
            <w:tcW w:w="2132" w:type="dxa"/>
          </w:tcPr>
          <w:p w:rsidR="009C0FB6" w:rsidRDefault="009C0FB6" w:rsidP="009C0FB6">
            <w:pPr>
              <w:jc w:val="center"/>
            </w:pPr>
            <w:r w:rsidRPr="00EA5580">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(Aorto)coronary bypass of three coronary arteries</w:t>
            </w:r>
          </w:p>
        </w:tc>
      </w:tr>
      <w:tr w:rsidR="009C0FB6" w:rsidRPr="005928C5" w:rsidTr="003313ED">
        <w:tc>
          <w:tcPr>
            <w:tcW w:w="913"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 xml:space="preserve">36.14 </w:t>
            </w:r>
          </w:p>
        </w:tc>
        <w:tc>
          <w:tcPr>
            <w:tcW w:w="2132" w:type="dxa"/>
          </w:tcPr>
          <w:p w:rsidR="009C0FB6" w:rsidRDefault="009C0FB6" w:rsidP="009C0FB6">
            <w:pPr>
              <w:jc w:val="center"/>
            </w:pPr>
            <w:r w:rsidRPr="00EA5580">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(Aorto)coronary bypass of four or more coronary arteries</w:t>
            </w:r>
          </w:p>
        </w:tc>
      </w:tr>
      <w:tr w:rsidR="009C0FB6" w:rsidRPr="005928C5" w:rsidTr="003313ED">
        <w:tc>
          <w:tcPr>
            <w:tcW w:w="913"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 xml:space="preserve">36.15 </w:t>
            </w:r>
          </w:p>
        </w:tc>
        <w:tc>
          <w:tcPr>
            <w:tcW w:w="2132" w:type="dxa"/>
          </w:tcPr>
          <w:p w:rsidR="009C0FB6" w:rsidRDefault="009C0FB6" w:rsidP="009C0FB6">
            <w:pPr>
              <w:jc w:val="center"/>
            </w:pPr>
            <w:r w:rsidRPr="00EA5580">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Single internal mammary-coronary artery bypass. Anastomosis-single: mammary artery to coronary artery, thoracic artery to coronary artery</w:t>
            </w:r>
          </w:p>
        </w:tc>
      </w:tr>
      <w:tr w:rsidR="009C0FB6" w:rsidRPr="005928C5" w:rsidTr="003313ED">
        <w:tc>
          <w:tcPr>
            <w:tcW w:w="913"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 xml:space="preserve">36.16 </w:t>
            </w:r>
          </w:p>
        </w:tc>
        <w:tc>
          <w:tcPr>
            <w:tcW w:w="2132" w:type="dxa"/>
          </w:tcPr>
          <w:p w:rsidR="009C0FB6" w:rsidRDefault="009C0FB6" w:rsidP="009C0FB6">
            <w:pPr>
              <w:jc w:val="center"/>
            </w:pPr>
            <w:r w:rsidRPr="00EA5580">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Double internal mammary-coronary artery bypass. Anastomosis, double: mammary artery to coronary artery, thoracic artery to coronary artery</w:t>
            </w:r>
          </w:p>
        </w:tc>
      </w:tr>
      <w:tr w:rsidR="009C0FB6" w:rsidRPr="005928C5" w:rsidTr="003313ED">
        <w:tc>
          <w:tcPr>
            <w:tcW w:w="913"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 xml:space="preserve">36.17 </w:t>
            </w:r>
          </w:p>
        </w:tc>
        <w:tc>
          <w:tcPr>
            <w:tcW w:w="2132" w:type="dxa"/>
          </w:tcPr>
          <w:p w:rsidR="009C0FB6" w:rsidRDefault="009C0FB6" w:rsidP="009C0FB6">
            <w:pPr>
              <w:jc w:val="center"/>
            </w:pPr>
            <w:r w:rsidRPr="00EA5580">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Abdominal - coronary artery bypass. Anastomosis: Gastroepiploic - coronary artery</w:t>
            </w:r>
          </w:p>
        </w:tc>
      </w:tr>
      <w:tr w:rsidR="009C0FB6" w:rsidRPr="005928C5" w:rsidTr="003313ED">
        <w:tc>
          <w:tcPr>
            <w:tcW w:w="913"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 xml:space="preserve">36.19 </w:t>
            </w:r>
          </w:p>
        </w:tc>
        <w:tc>
          <w:tcPr>
            <w:tcW w:w="2132" w:type="dxa"/>
          </w:tcPr>
          <w:p w:rsidR="009C0FB6" w:rsidRDefault="009C0FB6" w:rsidP="009C0FB6">
            <w:pPr>
              <w:jc w:val="center"/>
            </w:pPr>
            <w:r w:rsidRPr="00EA5580">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Other bypass anastomosis for heart revascularization</w:t>
            </w:r>
          </w:p>
        </w:tc>
      </w:tr>
      <w:tr w:rsidR="00F5321A" w:rsidRPr="005928C5" w:rsidTr="003313ED">
        <w:trPr>
          <w:trHeight w:val="269"/>
        </w:trPr>
        <w:tc>
          <w:tcPr>
            <w:tcW w:w="9576" w:type="dxa"/>
            <w:gridSpan w:val="3"/>
          </w:tcPr>
          <w:p w:rsidR="00F5321A" w:rsidRPr="005928C5" w:rsidRDefault="00F5321A"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i/>
                <w:color w:val="000000"/>
                <w:sz w:val="22"/>
                <w:szCs w:val="22"/>
              </w:rPr>
            </w:pPr>
          </w:p>
        </w:tc>
      </w:tr>
      <w:tr w:rsidR="005928C5" w:rsidRPr="005928C5" w:rsidTr="003313ED">
        <w:trPr>
          <w:trHeight w:val="269"/>
        </w:trPr>
        <w:tc>
          <w:tcPr>
            <w:tcW w:w="9576" w:type="dxa"/>
            <w:gridSpan w:val="3"/>
          </w:tcPr>
          <w:p w:rsidR="005928C5" w:rsidRPr="005928C5" w:rsidRDefault="005928C5"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i/>
                <w:color w:val="000000"/>
                <w:sz w:val="22"/>
                <w:szCs w:val="22"/>
              </w:rPr>
            </w:pPr>
            <w:r w:rsidRPr="005928C5">
              <w:rPr>
                <w:rFonts w:ascii="Arial" w:hAnsi="Arial" w:cs="Arial"/>
                <w:i/>
                <w:color w:val="000000"/>
                <w:sz w:val="22"/>
                <w:szCs w:val="22"/>
              </w:rPr>
              <w:t>Back Surgery</w:t>
            </w:r>
            <w:r w:rsidR="00F135EA">
              <w:rPr>
                <w:rFonts w:ascii="Arial" w:hAnsi="Arial" w:cs="Arial"/>
                <w:i/>
                <w:color w:val="000000"/>
                <w:sz w:val="22"/>
                <w:szCs w:val="22"/>
              </w:rPr>
              <w:t xml:space="preserve"> Codes for Prior Authorization</w:t>
            </w:r>
          </w:p>
        </w:tc>
      </w:tr>
      <w:tr w:rsidR="00496255" w:rsidRPr="005928C5" w:rsidTr="003313ED">
        <w:trPr>
          <w:trHeight w:val="269"/>
        </w:trPr>
        <w:tc>
          <w:tcPr>
            <w:tcW w:w="913" w:type="dxa"/>
          </w:tcPr>
          <w:p w:rsidR="00496255" w:rsidRPr="005928C5" w:rsidRDefault="00496255" w:rsidP="003313ED">
            <w:pPr>
              <w:rPr>
                <w:rFonts w:ascii="Arial" w:hAnsi="Arial" w:cs="Arial"/>
                <w:sz w:val="22"/>
                <w:szCs w:val="22"/>
              </w:rPr>
            </w:pPr>
            <w:r w:rsidRPr="005928C5">
              <w:rPr>
                <w:rFonts w:ascii="Arial" w:hAnsi="Arial" w:cs="Arial"/>
                <w:color w:val="000000"/>
                <w:sz w:val="22"/>
                <w:szCs w:val="22"/>
              </w:rPr>
              <w:t xml:space="preserve">80.50 </w:t>
            </w:r>
          </w:p>
        </w:tc>
        <w:tc>
          <w:tcPr>
            <w:tcW w:w="2132" w:type="dxa"/>
          </w:tcPr>
          <w:p w:rsidR="00496255" w:rsidRDefault="009C0FB6" w:rsidP="009C0FB6">
            <w:pPr>
              <w:jc w:val="center"/>
            </w:pPr>
            <w:r>
              <w:rPr>
                <w:rFonts w:ascii="Arial" w:hAnsi="Arial" w:cs="Arial"/>
                <w:sz w:val="22"/>
                <w:szCs w:val="22"/>
              </w:rPr>
              <w:t>03/01/14</w:t>
            </w:r>
          </w:p>
        </w:tc>
        <w:tc>
          <w:tcPr>
            <w:tcW w:w="6531" w:type="dxa"/>
          </w:tcPr>
          <w:p w:rsidR="00496255" w:rsidRPr="005928C5" w:rsidRDefault="00496255"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color w:val="000000"/>
                <w:sz w:val="22"/>
                <w:szCs w:val="22"/>
              </w:rPr>
              <w:t>Excision or destruction of intervertebral disc, unspecified</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 xml:space="preserve">80.51 </w:t>
            </w:r>
          </w:p>
        </w:tc>
        <w:tc>
          <w:tcPr>
            <w:tcW w:w="2132" w:type="dxa"/>
          </w:tcPr>
          <w:p w:rsidR="009C0FB6" w:rsidRDefault="009C0FB6" w:rsidP="009C0FB6">
            <w:pPr>
              <w:jc w:val="center"/>
            </w:pPr>
            <w:r w:rsidRPr="002F2FB2">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Excision of intervertebral disc</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 xml:space="preserve">81.00 </w:t>
            </w:r>
          </w:p>
        </w:tc>
        <w:tc>
          <w:tcPr>
            <w:tcW w:w="2132" w:type="dxa"/>
          </w:tcPr>
          <w:p w:rsidR="009C0FB6" w:rsidRDefault="009C0FB6" w:rsidP="009C0FB6">
            <w:pPr>
              <w:jc w:val="center"/>
            </w:pPr>
            <w:r w:rsidRPr="002F2FB2">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color w:val="000000"/>
                <w:sz w:val="22"/>
                <w:szCs w:val="22"/>
              </w:rPr>
              <w:t>Spinal fusion, not otherwise specified</w:t>
            </w:r>
          </w:p>
        </w:tc>
      </w:tr>
      <w:tr w:rsidR="009C0FB6" w:rsidRPr="005928C5" w:rsidTr="003313ED">
        <w:tc>
          <w:tcPr>
            <w:tcW w:w="913" w:type="dxa"/>
          </w:tcPr>
          <w:p w:rsidR="009C0FB6" w:rsidRPr="005928C5" w:rsidRDefault="009C0FB6" w:rsidP="003313ED">
            <w:pPr>
              <w:rPr>
                <w:rFonts w:ascii="Arial" w:hAnsi="Arial" w:cs="Arial"/>
                <w:color w:val="000000"/>
                <w:sz w:val="22"/>
                <w:szCs w:val="22"/>
              </w:rPr>
            </w:pPr>
            <w:r w:rsidRPr="005928C5">
              <w:rPr>
                <w:rFonts w:ascii="Arial" w:hAnsi="Arial" w:cs="Arial"/>
                <w:color w:val="000000"/>
                <w:sz w:val="22"/>
                <w:szCs w:val="22"/>
              </w:rPr>
              <w:t xml:space="preserve">81.02 </w:t>
            </w:r>
          </w:p>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p>
        </w:tc>
        <w:tc>
          <w:tcPr>
            <w:tcW w:w="2132" w:type="dxa"/>
          </w:tcPr>
          <w:p w:rsidR="009C0FB6" w:rsidRDefault="009C0FB6" w:rsidP="009C0FB6">
            <w:pPr>
              <w:jc w:val="center"/>
            </w:pPr>
            <w:r w:rsidRPr="002F2FB2">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color w:val="000000"/>
                <w:sz w:val="22"/>
                <w:szCs w:val="22"/>
              </w:rPr>
              <w:t>Other cervical fusion of the anterior column, anterior technique. Arthrodesis of C2 level or below: anterior interbody fusion, anterolateral technique</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 xml:space="preserve">81.03 </w:t>
            </w:r>
          </w:p>
        </w:tc>
        <w:tc>
          <w:tcPr>
            <w:tcW w:w="2132" w:type="dxa"/>
          </w:tcPr>
          <w:p w:rsidR="009C0FB6" w:rsidRDefault="009C0FB6" w:rsidP="009C0FB6">
            <w:pPr>
              <w:jc w:val="center"/>
            </w:pPr>
            <w:r w:rsidRPr="002F2FB2">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Other cervical fusion of the posterior column, posterior technique. Arthrodesis of C2 level or below, posterolateral technique</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 xml:space="preserve">81.04 </w:t>
            </w:r>
          </w:p>
        </w:tc>
        <w:tc>
          <w:tcPr>
            <w:tcW w:w="2132" w:type="dxa"/>
          </w:tcPr>
          <w:p w:rsidR="009C0FB6" w:rsidRDefault="009C0FB6" w:rsidP="009C0FB6">
            <w:pPr>
              <w:jc w:val="center"/>
            </w:pPr>
            <w:r w:rsidRPr="002F2FB2">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Dorsal and dorsolumbar fusion of the anterior column, anterior technique. Arthrodesis of thoracic or thoracolumbar region: anterior interbody fusion, anterolateral technique; Extracavitary technique</w:t>
            </w:r>
          </w:p>
        </w:tc>
      </w:tr>
      <w:tr w:rsidR="009C0FB6" w:rsidRPr="005928C5" w:rsidTr="003313ED">
        <w:tc>
          <w:tcPr>
            <w:tcW w:w="913" w:type="dxa"/>
          </w:tcPr>
          <w:p w:rsidR="009C0FB6" w:rsidRPr="005928C5" w:rsidRDefault="009C0FB6" w:rsidP="003313ED">
            <w:pPr>
              <w:rPr>
                <w:rFonts w:ascii="Arial" w:hAnsi="Arial" w:cs="Arial"/>
                <w:color w:val="000000"/>
                <w:sz w:val="22"/>
                <w:szCs w:val="22"/>
              </w:rPr>
            </w:pPr>
            <w:r w:rsidRPr="005928C5">
              <w:rPr>
                <w:rFonts w:ascii="Arial" w:hAnsi="Arial" w:cs="Arial"/>
                <w:color w:val="000000"/>
                <w:sz w:val="22"/>
                <w:szCs w:val="22"/>
              </w:rPr>
              <w:t>81.05</w:t>
            </w:r>
          </w:p>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p>
        </w:tc>
        <w:tc>
          <w:tcPr>
            <w:tcW w:w="2132" w:type="dxa"/>
          </w:tcPr>
          <w:p w:rsidR="009C0FB6" w:rsidRDefault="009C0FB6" w:rsidP="009C0FB6">
            <w:pPr>
              <w:jc w:val="center"/>
            </w:pPr>
            <w:r w:rsidRPr="002F2FB2">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color w:val="000000"/>
                <w:sz w:val="22"/>
                <w:szCs w:val="22"/>
              </w:rPr>
              <w:t>Dorsal and dorsolumbar fusion of the posterior column, posterior technique. Arthrodesis of thoracic or thoracolumbar region, posterolateral technique</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 xml:space="preserve">81.06 </w:t>
            </w:r>
          </w:p>
        </w:tc>
        <w:tc>
          <w:tcPr>
            <w:tcW w:w="2132" w:type="dxa"/>
          </w:tcPr>
          <w:p w:rsidR="009C0FB6" w:rsidRDefault="009C0FB6" w:rsidP="009C0FB6">
            <w:pPr>
              <w:jc w:val="center"/>
            </w:pPr>
            <w:r w:rsidRPr="002F2FB2">
              <w:rPr>
                <w:rFonts w:ascii="Arial" w:hAnsi="Arial" w:cs="Arial"/>
                <w:sz w:val="22"/>
                <w:szCs w:val="22"/>
              </w:rPr>
              <w:t>03/01/14</w:t>
            </w:r>
          </w:p>
        </w:tc>
        <w:tc>
          <w:tcPr>
            <w:tcW w:w="6531" w:type="dxa"/>
          </w:tcPr>
          <w:p w:rsidR="009C0FB6" w:rsidRDefault="009C0FB6" w:rsidP="003313ED">
            <w:pPr>
              <w:rPr>
                <w:rFonts w:ascii="Arial" w:hAnsi="Arial" w:cs="Arial"/>
                <w:color w:val="000000"/>
                <w:sz w:val="22"/>
                <w:szCs w:val="22"/>
              </w:rPr>
            </w:pPr>
            <w:r w:rsidRPr="005928C5">
              <w:rPr>
                <w:rFonts w:ascii="Arial" w:hAnsi="Arial" w:cs="Arial"/>
                <w:color w:val="000000"/>
                <w:sz w:val="22"/>
                <w:szCs w:val="22"/>
              </w:rPr>
              <w:t>Lumbar and lumbosacral fusion of the anterior column, anterior technique. Anterior lumbar interbody fusion (ALIF). Arthrodesis of lumbar or lumbosacral region: anterior interbody fusion, anterolateral technique, retroperitoneal, transperitoneal, Direct lateral interbody fusion [DLIF], Extreme lateral interbody fusion [XLIF]</w:t>
            </w:r>
          </w:p>
          <w:p w:rsidR="009C0FB6" w:rsidRDefault="009C0FB6" w:rsidP="003313ED">
            <w:pPr>
              <w:rPr>
                <w:rFonts w:ascii="Arial" w:hAnsi="Arial" w:cs="Arial"/>
                <w:color w:val="000000"/>
                <w:sz w:val="22"/>
                <w:szCs w:val="22"/>
              </w:rPr>
            </w:pPr>
          </w:p>
          <w:p w:rsidR="009C0FB6" w:rsidRDefault="009C0FB6" w:rsidP="003313ED">
            <w:pPr>
              <w:rPr>
                <w:rFonts w:ascii="Arial" w:hAnsi="Arial" w:cs="Arial"/>
                <w:color w:val="000000"/>
                <w:sz w:val="22"/>
                <w:szCs w:val="22"/>
              </w:rPr>
            </w:pPr>
          </w:p>
          <w:p w:rsidR="009C0FB6" w:rsidRDefault="009C0FB6" w:rsidP="003313ED">
            <w:pPr>
              <w:rPr>
                <w:rFonts w:ascii="Arial" w:hAnsi="Arial" w:cs="Arial"/>
                <w:color w:val="000000"/>
                <w:sz w:val="22"/>
                <w:szCs w:val="22"/>
              </w:rPr>
            </w:pPr>
          </w:p>
          <w:p w:rsidR="009C0FB6" w:rsidRPr="005928C5" w:rsidRDefault="009C0FB6" w:rsidP="003313ED">
            <w:pPr>
              <w:rPr>
                <w:rFonts w:ascii="Arial" w:hAnsi="Arial" w:cs="Arial"/>
                <w:sz w:val="22"/>
                <w:szCs w:val="22"/>
              </w:rPr>
            </w:pPr>
          </w:p>
        </w:tc>
      </w:tr>
      <w:tr w:rsidR="00353622" w:rsidRPr="005928C5" w:rsidTr="00945342">
        <w:tc>
          <w:tcPr>
            <w:tcW w:w="9576" w:type="dxa"/>
            <w:gridSpan w:val="3"/>
          </w:tcPr>
          <w:p w:rsidR="00353622" w:rsidRPr="005928C5" w:rsidRDefault="00353622" w:rsidP="00945342">
            <w:pPr>
              <w:rPr>
                <w:rFonts w:ascii="Arial" w:hAnsi="Arial" w:cs="Arial"/>
                <w:i/>
                <w:color w:val="000000"/>
                <w:sz w:val="22"/>
                <w:szCs w:val="22"/>
              </w:rPr>
            </w:pPr>
            <w:r>
              <w:rPr>
                <w:rFonts w:ascii="Arial" w:hAnsi="Arial" w:cs="Arial"/>
                <w:i/>
                <w:color w:val="000000"/>
                <w:sz w:val="22"/>
                <w:szCs w:val="22"/>
              </w:rPr>
              <w:lastRenderedPageBreak/>
              <w:t>Back Surgery Codes for Prior Authorization (cont)</w:t>
            </w:r>
          </w:p>
        </w:tc>
      </w:tr>
      <w:tr w:rsidR="00353622" w:rsidRPr="005928C5" w:rsidTr="003313ED">
        <w:tc>
          <w:tcPr>
            <w:tcW w:w="913" w:type="dxa"/>
          </w:tcPr>
          <w:p w:rsidR="00353622" w:rsidRPr="005928C5" w:rsidRDefault="00353622" w:rsidP="00945342">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jc w:val="center"/>
              <w:rPr>
                <w:rFonts w:ascii="Arial" w:hAnsi="Arial" w:cs="Arial"/>
                <w:b/>
                <w:bCs/>
                <w:sz w:val="22"/>
                <w:szCs w:val="22"/>
              </w:rPr>
            </w:pPr>
            <w:r>
              <w:rPr>
                <w:rFonts w:ascii="Arial" w:hAnsi="Arial" w:cs="Arial"/>
                <w:b/>
                <w:bCs/>
                <w:sz w:val="22"/>
                <w:szCs w:val="22"/>
              </w:rPr>
              <w:t xml:space="preserve">ICD-9 </w:t>
            </w:r>
            <w:r w:rsidRPr="005928C5">
              <w:rPr>
                <w:rFonts w:ascii="Arial" w:hAnsi="Arial" w:cs="Arial"/>
                <w:b/>
                <w:bCs/>
                <w:sz w:val="22"/>
                <w:szCs w:val="22"/>
              </w:rPr>
              <w:t>Code</w:t>
            </w:r>
          </w:p>
        </w:tc>
        <w:tc>
          <w:tcPr>
            <w:tcW w:w="2132" w:type="dxa"/>
          </w:tcPr>
          <w:p w:rsidR="00353622" w:rsidRPr="005928C5" w:rsidRDefault="00353622" w:rsidP="00945342">
            <w:pPr>
              <w:pStyle w:val="Heading7"/>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cs="Arial"/>
                <w:szCs w:val="22"/>
              </w:rPr>
            </w:pPr>
            <w:r w:rsidRPr="005928C5">
              <w:rPr>
                <w:rFonts w:cs="Arial"/>
                <w:szCs w:val="22"/>
              </w:rPr>
              <w:t>Beginning Review Date</w:t>
            </w:r>
          </w:p>
        </w:tc>
        <w:tc>
          <w:tcPr>
            <w:tcW w:w="6531" w:type="dxa"/>
          </w:tcPr>
          <w:p w:rsidR="00353622" w:rsidRPr="005928C5" w:rsidRDefault="00353622" w:rsidP="00945342">
            <w:pPr>
              <w:pStyle w:val="Heading7"/>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cs="Arial"/>
                <w:szCs w:val="22"/>
              </w:rPr>
            </w:pPr>
            <w:r>
              <w:rPr>
                <w:rFonts w:cs="Arial"/>
                <w:szCs w:val="22"/>
              </w:rPr>
              <w:t xml:space="preserve">HFS Attachment F </w:t>
            </w:r>
            <w:r w:rsidRPr="005928C5">
              <w:rPr>
                <w:rFonts w:cs="Arial"/>
                <w:szCs w:val="22"/>
              </w:rPr>
              <w:t>Description</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 xml:space="preserve">81.07 </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53622">
            <w:pPr>
              <w:rPr>
                <w:rFonts w:ascii="Arial" w:hAnsi="Arial" w:cs="Arial"/>
                <w:sz w:val="22"/>
                <w:szCs w:val="22"/>
              </w:rPr>
            </w:pPr>
            <w:r w:rsidRPr="005928C5">
              <w:rPr>
                <w:rFonts w:ascii="Arial" w:hAnsi="Arial" w:cs="Arial"/>
                <w:color w:val="000000"/>
                <w:sz w:val="22"/>
                <w:szCs w:val="22"/>
              </w:rPr>
              <w:t>Lumbar and lumbosacral fusion of the posterior column, posterior technique. Facet fusion. Posterolateral technique. Transverse process technique</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 xml:space="preserve">81.08 </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Lumbar and lumbosacral fusion of the anterior column, posterior technique. Arthrodesis of lumbar or lumbosacral region, posterior interbody fusion. Axial lumbar interbody fusion [AxiaLIF]. Posterior lumbar interbody fusion (PLIF). Transforaminal lumbar interbody fusion (TLIF).</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81.30</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color w:val="000000"/>
                <w:sz w:val="22"/>
                <w:szCs w:val="22"/>
              </w:rPr>
              <w:t>Refusion of spine, not otherwise specified</w:t>
            </w:r>
          </w:p>
        </w:tc>
      </w:tr>
      <w:tr w:rsidR="009C0FB6" w:rsidRPr="005928C5" w:rsidTr="003313ED">
        <w:tc>
          <w:tcPr>
            <w:tcW w:w="913" w:type="dxa"/>
          </w:tcPr>
          <w:p w:rsidR="009C0FB6" w:rsidRPr="005928C5" w:rsidRDefault="009C0FB6" w:rsidP="003313ED">
            <w:pPr>
              <w:rPr>
                <w:rFonts w:ascii="Arial" w:hAnsi="Arial" w:cs="Arial"/>
                <w:color w:val="000000"/>
                <w:sz w:val="22"/>
                <w:szCs w:val="22"/>
              </w:rPr>
            </w:pPr>
            <w:r w:rsidRPr="005928C5">
              <w:rPr>
                <w:rFonts w:ascii="Arial" w:hAnsi="Arial" w:cs="Arial"/>
                <w:color w:val="000000"/>
                <w:sz w:val="22"/>
                <w:szCs w:val="22"/>
              </w:rPr>
              <w:t>81.32</w:t>
            </w:r>
          </w:p>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color w:val="000000"/>
                <w:sz w:val="22"/>
                <w:szCs w:val="22"/>
              </w:rPr>
              <w:t>Refusion of other cervical spine, anterior column, anterior technique. Arthrodesis of C2 level or below: anterior interbody fusion, anterolateral technique</w:t>
            </w:r>
          </w:p>
        </w:tc>
      </w:tr>
      <w:tr w:rsidR="009C0FB6" w:rsidRPr="005928C5" w:rsidTr="003313ED">
        <w:tc>
          <w:tcPr>
            <w:tcW w:w="913" w:type="dxa"/>
          </w:tcPr>
          <w:p w:rsidR="009C0FB6" w:rsidRPr="005928C5" w:rsidRDefault="009C0FB6" w:rsidP="003313ED">
            <w:pPr>
              <w:rPr>
                <w:rFonts w:ascii="Arial" w:hAnsi="Arial" w:cs="Arial"/>
                <w:color w:val="000000"/>
                <w:sz w:val="22"/>
                <w:szCs w:val="22"/>
              </w:rPr>
            </w:pPr>
            <w:r w:rsidRPr="005928C5">
              <w:rPr>
                <w:rFonts w:ascii="Arial" w:hAnsi="Arial" w:cs="Arial"/>
                <w:color w:val="000000"/>
                <w:sz w:val="22"/>
                <w:szCs w:val="22"/>
              </w:rPr>
              <w:t>81.33</w:t>
            </w:r>
          </w:p>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color w:val="000000"/>
                <w:sz w:val="22"/>
                <w:szCs w:val="22"/>
              </w:rPr>
              <w:t>Refusion of other cervical spine, posterior column, posterior technique. Arthrodesis of C2 level or below, posterolateral technique</w:t>
            </w:r>
          </w:p>
        </w:tc>
      </w:tr>
      <w:tr w:rsidR="009C0FB6" w:rsidRPr="005928C5" w:rsidTr="003313ED">
        <w:tc>
          <w:tcPr>
            <w:tcW w:w="913" w:type="dxa"/>
          </w:tcPr>
          <w:p w:rsidR="009C0FB6" w:rsidRPr="005928C5" w:rsidRDefault="009C0FB6" w:rsidP="003313ED">
            <w:pPr>
              <w:rPr>
                <w:rFonts w:ascii="Arial" w:hAnsi="Arial" w:cs="Arial"/>
                <w:color w:val="000000"/>
                <w:sz w:val="22"/>
                <w:szCs w:val="22"/>
              </w:rPr>
            </w:pPr>
            <w:r w:rsidRPr="005928C5">
              <w:rPr>
                <w:rFonts w:ascii="Arial" w:hAnsi="Arial" w:cs="Arial"/>
                <w:color w:val="000000"/>
                <w:sz w:val="22"/>
                <w:szCs w:val="22"/>
              </w:rPr>
              <w:t xml:space="preserve">81.34 </w:t>
            </w:r>
          </w:p>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color w:val="000000"/>
                <w:sz w:val="22"/>
                <w:szCs w:val="22"/>
              </w:rPr>
              <w:t>Refusion of dorsal and dorsolumbar spine, anterior column, anterior technique. Arthrodesis of thoracic or thoracolumbar region: anterior interbody fusion, anterolateral technique, Extracavitary technique</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81.35</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Refusion of dorsal and dorsolumbar spine, posterior column, posterior technique. Arthrodesis of thoracic or thoracolumbar region, posterolateral technique</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 xml:space="preserve">81.36 </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Refusion of lumbar and lumbosacral spine, anterior column, anterior technique. Anterior lumbar interbody fusion (ALIF). Arthrodesis of lumbar or lumbosacral region: anterior interbody fusion, anterolateral technique, retroperitoneal, transperitoneal. Direct lateral interbody fusion [DLIF]. Extreme lateral interbody fusion [XLIF]</w:t>
            </w:r>
          </w:p>
        </w:tc>
      </w:tr>
      <w:tr w:rsidR="009C0FB6" w:rsidRPr="005928C5" w:rsidTr="003313ED">
        <w:tc>
          <w:tcPr>
            <w:tcW w:w="913" w:type="dxa"/>
          </w:tcPr>
          <w:p w:rsidR="009C0FB6" w:rsidRPr="005928C5" w:rsidRDefault="009C0FB6" w:rsidP="003313ED">
            <w:pPr>
              <w:rPr>
                <w:rFonts w:ascii="Arial" w:hAnsi="Arial" w:cs="Arial"/>
                <w:color w:val="000000"/>
                <w:sz w:val="22"/>
                <w:szCs w:val="22"/>
              </w:rPr>
            </w:pPr>
            <w:r w:rsidRPr="005928C5">
              <w:rPr>
                <w:rFonts w:ascii="Arial" w:hAnsi="Arial" w:cs="Arial"/>
                <w:color w:val="000000"/>
                <w:sz w:val="22"/>
                <w:szCs w:val="22"/>
              </w:rPr>
              <w:t>81.37</w:t>
            </w:r>
          </w:p>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p>
        </w:tc>
        <w:tc>
          <w:tcPr>
            <w:tcW w:w="2132" w:type="dxa"/>
          </w:tcPr>
          <w:p w:rsidR="009C0FB6" w:rsidRDefault="009C0FB6" w:rsidP="009C0FB6">
            <w:pPr>
              <w:jc w:val="center"/>
            </w:pPr>
            <w:r w:rsidRPr="00D44A19">
              <w:rPr>
                <w:rFonts w:ascii="Arial" w:hAnsi="Arial" w:cs="Arial"/>
                <w:sz w:val="22"/>
                <w:szCs w:val="22"/>
              </w:rPr>
              <w:t>03/01/14</w:t>
            </w:r>
          </w:p>
        </w:tc>
        <w:tc>
          <w:tcPr>
            <w:tcW w:w="6531" w:type="dxa"/>
            <w:shd w:val="clear" w:color="auto" w:fill="FFFFFF" w:themeFill="background1"/>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sz w:val="22"/>
                <w:szCs w:val="22"/>
              </w:rPr>
              <w:t>Refusion of lumbar and lumbosacral spine, posterior column, posterior technique. Facet fusion, Posterolateral technique, Transverse process technique</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81.38</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Refusion of lumbar and lumbosacral spine, anterior column, posterior technique. Arthrodesis of lumbar or lumbosacral region, posterior interbody fusion. Axial lumbar interbody fusion [AxiaLIF]. Posterior lumbar interbody fusion (PLIF). Transforaminal lumbar interbody fusion (TLIF)</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81.39</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tabs>
                <w:tab w:val="left" w:pos="360"/>
                <w:tab w:val="left" w:pos="810"/>
                <w:tab w:val="left" w:pos="1530"/>
                <w:tab w:val="left" w:pos="2160"/>
                <w:tab w:val="left" w:pos="2970"/>
                <w:tab w:val="left" w:pos="3600"/>
                <w:tab w:val="left" w:pos="4320"/>
                <w:tab w:val="left" w:pos="5040"/>
                <w:tab w:val="left" w:pos="5760"/>
                <w:tab w:val="left" w:pos="6480"/>
                <w:tab w:val="left" w:pos="7020"/>
                <w:tab w:val="left" w:pos="7560"/>
                <w:tab w:val="left" w:pos="8280"/>
                <w:tab w:val="left" w:pos="9000"/>
                <w:tab w:val="left" w:pos="9720"/>
                <w:tab w:val="left" w:pos="10440"/>
              </w:tabs>
              <w:rPr>
                <w:rFonts w:ascii="Arial" w:hAnsi="Arial" w:cs="Arial"/>
                <w:sz w:val="22"/>
                <w:szCs w:val="22"/>
              </w:rPr>
            </w:pPr>
            <w:r w:rsidRPr="005928C5">
              <w:rPr>
                <w:rFonts w:ascii="Arial" w:hAnsi="Arial" w:cs="Arial"/>
                <w:color w:val="000000"/>
                <w:sz w:val="22"/>
                <w:szCs w:val="22"/>
              </w:rPr>
              <w:t>Refusion of spine, not elsewhere classified</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81.62</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Fusion or refusion of 2-3 vertebrae</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81.63</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Fusion or refusion of 4-8 vertebrae</w:t>
            </w:r>
          </w:p>
        </w:tc>
      </w:tr>
      <w:tr w:rsidR="009C0FB6" w:rsidRPr="005928C5" w:rsidTr="003313ED">
        <w:tc>
          <w:tcPr>
            <w:tcW w:w="913"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81.64</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Fusion or refusion of 9 or more vertebrae</w:t>
            </w:r>
          </w:p>
        </w:tc>
      </w:tr>
      <w:tr w:rsidR="009C0FB6" w:rsidRPr="005928C5" w:rsidTr="003313ED">
        <w:tc>
          <w:tcPr>
            <w:tcW w:w="913" w:type="dxa"/>
          </w:tcPr>
          <w:p w:rsidR="009C0FB6" w:rsidRPr="005928C5" w:rsidRDefault="009C0FB6" w:rsidP="003313ED">
            <w:pPr>
              <w:spacing w:after="240"/>
              <w:rPr>
                <w:rFonts w:ascii="Arial" w:hAnsi="Arial" w:cs="Arial"/>
                <w:sz w:val="22"/>
                <w:szCs w:val="22"/>
              </w:rPr>
            </w:pPr>
            <w:r w:rsidRPr="005928C5">
              <w:rPr>
                <w:rFonts w:ascii="Arial" w:hAnsi="Arial" w:cs="Arial"/>
                <w:color w:val="000000"/>
                <w:sz w:val="22"/>
                <w:szCs w:val="22"/>
              </w:rPr>
              <w:t>84.51</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rPr>
                <w:rFonts w:ascii="Arial" w:hAnsi="Arial" w:cs="Arial"/>
                <w:sz w:val="22"/>
                <w:szCs w:val="22"/>
              </w:rPr>
            </w:pPr>
            <w:r w:rsidRPr="005928C5">
              <w:rPr>
                <w:rFonts w:ascii="Arial" w:hAnsi="Arial" w:cs="Arial"/>
                <w:color w:val="000000"/>
                <w:sz w:val="22"/>
                <w:szCs w:val="22"/>
              </w:rPr>
              <w:t>Insertion of interbody spinal fusion device. Insertion of: cages (carbon, ceramic, metal, plastic or titanium), interbody fusion cage, synthetic cages or spacers, threaded bone dowels</w:t>
            </w:r>
          </w:p>
        </w:tc>
      </w:tr>
      <w:tr w:rsidR="009C0FB6" w:rsidRPr="005928C5" w:rsidTr="003313ED">
        <w:trPr>
          <w:trHeight w:val="629"/>
        </w:trPr>
        <w:tc>
          <w:tcPr>
            <w:tcW w:w="913" w:type="dxa"/>
          </w:tcPr>
          <w:p w:rsidR="009C0FB6" w:rsidRPr="005928C5" w:rsidRDefault="009C0FB6" w:rsidP="003313ED">
            <w:pPr>
              <w:spacing w:after="240"/>
              <w:rPr>
                <w:rFonts w:ascii="Arial" w:hAnsi="Arial" w:cs="Arial"/>
                <w:sz w:val="22"/>
                <w:szCs w:val="22"/>
              </w:rPr>
            </w:pPr>
            <w:r w:rsidRPr="005928C5">
              <w:rPr>
                <w:rFonts w:ascii="Arial" w:hAnsi="Arial" w:cs="Arial"/>
                <w:color w:val="000000"/>
                <w:sz w:val="22"/>
                <w:szCs w:val="22"/>
              </w:rPr>
              <w:t>84.52</w:t>
            </w:r>
          </w:p>
        </w:tc>
        <w:tc>
          <w:tcPr>
            <w:tcW w:w="2132" w:type="dxa"/>
          </w:tcPr>
          <w:p w:rsidR="009C0FB6" w:rsidRDefault="009C0FB6" w:rsidP="009C0FB6">
            <w:pPr>
              <w:jc w:val="center"/>
            </w:pPr>
            <w:r w:rsidRPr="00D44A19">
              <w:rPr>
                <w:rFonts w:ascii="Arial" w:hAnsi="Arial" w:cs="Arial"/>
                <w:sz w:val="22"/>
                <w:szCs w:val="22"/>
              </w:rPr>
              <w:t>03/01/14</w:t>
            </w:r>
          </w:p>
        </w:tc>
        <w:tc>
          <w:tcPr>
            <w:tcW w:w="6531" w:type="dxa"/>
          </w:tcPr>
          <w:p w:rsidR="009C0FB6" w:rsidRPr="005928C5" w:rsidRDefault="009C0FB6" w:rsidP="003313ED">
            <w:pPr>
              <w:spacing w:after="240"/>
              <w:rPr>
                <w:rFonts w:ascii="Arial" w:hAnsi="Arial" w:cs="Arial"/>
                <w:sz w:val="22"/>
                <w:szCs w:val="22"/>
              </w:rPr>
            </w:pPr>
            <w:r w:rsidRPr="005928C5">
              <w:rPr>
                <w:rFonts w:ascii="Arial" w:hAnsi="Arial" w:cs="Arial"/>
                <w:color w:val="000000"/>
                <w:sz w:val="22"/>
                <w:szCs w:val="22"/>
              </w:rPr>
              <w:t>Insertion of recombinant bone morphogenetic protein rhBMP. That via collagen sponge, coral, ceramic and other carriers</w:t>
            </w:r>
          </w:p>
        </w:tc>
      </w:tr>
    </w:tbl>
    <w:p w:rsidR="008D7D50" w:rsidRDefault="008D7D50" w:rsidP="008D7D50">
      <w:pPr>
        <w:pStyle w:val="Title"/>
        <w:spacing w:line="240" w:lineRule="auto"/>
        <w:jc w:val="left"/>
      </w:pPr>
    </w:p>
    <w:p w:rsidR="00927371" w:rsidRDefault="00927371">
      <w:pPr>
        <w:rPr>
          <w:rFonts w:ascii="Arial" w:hAnsi="Arial" w:cs="Arial"/>
          <w:b/>
          <w:i/>
          <w:sz w:val="28"/>
          <w:szCs w:val="28"/>
        </w:rPr>
      </w:pPr>
      <w:r>
        <w:rPr>
          <w:sz w:val="28"/>
          <w:szCs w:val="28"/>
        </w:rPr>
        <w:br w:type="page"/>
      </w:r>
    </w:p>
    <w:p w:rsidR="00ED0D2C" w:rsidRPr="00E86A60" w:rsidRDefault="00E86A60" w:rsidP="00E86A60">
      <w:pPr>
        <w:pStyle w:val="Title"/>
        <w:spacing w:line="240" w:lineRule="auto"/>
        <w:rPr>
          <w:sz w:val="28"/>
          <w:szCs w:val="28"/>
        </w:rPr>
      </w:pPr>
      <w:r w:rsidRPr="00E86A60">
        <w:rPr>
          <w:sz w:val="28"/>
          <w:szCs w:val="28"/>
        </w:rPr>
        <w:lastRenderedPageBreak/>
        <w:t xml:space="preserve">IV. </w:t>
      </w:r>
      <w:r w:rsidR="008D7D50" w:rsidRPr="00E86A60">
        <w:rPr>
          <w:sz w:val="28"/>
          <w:szCs w:val="28"/>
        </w:rPr>
        <w:t>Fo</w:t>
      </w:r>
      <w:r w:rsidR="00ED0D2C" w:rsidRPr="00E86A60">
        <w:rPr>
          <w:sz w:val="28"/>
          <w:szCs w:val="28"/>
        </w:rPr>
        <w:t>rms and Instructions</w:t>
      </w:r>
    </w:p>
    <w:p w:rsidR="00D560FB" w:rsidRDefault="00D560FB" w:rsidP="00ED0D2C">
      <w:pPr>
        <w:pStyle w:val="Title"/>
        <w:spacing w:line="240" w:lineRule="auto"/>
      </w:pPr>
    </w:p>
    <w:p w:rsidR="002038BB" w:rsidRDefault="002038BB" w:rsidP="002038BB">
      <w:pPr>
        <w:pStyle w:val="BodyText"/>
      </w:pPr>
    </w:p>
    <w:p w:rsidR="002038BB" w:rsidRDefault="002038BB" w:rsidP="002038BB">
      <w:pPr>
        <w:pStyle w:val="BodyText"/>
      </w:pPr>
    </w:p>
    <w:p w:rsidR="00421803" w:rsidRPr="00421803" w:rsidRDefault="00182479" w:rsidP="00D5245F">
      <w:pPr>
        <w:pStyle w:val="Bullet1"/>
        <w:numPr>
          <w:ilvl w:val="1"/>
          <w:numId w:val="37"/>
        </w:numPr>
        <w:spacing w:line="360" w:lineRule="auto"/>
        <w:rPr>
          <w:sz w:val="24"/>
          <w:szCs w:val="24"/>
        </w:rPr>
      </w:pPr>
      <w:r w:rsidRPr="00421803">
        <w:rPr>
          <w:sz w:val="24"/>
          <w:szCs w:val="24"/>
        </w:rPr>
        <w:t>Prior Authorization</w:t>
      </w:r>
      <w:r w:rsidR="00723176" w:rsidRPr="00421803">
        <w:rPr>
          <w:sz w:val="24"/>
          <w:szCs w:val="24"/>
        </w:rPr>
        <w:t xml:space="preserve"> Template– Communication with Surgeon</w:t>
      </w:r>
      <w:r w:rsidR="00B3771D">
        <w:rPr>
          <w:sz w:val="24"/>
          <w:szCs w:val="24"/>
        </w:rPr>
        <w:t xml:space="preserve"> -</w:t>
      </w:r>
      <w:r w:rsidR="00723176" w:rsidRPr="00421803">
        <w:rPr>
          <w:sz w:val="24"/>
          <w:szCs w:val="24"/>
        </w:rPr>
        <w:t xml:space="preserve"> </w:t>
      </w:r>
      <w:r w:rsidR="00421803" w:rsidRPr="00421803">
        <w:rPr>
          <w:sz w:val="24"/>
          <w:szCs w:val="24"/>
        </w:rPr>
        <w:t>CABG</w:t>
      </w:r>
    </w:p>
    <w:p w:rsidR="00421803" w:rsidRDefault="00723176" w:rsidP="00D5245F">
      <w:pPr>
        <w:pStyle w:val="Bullet1"/>
        <w:numPr>
          <w:ilvl w:val="1"/>
          <w:numId w:val="37"/>
        </w:numPr>
        <w:spacing w:line="360" w:lineRule="auto"/>
        <w:rPr>
          <w:sz w:val="24"/>
          <w:szCs w:val="24"/>
        </w:rPr>
      </w:pPr>
      <w:r w:rsidRPr="00691568">
        <w:rPr>
          <w:sz w:val="24"/>
          <w:szCs w:val="24"/>
        </w:rPr>
        <w:t>Instructions for Prior Authorization Template</w:t>
      </w:r>
      <w:r w:rsidR="00B3771D">
        <w:rPr>
          <w:sz w:val="24"/>
          <w:szCs w:val="24"/>
        </w:rPr>
        <w:t xml:space="preserve"> -</w:t>
      </w:r>
      <w:r w:rsidR="00421803">
        <w:rPr>
          <w:sz w:val="24"/>
          <w:szCs w:val="24"/>
        </w:rPr>
        <w:t xml:space="preserve"> CABG</w:t>
      </w:r>
    </w:p>
    <w:p w:rsidR="00421803" w:rsidRPr="00691568" w:rsidRDefault="00421803" w:rsidP="00D5245F">
      <w:pPr>
        <w:pStyle w:val="Bullet1"/>
        <w:numPr>
          <w:ilvl w:val="1"/>
          <w:numId w:val="37"/>
        </w:numPr>
        <w:spacing w:line="360" w:lineRule="auto"/>
        <w:rPr>
          <w:sz w:val="24"/>
          <w:szCs w:val="24"/>
        </w:rPr>
      </w:pPr>
      <w:r w:rsidRPr="00691568">
        <w:rPr>
          <w:sz w:val="24"/>
          <w:szCs w:val="24"/>
        </w:rPr>
        <w:t xml:space="preserve">Prior Authorization Template– Communication with Surgeon </w:t>
      </w:r>
      <w:r w:rsidR="00B3771D">
        <w:rPr>
          <w:sz w:val="24"/>
          <w:szCs w:val="24"/>
        </w:rPr>
        <w:t xml:space="preserve">- </w:t>
      </w:r>
      <w:r>
        <w:rPr>
          <w:sz w:val="24"/>
          <w:szCs w:val="24"/>
        </w:rPr>
        <w:t xml:space="preserve">Back </w:t>
      </w:r>
    </w:p>
    <w:p w:rsidR="00421803" w:rsidRDefault="00421803" w:rsidP="00D5245F">
      <w:pPr>
        <w:pStyle w:val="Bullet1"/>
        <w:numPr>
          <w:ilvl w:val="1"/>
          <w:numId w:val="37"/>
        </w:numPr>
        <w:spacing w:line="360" w:lineRule="auto"/>
        <w:rPr>
          <w:sz w:val="24"/>
          <w:szCs w:val="24"/>
        </w:rPr>
      </w:pPr>
      <w:r w:rsidRPr="00691568">
        <w:rPr>
          <w:sz w:val="24"/>
          <w:szCs w:val="24"/>
        </w:rPr>
        <w:t xml:space="preserve">Instructions for Prior Authorization </w:t>
      </w:r>
      <w:r w:rsidR="005A43B7">
        <w:rPr>
          <w:sz w:val="24"/>
          <w:szCs w:val="24"/>
        </w:rPr>
        <w:t>T</w:t>
      </w:r>
      <w:r w:rsidRPr="00691568">
        <w:rPr>
          <w:sz w:val="24"/>
          <w:szCs w:val="24"/>
        </w:rPr>
        <w:t>emplate</w:t>
      </w:r>
      <w:r w:rsidR="00B3771D">
        <w:rPr>
          <w:sz w:val="24"/>
          <w:szCs w:val="24"/>
        </w:rPr>
        <w:t xml:space="preserve"> -</w:t>
      </w:r>
      <w:r w:rsidR="005A43B7">
        <w:rPr>
          <w:sz w:val="24"/>
          <w:szCs w:val="24"/>
        </w:rPr>
        <w:t xml:space="preserve"> Back</w:t>
      </w:r>
    </w:p>
    <w:p w:rsidR="005A43B7" w:rsidRDefault="005A43B7" w:rsidP="00D5245F">
      <w:pPr>
        <w:pStyle w:val="Bullet1"/>
        <w:numPr>
          <w:ilvl w:val="1"/>
          <w:numId w:val="37"/>
        </w:numPr>
        <w:spacing w:line="360" w:lineRule="auto"/>
        <w:rPr>
          <w:sz w:val="24"/>
          <w:szCs w:val="24"/>
        </w:rPr>
      </w:pPr>
      <w:r>
        <w:rPr>
          <w:sz w:val="24"/>
          <w:szCs w:val="24"/>
        </w:rPr>
        <w:t>Request for Reconsideration Form (Prior Authorization)</w:t>
      </w:r>
    </w:p>
    <w:p w:rsidR="00421803" w:rsidRDefault="00421803" w:rsidP="00D5245F">
      <w:pPr>
        <w:pStyle w:val="Bullet1"/>
        <w:spacing w:line="360" w:lineRule="auto"/>
        <w:ind w:left="720"/>
        <w:rPr>
          <w:sz w:val="24"/>
          <w:szCs w:val="24"/>
        </w:rPr>
      </w:pPr>
    </w:p>
    <w:p w:rsidR="00421803" w:rsidRPr="00691568" w:rsidRDefault="00421803" w:rsidP="002038BB">
      <w:pPr>
        <w:pStyle w:val="Bullet1"/>
        <w:spacing w:line="360" w:lineRule="auto"/>
        <w:ind w:left="720"/>
        <w:rPr>
          <w:sz w:val="24"/>
          <w:szCs w:val="24"/>
        </w:rPr>
      </w:pPr>
    </w:p>
    <w:p w:rsidR="002038BB" w:rsidRDefault="002038BB"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E86A60" w:rsidRDefault="00E86A60" w:rsidP="00007562">
      <w:pPr>
        <w:pStyle w:val="Bullet1"/>
        <w:spacing w:line="360" w:lineRule="auto"/>
        <w:ind w:left="720"/>
      </w:pPr>
    </w:p>
    <w:p w:rsidR="00927371" w:rsidRDefault="00927371">
      <w:pPr>
        <w:rPr>
          <w:rFonts w:ascii="Arial" w:hAnsi="Arial" w:cs="Arial"/>
        </w:rPr>
      </w:pPr>
      <w:r>
        <w:br w:type="page"/>
      </w:r>
    </w:p>
    <w:tbl>
      <w:tblPr>
        <w:tblStyle w:val="TableGrid"/>
        <w:tblW w:w="11700" w:type="dxa"/>
        <w:tblInd w:w="-342" w:type="dxa"/>
        <w:tblBorders>
          <w:top w:val="none" w:sz="0" w:space="0" w:color="auto"/>
          <w:left w:val="none" w:sz="0" w:space="0" w:color="auto"/>
          <w:bottom w:val="single" w:sz="12" w:space="0" w:color="7B3C1A"/>
          <w:right w:val="none" w:sz="0" w:space="0" w:color="auto"/>
          <w:insideH w:val="none" w:sz="0" w:space="0" w:color="auto"/>
          <w:insideV w:val="none" w:sz="0" w:space="0" w:color="auto"/>
        </w:tblBorders>
        <w:tblLook w:val="04A0"/>
      </w:tblPr>
      <w:tblGrid>
        <w:gridCol w:w="6570"/>
        <w:gridCol w:w="5130"/>
      </w:tblGrid>
      <w:tr w:rsidR="00322D7A" w:rsidRPr="000772B4" w:rsidTr="0023175A">
        <w:tc>
          <w:tcPr>
            <w:tcW w:w="6570" w:type="dxa"/>
          </w:tcPr>
          <w:p w:rsidR="00322D7A" w:rsidRPr="00A53AC7" w:rsidRDefault="00322D7A" w:rsidP="0023175A">
            <w:pPr>
              <w:pStyle w:val="2HeaderFooter"/>
              <w:rPr>
                <w:b/>
                <w:szCs w:val="22"/>
              </w:rPr>
            </w:pPr>
            <w:r w:rsidRPr="00A53AC7">
              <w:rPr>
                <w:b/>
                <w:szCs w:val="22"/>
              </w:rPr>
              <w:lastRenderedPageBreak/>
              <w:t xml:space="preserve">TEMPLATE - Medicaid Prior Authorization for Elective CABG </w:t>
            </w:r>
          </w:p>
          <w:p w:rsidR="00322D7A" w:rsidRPr="00A53AC7" w:rsidRDefault="00322D7A" w:rsidP="00CB76BB">
            <w:pPr>
              <w:pStyle w:val="2HeaderFooter"/>
              <w:rPr>
                <w:b/>
                <w:sz w:val="24"/>
              </w:rPr>
            </w:pPr>
            <w:r w:rsidRPr="00A53AC7">
              <w:rPr>
                <w:b/>
                <w:szCs w:val="22"/>
              </w:rPr>
              <w:t xml:space="preserve">(Use this template to gather information from Surgeon and enter into eQSuite™ Web system. </w:t>
            </w:r>
            <w:r w:rsidRPr="00B44EBE">
              <w:rPr>
                <w:b/>
                <w:szCs w:val="22"/>
                <w:u w:val="single"/>
              </w:rPr>
              <w:t>Do not fax to eQHealth</w:t>
            </w:r>
            <w:r w:rsidRPr="00A53AC7">
              <w:rPr>
                <w:b/>
                <w:szCs w:val="22"/>
              </w:rPr>
              <w:t xml:space="preserve">.) </w:t>
            </w:r>
          </w:p>
        </w:tc>
        <w:tc>
          <w:tcPr>
            <w:tcW w:w="5130" w:type="dxa"/>
          </w:tcPr>
          <w:p w:rsidR="00322D7A" w:rsidRPr="00A53AC7" w:rsidRDefault="00322D7A" w:rsidP="0023175A">
            <w:pPr>
              <w:pStyle w:val="Header"/>
            </w:pPr>
            <w:r w:rsidRPr="00A53AC7">
              <w:rPr>
                <w:noProof/>
              </w:rPr>
              <w:drawing>
                <wp:anchor distT="0" distB="0" distL="114300" distR="114300" simplePos="0" relativeHeight="251659264" behindDoc="1" locked="0" layoutInCell="1" allowOverlap="1">
                  <wp:simplePos x="0" y="0"/>
                  <wp:positionH relativeFrom="column">
                    <wp:posOffset>638175</wp:posOffset>
                  </wp:positionH>
                  <wp:positionV relativeFrom="paragraph">
                    <wp:posOffset>1905</wp:posOffset>
                  </wp:positionV>
                  <wp:extent cx="2153285" cy="469265"/>
                  <wp:effectExtent l="19050" t="0" r="0" b="0"/>
                  <wp:wrapTight wrapText="bothSides">
                    <wp:wrapPolygon edited="0">
                      <wp:start x="16816" y="0"/>
                      <wp:lineTo x="2484" y="877"/>
                      <wp:lineTo x="-191" y="2631"/>
                      <wp:lineTo x="-191" y="16660"/>
                      <wp:lineTo x="955" y="21045"/>
                      <wp:lineTo x="1529" y="21045"/>
                      <wp:lineTo x="2675" y="21045"/>
                      <wp:lineTo x="21594" y="21045"/>
                      <wp:lineTo x="21594" y="4384"/>
                      <wp:lineTo x="20447" y="0"/>
                      <wp:lineTo x="16816" y="0"/>
                    </wp:wrapPolygon>
                  </wp:wrapTight>
                  <wp:docPr id="7" name="Picture 1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er.png"/>
                          <pic:cNvPicPr>
                            <a:picLocks noChangeAspect="1" noChangeArrowheads="1"/>
                          </pic:cNvPicPr>
                        </pic:nvPicPr>
                        <pic:blipFill>
                          <a:blip r:embed="rId17" cstate="print"/>
                          <a:srcRect/>
                          <a:stretch>
                            <a:fillRect/>
                          </a:stretch>
                        </pic:blipFill>
                        <pic:spPr bwMode="auto">
                          <a:xfrm>
                            <a:off x="0" y="0"/>
                            <a:ext cx="2153285" cy="469265"/>
                          </a:xfrm>
                          <a:prstGeom prst="rect">
                            <a:avLst/>
                          </a:prstGeom>
                          <a:noFill/>
                          <a:ln w="9525">
                            <a:noFill/>
                            <a:miter lim="800000"/>
                            <a:headEnd/>
                            <a:tailEnd/>
                          </a:ln>
                        </pic:spPr>
                      </pic:pic>
                    </a:graphicData>
                  </a:graphic>
                </wp:anchor>
              </w:drawing>
            </w:r>
          </w:p>
        </w:tc>
      </w:tr>
    </w:tbl>
    <w:p w:rsidR="00322D7A" w:rsidRDefault="00322D7A" w:rsidP="00007562">
      <w:pPr>
        <w:pStyle w:val="Bullet1"/>
        <w:spacing w:line="360" w:lineRule="auto"/>
        <w:ind w:left="720"/>
      </w:pPr>
    </w:p>
    <w:tbl>
      <w:tblPr>
        <w:tblW w:w="11144" w:type="dxa"/>
        <w:jc w:val="center"/>
        <w:tblInd w:w="545" w:type="dxa"/>
        <w:tblLayout w:type="fixed"/>
        <w:tblCellMar>
          <w:top w:w="29" w:type="dxa"/>
          <w:left w:w="115" w:type="dxa"/>
          <w:bottom w:w="29" w:type="dxa"/>
          <w:right w:w="115" w:type="dxa"/>
        </w:tblCellMar>
        <w:tblLook w:val="0000"/>
      </w:tblPr>
      <w:tblGrid>
        <w:gridCol w:w="2584"/>
        <w:gridCol w:w="180"/>
        <w:gridCol w:w="1670"/>
        <w:gridCol w:w="1126"/>
        <w:gridCol w:w="5584"/>
      </w:tblGrid>
      <w:tr w:rsidR="009724CC" w:rsidTr="003B0747">
        <w:trPr>
          <w:trHeight w:val="358"/>
          <w:jc w:val="center"/>
        </w:trPr>
        <w:tc>
          <w:tcPr>
            <w:tcW w:w="11144" w:type="dxa"/>
            <w:gridSpan w:val="5"/>
            <w:tcBorders>
              <w:top w:val="double" w:sz="6" w:space="0" w:color="auto"/>
              <w:left w:val="double" w:sz="4" w:space="0" w:color="auto"/>
              <w:right w:val="double" w:sz="4" w:space="0" w:color="auto"/>
            </w:tcBorders>
          </w:tcPr>
          <w:p w:rsidR="009724CC" w:rsidRDefault="009724CC" w:rsidP="00701E9D">
            <w:pPr>
              <w:pStyle w:val="2FormTableHeader1"/>
              <w:ind w:left="0" w:right="151"/>
            </w:pPr>
          </w:p>
          <w:p w:rsidR="009724CC" w:rsidRDefault="009724CC" w:rsidP="00CB76BB">
            <w:pPr>
              <w:pStyle w:val="2FormTableHeader1"/>
              <w:ind w:left="0" w:right="151"/>
              <w:jc w:val="left"/>
            </w:pPr>
            <w:r>
              <w:t>Request Date: _______________________</w:t>
            </w:r>
            <w:r w:rsidR="00CB76BB">
              <w:t xml:space="preserve">     Elective CABG</w:t>
            </w:r>
          </w:p>
        </w:tc>
      </w:tr>
      <w:tr w:rsidR="009724CC" w:rsidTr="003B0747">
        <w:trPr>
          <w:trHeight w:val="358"/>
          <w:jc w:val="center"/>
        </w:trPr>
        <w:tc>
          <w:tcPr>
            <w:tcW w:w="11144" w:type="dxa"/>
            <w:gridSpan w:val="5"/>
            <w:tcBorders>
              <w:top w:val="double" w:sz="6" w:space="0" w:color="auto"/>
              <w:left w:val="double" w:sz="4" w:space="0" w:color="auto"/>
              <w:right w:val="double" w:sz="4" w:space="0" w:color="auto"/>
            </w:tcBorders>
          </w:tcPr>
          <w:p w:rsidR="009724CC" w:rsidRDefault="009724CC" w:rsidP="00701E9D">
            <w:pPr>
              <w:pStyle w:val="2FormTableHeader1"/>
              <w:ind w:left="0" w:right="151"/>
            </w:pPr>
            <w:r>
              <w:t>MEDICAID PARTICIPANT  INFORMATION</w:t>
            </w:r>
          </w:p>
        </w:tc>
      </w:tr>
      <w:tr w:rsidR="009724CC" w:rsidTr="003B0747">
        <w:trPr>
          <w:trHeight w:val="1321"/>
          <w:jc w:val="center"/>
        </w:trPr>
        <w:tc>
          <w:tcPr>
            <w:tcW w:w="5560" w:type="dxa"/>
            <w:gridSpan w:val="4"/>
            <w:tcBorders>
              <w:top w:val="double" w:sz="6" w:space="0" w:color="auto"/>
              <w:left w:val="double" w:sz="4" w:space="0" w:color="auto"/>
              <w:bottom w:val="double" w:sz="4" w:space="0" w:color="auto"/>
              <w:right w:val="double" w:sz="4" w:space="0" w:color="auto"/>
            </w:tcBorders>
            <w:tcMar>
              <w:left w:w="115" w:type="dxa"/>
              <w:right w:w="288" w:type="dxa"/>
            </w:tcMar>
          </w:tcPr>
          <w:p w:rsidR="009724CC" w:rsidRPr="009332B4" w:rsidRDefault="009724CC" w:rsidP="00701E9D">
            <w:pPr>
              <w:pStyle w:val="2FormTableText"/>
              <w:rPr>
                <w:sz w:val="8"/>
                <w:szCs w:val="8"/>
              </w:rPr>
            </w:pPr>
          </w:p>
          <w:p w:rsidR="009724CC" w:rsidRDefault="009724CC" w:rsidP="00701E9D">
            <w:pPr>
              <w:pStyle w:val="2FormTableText"/>
            </w:pPr>
            <w:r>
              <w:rPr>
                <w:sz w:val="20"/>
                <w:szCs w:val="20"/>
              </w:rPr>
              <w:t>Participant</w:t>
            </w:r>
            <w:r w:rsidRPr="00961EA3">
              <w:rPr>
                <w:sz w:val="20"/>
                <w:szCs w:val="20"/>
              </w:rPr>
              <w:t xml:space="preserve"> Name</w:t>
            </w:r>
            <w:r>
              <w:t>: Last, First, Middle</w:t>
            </w:r>
          </w:p>
          <w:p w:rsidR="009724CC" w:rsidRPr="009332B4" w:rsidRDefault="009724CC" w:rsidP="00701E9D">
            <w:pPr>
              <w:pStyle w:val="2FormTableText"/>
              <w:spacing w:before="120"/>
              <w:rPr>
                <w:sz w:val="16"/>
                <w:szCs w:val="16"/>
              </w:rPr>
            </w:pPr>
            <w:r>
              <w:t>___________________________________________________</w:t>
            </w:r>
          </w:p>
          <w:p w:rsidR="009724CC" w:rsidRDefault="009724CC" w:rsidP="00701E9D">
            <w:pPr>
              <w:pStyle w:val="2FormTableText"/>
              <w:rPr>
                <w:sz w:val="22"/>
                <w:highlight w:val="yellow"/>
              </w:rPr>
            </w:pPr>
            <w:r w:rsidRPr="00961EA3">
              <w:rPr>
                <w:sz w:val="20"/>
                <w:szCs w:val="20"/>
              </w:rPr>
              <w:t>Date of Birth</w:t>
            </w:r>
            <w:r>
              <w:t xml:space="preserve">: </w:t>
            </w:r>
            <w:r>
              <w:rPr>
                <w:sz w:val="22"/>
              </w:rPr>
              <w:t xml:space="preserve">  </w:t>
            </w:r>
            <w:r>
              <w:rPr>
                <w:sz w:val="22"/>
              </w:rPr>
              <w:tab/>
            </w:r>
            <w:r w:rsidR="00D77B48">
              <w:rPr>
                <w:sz w:val="32"/>
              </w:rPr>
              <w:fldChar w:fldCharType="begin">
                <w:ffData>
                  <w:name w:val="Check1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5584" w:type="dxa"/>
            <w:tcBorders>
              <w:top w:val="double" w:sz="6" w:space="0" w:color="auto"/>
              <w:left w:val="double" w:sz="4" w:space="0" w:color="auto"/>
              <w:bottom w:val="double" w:sz="6" w:space="0" w:color="auto"/>
              <w:right w:val="double" w:sz="4" w:space="0" w:color="auto"/>
            </w:tcBorders>
            <w:tcMar>
              <w:left w:w="115" w:type="dxa"/>
              <w:right w:w="288" w:type="dxa"/>
            </w:tcMar>
          </w:tcPr>
          <w:p w:rsidR="009724CC" w:rsidRPr="0066675F" w:rsidRDefault="009724CC" w:rsidP="00701E9D">
            <w:pPr>
              <w:pStyle w:val="Header"/>
              <w:tabs>
                <w:tab w:val="clear" w:pos="4320"/>
                <w:tab w:val="clear" w:pos="8640"/>
              </w:tabs>
              <w:spacing w:line="360" w:lineRule="auto"/>
              <w:rPr>
                <w:sz w:val="8"/>
                <w:szCs w:val="8"/>
              </w:rPr>
            </w:pPr>
          </w:p>
          <w:p w:rsidR="009724CC" w:rsidRDefault="009724CC" w:rsidP="00701E9D">
            <w:pPr>
              <w:pStyle w:val="2FormTableText"/>
              <w:rPr>
                <w:sz w:val="22"/>
              </w:rPr>
            </w:pPr>
            <w:r>
              <w:t>Medicaid ID #:</w:t>
            </w:r>
            <w:r>
              <w:rPr>
                <w:sz w:val="22"/>
              </w:rPr>
              <w:t xml:space="preserve"> </w:t>
            </w:r>
            <w:r w:rsidR="00D77B48">
              <w:rPr>
                <w:sz w:val="32"/>
              </w:rPr>
              <w:fldChar w:fldCharType="begin">
                <w:ffData>
                  <w:name w:val="Check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p w:rsidR="009724CC" w:rsidRDefault="009724CC" w:rsidP="00701E9D">
            <w:pPr>
              <w:pStyle w:val="2FormTableText"/>
              <w:rPr>
                <w:sz w:val="22"/>
                <w:highlight w:val="yellow"/>
              </w:rPr>
            </w:pPr>
            <w:r>
              <w:t>Sex:</w:t>
            </w:r>
            <w:r>
              <w:rPr>
                <w:sz w:val="22"/>
              </w:rPr>
              <w:t xml:space="preserve"> </w:t>
            </w:r>
            <w:r w:rsidR="00D77B48">
              <w:rPr>
                <w:sz w:val="32"/>
              </w:rPr>
              <w:fldChar w:fldCharType="begin">
                <w:ffData>
                  <w:name w:val="Check1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 xml:space="preserve">    </w:t>
            </w:r>
            <w:r>
              <w:t xml:space="preserve">Age:  </w:t>
            </w:r>
            <w:r>
              <w:rPr>
                <w:sz w:val="22"/>
              </w:rPr>
              <w:t xml:space="preserve"> </w:t>
            </w:r>
            <w:r w:rsidR="00D77B48">
              <w:rPr>
                <w:sz w:val="32"/>
              </w:rPr>
              <w:fldChar w:fldCharType="begin">
                <w:ffData>
                  <w:name w:val="Check1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5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tc>
      </w:tr>
      <w:tr w:rsidR="009724CC" w:rsidTr="003B0747">
        <w:trPr>
          <w:trHeight w:val="358"/>
          <w:jc w:val="center"/>
        </w:trPr>
        <w:tc>
          <w:tcPr>
            <w:tcW w:w="5560" w:type="dxa"/>
            <w:gridSpan w:val="4"/>
            <w:tcBorders>
              <w:top w:val="double" w:sz="6" w:space="0" w:color="auto"/>
              <w:left w:val="double" w:sz="4" w:space="0" w:color="auto"/>
              <w:bottom w:val="double" w:sz="6" w:space="0" w:color="auto"/>
              <w:right w:val="double" w:sz="4" w:space="0" w:color="auto"/>
            </w:tcBorders>
            <w:vAlign w:val="center"/>
          </w:tcPr>
          <w:p w:rsidR="009724CC" w:rsidRPr="007F6CC9" w:rsidRDefault="009724CC" w:rsidP="00701E9D">
            <w:pPr>
              <w:pStyle w:val="2FormTableHeader1"/>
              <w:ind w:left="0" w:right="68"/>
              <w:jc w:val="left"/>
            </w:pPr>
            <w:r>
              <w:t xml:space="preserve">            HOSPITAL/REQUESTOR  INFORMATION </w:t>
            </w:r>
          </w:p>
        </w:tc>
        <w:tc>
          <w:tcPr>
            <w:tcW w:w="5584" w:type="dxa"/>
            <w:tcBorders>
              <w:top w:val="double" w:sz="6" w:space="0" w:color="auto"/>
              <w:left w:val="double" w:sz="4" w:space="0" w:color="auto"/>
              <w:bottom w:val="double" w:sz="6" w:space="0" w:color="auto"/>
              <w:right w:val="double" w:sz="4" w:space="0" w:color="auto"/>
            </w:tcBorders>
            <w:vAlign w:val="center"/>
          </w:tcPr>
          <w:p w:rsidR="009724CC" w:rsidRDefault="009724CC" w:rsidP="00701E9D">
            <w:pPr>
              <w:pStyle w:val="2FormTableHeader1"/>
              <w:ind w:left="429" w:right="151"/>
            </w:pPr>
            <w:r>
              <w:t>PHYSICIAN’S INFORMATION</w:t>
            </w:r>
          </w:p>
        </w:tc>
      </w:tr>
      <w:tr w:rsidR="009724CC" w:rsidRPr="00A811F0" w:rsidTr="00CB76BB">
        <w:trPr>
          <w:trHeight w:val="106"/>
          <w:jc w:val="center"/>
        </w:trPr>
        <w:tc>
          <w:tcPr>
            <w:tcW w:w="5560" w:type="dxa"/>
            <w:gridSpan w:val="4"/>
            <w:tcBorders>
              <w:top w:val="double" w:sz="6" w:space="0" w:color="auto"/>
              <w:left w:val="double" w:sz="4" w:space="0" w:color="auto"/>
              <w:bottom w:val="double" w:sz="4" w:space="0" w:color="auto"/>
              <w:right w:val="double" w:sz="4" w:space="0" w:color="auto"/>
            </w:tcBorders>
            <w:tcMar>
              <w:left w:w="115" w:type="dxa"/>
              <w:right w:w="288" w:type="dxa"/>
            </w:tcMar>
          </w:tcPr>
          <w:p w:rsidR="009724CC" w:rsidRPr="0066675F" w:rsidRDefault="009724CC" w:rsidP="00701E9D">
            <w:pPr>
              <w:pStyle w:val="2FormTableText"/>
              <w:rPr>
                <w:sz w:val="8"/>
                <w:szCs w:val="8"/>
              </w:rPr>
            </w:pPr>
          </w:p>
          <w:p w:rsidR="009724CC" w:rsidRDefault="009724CC" w:rsidP="00701E9D">
            <w:pPr>
              <w:pStyle w:val="2FormTableText"/>
            </w:pPr>
            <w:r>
              <w:t>Hospital’s Name:</w:t>
            </w:r>
          </w:p>
          <w:p w:rsidR="009724CC" w:rsidRDefault="009724CC" w:rsidP="00701E9D">
            <w:pPr>
              <w:pStyle w:val="2FormTableText"/>
            </w:pPr>
            <w:r>
              <w:t>___________________________________________________</w:t>
            </w:r>
          </w:p>
          <w:p w:rsidR="009724CC" w:rsidRDefault="009724CC" w:rsidP="00701E9D">
            <w:pPr>
              <w:pStyle w:val="2FormTableText"/>
              <w:rPr>
                <w:sz w:val="22"/>
              </w:rPr>
            </w:pPr>
            <w:r>
              <w:t xml:space="preserve">Medicaid 12-Digit Provider  ID #: </w:t>
            </w:r>
            <w:r>
              <w:rPr>
                <w:sz w:val="22"/>
              </w:rPr>
              <w:t xml:space="preserve"> </w:t>
            </w:r>
          </w:p>
          <w:p w:rsidR="009724CC" w:rsidRDefault="009724CC" w:rsidP="00701E9D">
            <w:pPr>
              <w:pStyle w:val="2FormTableText"/>
            </w:pPr>
            <w:r>
              <w:rPr>
                <w:sz w:val="22"/>
              </w:rPr>
              <w:t xml:space="preserve"> </w:t>
            </w:r>
            <w:r w:rsidR="00D77B48">
              <w:rPr>
                <w:rFonts w:ascii="Tahoma" w:hAnsi="Tahoma" w:cs="Tahoma"/>
                <w:sz w:val="32"/>
              </w:rPr>
              <w:fldChar w:fldCharType="begin">
                <w:ffData>
                  <w:name w:val="Check18"/>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19"/>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0"/>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1"/>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2"/>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3"/>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61"/>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62"/>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4"/>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61"/>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62"/>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4"/>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p>
          <w:p w:rsidR="009724CC" w:rsidRDefault="009724CC" w:rsidP="00701E9D">
            <w:pPr>
              <w:pStyle w:val="2FormTableText"/>
            </w:pPr>
          </w:p>
          <w:p w:rsidR="009724CC" w:rsidRDefault="009724CC" w:rsidP="00701E9D">
            <w:pPr>
              <w:pStyle w:val="2FormTableText"/>
            </w:pPr>
            <w:r>
              <w:t xml:space="preserve">Requestor: </w:t>
            </w:r>
          </w:p>
          <w:p w:rsidR="009724CC" w:rsidRDefault="009724CC" w:rsidP="00701E9D">
            <w:pPr>
              <w:pStyle w:val="2FormTableText"/>
            </w:pPr>
          </w:p>
          <w:p w:rsidR="009724CC" w:rsidRDefault="009724CC" w:rsidP="00701E9D">
            <w:pPr>
              <w:pStyle w:val="2FormTableText"/>
            </w:pPr>
            <w:r>
              <w:t>___________________________________________________</w:t>
            </w:r>
          </w:p>
          <w:p w:rsidR="009724CC" w:rsidRDefault="009724CC" w:rsidP="00701E9D">
            <w:pPr>
              <w:pStyle w:val="2FormTableText"/>
              <w:rPr>
                <w:sz w:val="22"/>
              </w:rPr>
            </w:pPr>
            <w:r>
              <w:t xml:space="preserve">Phone #:  </w:t>
            </w:r>
            <w:r>
              <w:rPr>
                <w:sz w:val="32"/>
              </w:rPr>
              <w:t>(</w:t>
            </w:r>
            <w:r w:rsidR="00D77B48">
              <w:rPr>
                <w:sz w:val="32"/>
              </w:rPr>
              <w:fldChar w:fldCharType="begin">
                <w:ffData>
                  <w:name w:val="Check3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 xml:space="preserve">) </w:t>
            </w:r>
            <w:r w:rsidR="00D77B48">
              <w:rPr>
                <w:sz w:val="32"/>
              </w:rPr>
              <w:fldChar w:fldCharType="begin">
                <w:ffData>
                  <w:name w:val="Check3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3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p w:rsidR="009724CC" w:rsidRDefault="009724CC" w:rsidP="00701E9D">
            <w:pPr>
              <w:pStyle w:val="2FormTableText"/>
              <w:rPr>
                <w:sz w:val="32"/>
              </w:rPr>
            </w:pPr>
            <w:r>
              <w:t xml:space="preserve">           Ext.</w:t>
            </w:r>
            <w:r>
              <w:rPr>
                <w:sz w:val="22"/>
              </w:rPr>
              <w:t xml:space="preserve"> </w:t>
            </w:r>
            <w:r w:rsidR="00D77B48">
              <w:rPr>
                <w:sz w:val="32"/>
              </w:rPr>
              <w:fldChar w:fldCharType="begin">
                <w:ffData>
                  <w:name w:val="Check4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p w:rsidR="009724CC" w:rsidRDefault="009724CC" w:rsidP="00701E9D">
            <w:pPr>
              <w:pStyle w:val="2FormTableText"/>
              <w:rPr>
                <w:sz w:val="8"/>
                <w:szCs w:val="8"/>
              </w:rPr>
            </w:pPr>
            <w:r w:rsidRPr="0066675F">
              <w:t>email:</w:t>
            </w:r>
            <w:r>
              <w:t xml:space="preserve"> ________________________________________________</w:t>
            </w:r>
          </w:p>
          <w:p w:rsidR="009724CC" w:rsidRPr="00F01A71" w:rsidRDefault="009724CC" w:rsidP="00701E9D"/>
          <w:p w:rsidR="009724CC" w:rsidRPr="00F01A71" w:rsidRDefault="009724CC" w:rsidP="00701E9D"/>
          <w:p w:rsidR="009724CC" w:rsidRPr="00F01A71" w:rsidRDefault="009724CC" w:rsidP="00701E9D"/>
          <w:p w:rsidR="009724CC" w:rsidRPr="00F01A71" w:rsidRDefault="009724CC" w:rsidP="00701E9D"/>
          <w:p w:rsidR="009724CC" w:rsidRPr="00F01A71" w:rsidRDefault="009724CC" w:rsidP="00701E9D"/>
          <w:p w:rsidR="009724CC" w:rsidRDefault="009724CC" w:rsidP="00701E9D"/>
          <w:p w:rsidR="009724CC" w:rsidRPr="00F01A71" w:rsidRDefault="009724CC" w:rsidP="00701E9D"/>
          <w:p w:rsidR="009724CC" w:rsidRPr="00F01A71" w:rsidRDefault="009724CC" w:rsidP="00701E9D"/>
          <w:p w:rsidR="009724CC" w:rsidRPr="00F01A71"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Pr="00F01A71" w:rsidRDefault="009724CC" w:rsidP="00A53AC7"/>
        </w:tc>
        <w:tc>
          <w:tcPr>
            <w:tcW w:w="5584" w:type="dxa"/>
            <w:tcBorders>
              <w:top w:val="double" w:sz="6" w:space="0" w:color="auto"/>
              <w:left w:val="double" w:sz="4" w:space="0" w:color="auto"/>
              <w:bottom w:val="double" w:sz="4" w:space="0" w:color="auto"/>
              <w:right w:val="double" w:sz="4" w:space="0" w:color="auto"/>
            </w:tcBorders>
            <w:tcMar>
              <w:left w:w="115" w:type="dxa"/>
              <w:right w:w="288" w:type="dxa"/>
            </w:tcMar>
          </w:tcPr>
          <w:p w:rsidR="009724CC" w:rsidRPr="00754354" w:rsidRDefault="00D77B48" w:rsidP="00701E9D">
            <w:pPr>
              <w:pStyle w:val="2FormTableText"/>
              <w:rPr>
                <w:sz w:val="20"/>
                <w:szCs w:val="20"/>
              </w:rPr>
            </w:pPr>
            <w:r w:rsidRPr="00754354">
              <w:rPr>
                <w:sz w:val="22"/>
                <w:szCs w:val="22"/>
              </w:rPr>
              <w:fldChar w:fldCharType="begin">
                <w:ffData>
                  <w:name w:val="Check16"/>
                  <w:enabled/>
                  <w:calcOnExit w:val="0"/>
                  <w:checkBox>
                    <w:sizeAuto/>
                    <w:default w:val="0"/>
                  </w:checkBox>
                </w:ffData>
              </w:fldChar>
            </w:r>
            <w:r w:rsidR="009724CC" w:rsidRPr="00754354">
              <w:rPr>
                <w:sz w:val="22"/>
                <w:szCs w:val="22"/>
              </w:rPr>
              <w:instrText xml:space="preserve"> FORMCHECKBOX </w:instrText>
            </w:r>
            <w:r>
              <w:rPr>
                <w:sz w:val="22"/>
                <w:szCs w:val="22"/>
              </w:rPr>
            </w:r>
            <w:r>
              <w:rPr>
                <w:sz w:val="22"/>
                <w:szCs w:val="22"/>
              </w:rPr>
              <w:fldChar w:fldCharType="separate"/>
            </w:r>
            <w:r w:rsidRPr="00754354">
              <w:rPr>
                <w:sz w:val="22"/>
                <w:szCs w:val="22"/>
              </w:rPr>
              <w:fldChar w:fldCharType="end"/>
            </w:r>
            <w:r w:rsidR="009724CC">
              <w:rPr>
                <w:sz w:val="22"/>
                <w:szCs w:val="22"/>
              </w:rPr>
              <w:t xml:space="preserve"> </w:t>
            </w:r>
            <w:r w:rsidR="009724CC">
              <w:rPr>
                <w:sz w:val="20"/>
                <w:szCs w:val="20"/>
              </w:rPr>
              <w:t>Attending(Surgeon)</w:t>
            </w:r>
          </w:p>
          <w:p w:rsidR="009724CC" w:rsidRDefault="009724CC" w:rsidP="00701E9D">
            <w:pPr>
              <w:pStyle w:val="2FormTableText"/>
            </w:pPr>
            <w:r>
              <w:t xml:space="preserve">Physician’s Name:  </w:t>
            </w:r>
            <w:r>
              <w:rPr>
                <w:sz w:val="20"/>
                <w:szCs w:val="20"/>
              </w:rPr>
              <w:t>Last, First, Middle</w:t>
            </w:r>
            <w:r>
              <w:t xml:space="preserve">  Initial</w:t>
            </w:r>
          </w:p>
          <w:p w:rsidR="009724CC" w:rsidRDefault="009724CC" w:rsidP="00701E9D">
            <w:pPr>
              <w:pStyle w:val="2FormTableText"/>
              <w:pBdr>
                <w:bottom w:val="single" w:sz="12" w:space="1" w:color="auto"/>
              </w:pBdr>
              <w:spacing w:line="240" w:lineRule="auto"/>
            </w:pPr>
          </w:p>
          <w:p w:rsidR="009724CC" w:rsidRDefault="009724CC" w:rsidP="00701E9D">
            <w:pPr>
              <w:pStyle w:val="2FormTableText"/>
            </w:pPr>
          </w:p>
          <w:p w:rsidR="009724CC" w:rsidRDefault="009724CC" w:rsidP="00701E9D">
            <w:pPr>
              <w:pStyle w:val="2FormTableText"/>
            </w:pPr>
            <w:r>
              <w:t>Street Address: ______________________________________</w:t>
            </w:r>
          </w:p>
          <w:p w:rsidR="009724CC" w:rsidRDefault="009724CC" w:rsidP="00701E9D">
            <w:pPr>
              <w:pStyle w:val="2FormTableText"/>
            </w:pPr>
            <w:r>
              <w:t>City: _______________________________________________</w:t>
            </w:r>
          </w:p>
          <w:p w:rsidR="009724CC" w:rsidRDefault="009724CC" w:rsidP="00701E9D">
            <w:pPr>
              <w:pStyle w:val="2FormTableText"/>
            </w:pPr>
            <w:r>
              <w:t>State: ______________________________________________</w:t>
            </w:r>
          </w:p>
          <w:p w:rsidR="009724CC" w:rsidRDefault="009724CC" w:rsidP="00701E9D">
            <w:pPr>
              <w:pStyle w:val="2FormTableText"/>
            </w:pPr>
            <w:r>
              <w:t xml:space="preserve">Zip Code: </w:t>
            </w:r>
            <w:r w:rsidR="00D77B48">
              <w:rPr>
                <w:sz w:val="32"/>
              </w:rPr>
              <w:fldChar w:fldCharType="begin">
                <w:ffData>
                  <w:name w:val="Check2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3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p w:rsidR="009724CC" w:rsidRDefault="009724CC" w:rsidP="00701E9D">
            <w:pPr>
              <w:pStyle w:val="2FormTableText"/>
              <w:rPr>
                <w:sz w:val="22"/>
              </w:rPr>
            </w:pPr>
            <w:r>
              <w:t xml:space="preserve">Phone #:  </w:t>
            </w:r>
            <w:r>
              <w:rPr>
                <w:sz w:val="32"/>
              </w:rPr>
              <w:t>(</w:t>
            </w:r>
            <w:r w:rsidR="00D77B48">
              <w:rPr>
                <w:sz w:val="32"/>
              </w:rPr>
              <w:fldChar w:fldCharType="begin">
                <w:ffData>
                  <w:name w:val="Check3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 xml:space="preserve">) </w:t>
            </w:r>
            <w:r w:rsidR="00D77B48">
              <w:rPr>
                <w:sz w:val="32"/>
              </w:rPr>
              <w:fldChar w:fldCharType="begin">
                <w:ffData>
                  <w:name w:val="Check3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3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p w:rsidR="009724CC" w:rsidRPr="00822A4B" w:rsidRDefault="009724CC" w:rsidP="00701E9D">
            <w:pPr>
              <w:pStyle w:val="2FormTableText"/>
              <w:rPr>
                <w:szCs w:val="18"/>
              </w:rPr>
            </w:pPr>
            <w:r w:rsidRPr="00822A4B">
              <w:rPr>
                <w:szCs w:val="18"/>
              </w:rPr>
              <w:t>Medicaid ID #</w:t>
            </w:r>
            <w:r>
              <w:rPr>
                <w:szCs w:val="18"/>
              </w:rPr>
              <w:t xml:space="preserve"> </w:t>
            </w:r>
            <w:r w:rsidR="00D77B48">
              <w:rPr>
                <w:sz w:val="32"/>
              </w:rPr>
              <w:fldChar w:fldCharType="begin">
                <w:ffData>
                  <w:name w:val="Check2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p w:rsidR="009724CC" w:rsidRDefault="009724CC" w:rsidP="00701E9D">
            <w:pPr>
              <w:rPr>
                <w:b/>
              </w:rPr>
            </w:pPr>
          </w:p>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9724CC" w:rsidRDefault="009724CC" w:rsidP="00701E9D"/>
          <w:p w:rsidR="00CB76BB" w:rsidRDefault="00CB76BB" w:rsidP="00701E9D"/>
          <w:p w:rsidR="00CB76BB" w:rsidRDefault="00CB76BB" w:rsidP="00701E9D"/>
          <w:p w:rsidR="00CB76BB" w:rsidRDefault="00CB76BB" w:rsidP="00701E9D"/>
          <w:p w:rsidR="00CB76BB" w:rsidRDefault="00CB76BB" w:rsidP="00701E9D"/>
          <w:p w:rsidR="009724CC" w:rsidRPr="00A811F0" w:rsidRDefault="009724CC" w:rsidP="00701E9D"/>
        </w:tc>
      </w:tr>
      <w:tr w:rsidR="009724CC" w:rsidTr="00CB76BB">
        <w:trPr>
          <w:trHeight w:val="223"/>
          <w:jc w:val="center"/>
        </w:trPr>
        <w:tc>
          <w:tcPr>
            <w:tcW w:w="11144" w:type="dxa"/>
            <w:gridSpan w:val="5"/>
            <w:tcBorders>
              <w:top w:val="double" w:sz="4" w:space="0" w:color="auto"/>
              <w:left w:val="double" w:sz="4" w:space="0" w:color="auto"/>
              <w:bottom w:val="double" w:sz="4" w:space="0" w:color="auto"/>
              <w:right w:val="double" w:sz="4" w:space="0" w:color="auto"/>
            </w:tcBorders>
          </w:tcPr>
          <w:p w:rsidR="009724CC" w:rsidRDefault="009724CC" w:rsidP="00701E9D">
            <w:pPr>
              <w:pStyle w:val="2FormTableText"/>
              <w:rPr>
                <w:sz w:val="32"/>
              </w:rPr>
            </w:pPr>
            <w:r>
              <w:rPr>
                <w:b/>
              </w:rPr>
              <w:lastRenderedPageBreak/>
              <w:t>Participant</w:t>
            </w:r>
            <w:r w:rsidRPr="002E44DA">
              <w:rPr>
                <w:b/>
              </w:rPr>
              <w:t xml:space="preserve"> Medicaid ID Number:</w:t>
            </w:r>
            <w:r>
              <w:rPr>
                <w:sz w:val="22"/>
              </w:rPr>
              <w:t xml:space="preserve"> </w:t>
            </w:r>
            <w:r w:rsidR="00D77B48">
              <w:rPr>
                <w:sz w:val="32"/>
              </w:rPr>
              <w:fldChar w:fldCharType="begin">
                <w:ffData>
                  <w:name w:val="Check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 xml:space="preserve"> </w:t>
            </w:r>
            <w:r w:rsidR="00CB76BB">
              <w:rPr>
                <w:sz w:val="32"/>
              </w:rPr>
              <w:t xml:space="preserve">   </w:t>
            </w:r>
            <w:r w:rsidR="00CB76BB" w:rsidRPr="00CB76BB">
              <w:rPr>
                <w:b/>
              </w:rPr>
              <w:t>Elective CABG</w:t>
            </w:r>
          </w:p>
          <w:p w:rsidR="009724CC" w:rsidRDefault="009724CC" w:rsidP="003B0747">
            <w:pPr>
              <w:pStyle w:val="2FormTableHeader1"/>
              <w:ind w:left="0" w:right="144"/>
              <w:jc w:val="left"/>
            </w:pPr>
            <w:r>
              <w:rPr>
                <w:sz w:val="20"/>
                <w:szCs w:val="20"/>
              </w:rPr>
              <w:t xml:space="preserve">Participant </w:t>
            </w:r>
            <w:r w:rsidRPr="0009248F">
              <w:rPr>
                <w:sz w:val="20"/>
                <w:szCs w:val="20"/>
              </w:rPr>
              <w:t>Last/First</w:t>
            </w:r>
            <w:r>
              <w:rPr>
                <w:sz w:val="20"/>
                <w:szCs w:val="20"/>
              </w:rPr>
              <w:t>/Middle</w:t>
            </w:r>
            <w:r w:rsidRPr="0009248F">
              <w:rPr>
                <w:sz w:val="20"/>
                <w:szCs w:val="20"/>
              </w:rPr>
              <w:t xml:space="preserve"> Name:</w:t>
            </w:r>
            <w:r w:rsidRPr="002E44DA">
              <w:t xml:space="preserve"> </w:t>
            </w:r>
            <w:r>
              <w:t xml:space="preserve">____________________________ </w:t>
            </w:r>
            <w:r w:rsidRPr="0009248F">
              <w:rPr>
                <w:sz w:val="20"/>
                <w:szCs w:val="20"/>
              </w:rPr>
              <w:t>Date of Birth:</w:t>
            </w:r>
            <w:r>
              <w:t xml:space="preserve">   </w:t>
            </w:r>
            <w:r w:rsidR="00D77B48">
              <w:rPr>
                <w:sz w:val="32"/>
              </w:rPr>
              <w:fldChar w:fldCharType="begin">
                <w:ffData>
                  <w:name w:val="Check1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tc>
      </w:tr>
      <w:tr w:rsidR="009724CC" w:rsidTr="00CB76BB">
        <w:trPr>
          <w:trHeight w:val="223"/>
          <w:jc w:val="center"/>
        </w:trPr>
        <w:tc>
          <w:tcPr>
            <w:tcW w:w="11144" w:type="dxa"/>
            <w:gridSpan w:val="5"/>
            <w:tcBorders>
              <w:top w:val="double" w:sz="4" w:space="0" w:color="auto"/>
              <w:left w:val="double" w:sz="4" w:space="0" w:color="auto"/>
              <w:bottom w:val="double" w:sz="4" w:space="0" w:color="auto"/>
              <w:right w:val="double" w:sz="4" w:space="0" w:color="auto"/>
            </w:tcBorders>
          </w:tcPr>
          <w:p w:rsidR="009724CC" w:rsidRDefault="009724CC" w:rsidP="00701E9D">
            <w:pPr>
              <w:pStyle w:val="2FormTableHeader1"/>
              <w:ind w:left="0" w:right="144"/>
            </w:pPr>
            <w:r>
              <w:t>PREADMISSION INFORMATION</w:t>
            </w:r>
          </w:p>
        </w:tc>
      </w:tr>
      <w:tr w:rsidR="009724CC" w:rsidTr="00CB76BB">
        <w:trPr>
          <w:trHeight w:val="223"/>
          <w:jc w:val="center"/>
        </w:trPr>
        <w:tc>
          <w:tcPr>
            <w:tcW w:w="11144" w:type="dxa"/>
            <w:gridSpan w:val="5"/>
            <w:tcBorders>
              <w:top w:val="double" w:sz="4" w:space="0" w:color="auto"/>
              <w:left w:val="double" w:sz="4" w:space="0" w:color="auto"/>
              <w:bottom w:val="double" w:sz="4" w:space="0" w:color="auto"/>
              <w:right w:val="double" w:sz="4" w:space="0" w:color="auto"/>
            </w:tcBorders>
          </w:tcPr>
          <w:p w:rsidR="009724CC" w:rsidRDefault="009724CC" w:rsidP="00701E9D">
            <w:pPr>
              <w:pStyle w:val="2FormTableHeader1"/>
              <w:ind w:left="0" w:right="144"/>
            </w:pPr>
            <w:r>
              <w:t xml:space="preserve">(Proposed) Admission date: </w:t>
            </w:r>
            <w:r w:rsidR="00D77B48">
              <w:rPr>
                <w:sz w:val="32"/>
              </w:rPr>
              <w:fldChar w:fldCharType="begin">
                <w:ffData>
                  <w:name w:val="Check1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tc>
      </w:tr>
      <w:tr w:rsidR="009724CC" w:rsidRPr="00A63BAB" w:rsidTr="00CB76BB">
        <w:trPr>
          <w:trHeight w:val="165"/>
          <w:jc w:val="center"/>
        </w:trPr>
        <w:tc>
          <w:tcPr>
            <w:tcW w:w="2764" w:type="dxa"/>
            <w:gridSpan w:val="2"/>
            <w:tcBorders>
              <w:top w:val="double" w:sz="4" w:space="0" w:color="auto"/>
              <w:left w:val="double" w:sz="4" w:space="0" w:color="auto"/>
              <w:bottom w:val="double" w:sz="4" w:space="0" w:color="auto"/>
              <w:right w:val="double" w:sz="4" w:space="0" w:color="auto"/>
            </w:tcBorders>
            <w:vAlign w:val="center"/>
          </w:tcPr>
          <w:p w:rsidR="009724CC" w:rsidRPr="004D068E" w:rsidRDefault="009724CC" w:rsidP="00816208">
            <w:pPr>
              <w:pStyle w:val="2FormTableHeader1"/>
              <w:ind w:left="0" w:right="68"/>
              <w:rPr>
                <w:sz w:val="18"/>
                <w:szCs w:val="18"/>
              </w:rPr>
            </w:pPr>
            <w:r w:rsidRPr="00A63BAB">
              <w:t xml:space="preserve">ICD-9-CM </w:t>
            </w:r>
            <w:r>
              <w:t>DIAGNOSIS CODE</w:t>
            </w:r>
            <w:r w:rsidR="00816208">
              <w:t>(S)</w:t>
            </w:r>
          </w:p>
        </w:tc>
        <w:tc>
          <w:tcPr>
            <w:tcW w:w="8380" w:type="dxa"/>
            <w:gridSpan w:val="3"/>
            <w:tcBorders>
              <w:top w:val="double" w:sz="4" w:space="0" w:color="auto"/>
              <w:left w:val="double" w:sz="4" w:space="0" w:color="auto"/>
              <w:bottom w:val="double" w:sz="4" w:space="0" w:color="auto"/>
              <w:right w:val="double" w:sz="4" w:space="0" w:color="auto"/>
            </w:tcBorders>
            <w:vAlign w:val="center"/>
          </w:tcPr>
          <w:p w:rsidR="009724CC" w:rsidRPr="00A63BAB" w:rsidRDefault="009724CC" w:rsidP="00701E9D">
            <w:pPr>
              <w:pStyle w:val="2FormTableHeader1"/>
              <w:ind w:left="0" w:right="68"/>
            </w:pPr>
            <w:r>
              <w:t>NARRATIVE DESCRIPTION(S)</w:t>
            </w:r>
          </w:p>
        </w:tc>
      </w:tr>
      <w:tr w:rsidR="009724CC" w:rsidTr="00CB76BB">
        <w:trPr>
          <w:trHeight w:val="165"/>
          <w:jc w:val="center"/>
        </w:trPr>
        <w:tc>
          <w:tcPr>
            <w:tcW w:w="2764"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r>
              <w:t xml:space="preserve">1.  </w:t>
            </w:r>
          </w:p>
        </w:tc>
        <w:tc>
          <w:tcPr>
            <w:tcW w:w="8380" w:type="dxa"/>
            <w:gridSpan w:val="3"/>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3B0747">
        <w:trPr>
          <w:cantSplit/>
          <w:trHeight w:val="93"/>
          <w:jc w:val="center"/>
        </w:trPr>
        <w:tc>
          <w:tcPr>
            <w:tcW w:w="2764" w:type="dxa"/>
            <w:gridSpan w:val="2"/>
            <w:tcBorders>
              <w:top w:val="double" w:sz="4" w:space="0" w:color="auto"/>
              <w:left w:val="double" w:sz="4" w:space="0" w:color="auto"/>
              <w:bottom w:val="double" w:sz="4" w:space="0" w:color="auto"/>
              <w:right w:val="double" w:sz="4" w:space="0" w:color="auto"/>
            </w:tcBorders>
            <w:vAlign w:val="center"/>
          </w:tcPr>
          <w:p w:rsidR="009724CC" w:rsidRDefault="009724CC" w:rsidP="00701E9D">
            <w:pPr>
              <w:pStyle w:val="2FormTableText"/>
              <w:jc w:val="center"/>
            </w:pPr>
            <w:r>
              <w:rPr>
                <w:b/>
                <w:bCs/>
              </w:rPr>
              <w:t>Scheduled Date</w:t>
            </w:r>
          </w:p>
        </w:tc>
        <w:tc>
          <w:tcPr>
            <w:tcW w:w="2796" w:type="dxa"/>
            <w:gridSpan w:val="2"/>
            <w:tcBorders>
              <w:top w:val="double" w:sz="4" w:space="0" w:color="auto"/>
              <w:left w:val="double" w:sz="4" w:space="0" w:color="auto"/>
              <w:bottom w:val="double" w:sz="4" w:space="0" w:color="auto"/>
              <w:right w:val="double" w:sz="4" w:space="0" w:color="auto"/>
            </w:tcBorders>
            <w:vAlign w:val="center"/>
          </w:tcPr>
          <w:p w:rsidR="009724CC" w:rsidRPr="003F26C3" w:rsidRDefault="009724CC" w:rsidP="00701E9D">
            <w:pPr>
              <w:pStyle w:val="2FormTableText"/>
              <w:jc w:val="center"/>
              <w:rPr>
                <w:b/>
                <w:szCs w:val="18"/>
              </w:rPr>
            </w:pPr>
            <w:r w:rsidRPr="003F26C3">
              <w:rPr>
                <w:b/>
                <w:bCs/>
                <w:szCs w:val="18"/>
              </w:rPr>
              <w:t>ICD-9-CM Procedure Code(s)</w:t>
            </w:r>
          </w:p>
        </w:tc>
        <w:tc>
          <w:tcPr>
            <w:tcW w:w="5584" w:type="dxa"/>
            <w:tcBorders>
              <w:top w:val="double" w:sz="4" w:space="0" w:color="auto"/>
              <w:left w:val="double" w:sz="4" w:space="0" w:color="auto"/>
              <w:bottom w:val="double" w:sz="4" w:space="0" w:color="auto"/>
              <w:right w:val="double" w:sz="4" w:space="0" w:color="auto"/>
            </w:tcBorders>
            <w:vAlign w:val="center"/>
          </w:tcPr>
          <w:p w:rsidR="009724CC" w:rsidRDefault="009724CC" w:rsidP="00701E9D">
            <w:pPr>
              <w:pStyle w:val="2FormTableText"/>
              <w:jc w:val="center"/>
            </w:pPr>
            <w:r w:rsidRPr="005476A3">
              <w:rPr>
                <w:b/>
                <w:bCs/>
              </w:rPr>
              <w:t>Procedure Description</w:t>
            </w:r>
            <w:r>
              <w:rPr>
                <w:b/>
                <w:bCs/>
              </w:rPr>
              <w:t>(s)</w:t>
            </w:r>
          </w:p>
        </w:tc>
      </w:tr>
      <w:tr w:rsidR="009724CC" w:rsidTr="00CB76BB">
        <w:trPr>
          <w:cantSplit/>
          <w:trHeight w:val="92"/>
          <w:jc w:val="center"/>
        </w:trPr>
        <w:tc>
          <w:tcPr>
            <w:tcW w:w="2764" w:type="dxa"/>
            <w:gridSpan w:val="2"/>
            <w:tcBorders>
              <w:top w:val="double" w:sz="4" w:space="0" w:color="auto"/>
              <w:left w:val="double" w:sz="4" w:space="0" w:color="auto"/>
              <w:bottom w:val="double" w:sz="4" w:space="0" w:color="auto"/>
              <w:right w:val="double" w:sz="4" w:space="0" w:color="auto"/>
            </w:tcBorders>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2796"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c>
          <w:tcPr>
            <w:tcW w:w="5584" w:type="dxa"/>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CB76BB">
        <w:trPr>
          <w:cantSplit/>
          <w:trHeight w:val="92"/>
          <w:jc w:val="center"/>
        </w:trPr>
        <w:tc>
          <w:tcPr>
            <w:tcW w:w="2764" w:type="dxa"/>
            <w:gridSpan w:val="2"/>
            <w:tcBorders>
              <w:top w:val="double" w:sz="4" w:space="0" w:color="auto"/>
              <w:left w:val="double" w:sz="4" w:space="0" w:color="auto"/>
              <w:bottom w:val="double" w:sz="4" w:space="0" w:color="auto"/>
              <w:right w:val="double" w:sz="4" w:space="0" w:color="auto"/>
            </w:tcBorders>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2796"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c>
          <w:tcPr>
            <w:tcW w:w="5584" w:type="dxa"/>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CB76BB">
        <w:trPr>
          <w:cantSplit/>
          <w:trHeight w:val="92"/>
          <w:jc w:val="center"/>
        </w:trPr>
        <w:tc>
          <w:tcPr>
            <w:tcW w:w="2764" w:type="dxa"/>
            <w:gridSpan w:val="2"/>
            <w:tcBorders>
              <w:top w:val="double" w:sz="4" w:space="0" w:color="auto"/>
              <w:left w:val="double" w:sz="4" w:space="0" w:color="auto"/>
              <w:bottom w:val="double" w:sz="4" w:space="0" w:color="auto"/>
              <w:right w:val="double" w:sz="4" w:space="0" w:color="auto"/>
            </w:tcBorders>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2796"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c>
          <w:tcPr>
            <w:tcW w:w="5584" w:type="dxa"/>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CB76BB">
        <w:trPr>
          <w:cantSplit/>
          <w:trHeight w:val="92"/>
          <w:jc w:val="center"/>
        </w:trPr>
        <w:tc>
          <w:tcPr>
            <w:tcW w:w="2764" w:type="dxa"/>
            <w:gridSpan w:val="2"/>
            <w:tcBorders>
              <w:top w:val="double" w:sz="4" w:space="0" w:color="auto"/>
              <w:left w:val="double" w:sz="4" w:space="0" w:color="auto"/>
              <w:bottom w:val="double" w:sz="4" w:space="0" w:color="auto"/>
              <w:right w:val="double" w:sz="4" w:space="0" w:color="auto"/>
            </w:tcBorders>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2796"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c>
          <w:tcPr>
            <w:tcW w:w="5584" w:type="dxa"/>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3B0747">
        <w:trPr>
          <w:cantSplit/>
          <w:trHeight w:val="47"/>
          <w:jc w:val="center"/>
        </w:trPr>
        <w:tc>
          <w:tcPr>
            <w:tcW w:w="11144" w:type="dxa"/>
            <w:gridSpan w:val="5"/>
            <w:tcBorders>
              <w:top w:val="double" w:sz="4" w:space="0" w:color="auto"/>
              <w:left w:val="double" w:sz="4" w:space="0" w:color="auto"/>
              <w:bottom w:val="double" w:sz="4" w:space="0" w:color="auto"/>
              <w:right w:val="double" w:sz="4" w:space="0" w:color="auto"/>
            </w:tcBorders>
          </w:tcPr>
          <w:tbl>
            <w:tblPr>
              <w:tblW w:w="11709" w:type="dxa"/>
              <w:jc w:val="center"/>
              <w:tblBorders>
                <w:top w:val="double" w:sz="4" w:space="0" w:color="auto"/>
                <w:left w:val="double" w:sz="4" w:space="0" w:color="auto"/>
                <w:right w:val="double" w:sz="4" w:space="0" w:color="auto"/>
              </w:tblBorders>
              <w:tblLayout w:type="fixed"/>
              <w:tblCellMar>
                <w:top w:w="29" w:type="dxa"/>
                <w:left w:w="115" w:type="dxa"/>
                <w:bottom w:w="29" w:type="dxa"/>
                <w:right w:w="115" w:type="dxa"/>
              </w:tblCellMar>
              <w:tblLook w:val="0000"/>
            </w:tblPr>
            <w:tblGrid>
              <w:gridCol w:w="11709"/>
            </w:tblGrid>
            <w:tr w:rsidR="009724CC" w:rsidRPr="00A60AB3" w:rsidTr="00701E9D">
              <w:trPr>
                <w:cantSplit/>
                <w:trHeight w:val="47"/>
                <w:jc w:val="center"/>
              </w:trPr>
              <w:tc>
                <w:tcPr>
                  <w:tcW w:w="11709" w:type="dxa"/>
                  <w:vAlign w:val="bottom"/>
                </w:tcPr>
                <w:p w:rsidR="009724CC" w:rsidRPr="00A52B29" w:rsidRDefault="009724CC" w:rsidP="00701E9D">
                  <w:pPr>
                    <w:pStyle w:val="2FormTableText"/>
                    <w:spacing w:before="20" w:after="20" w:line="240" w:lineRule="auto"/>
                    <w:jc w:val="center"/>
                    <w:rPr>
                      <w:b/>
                      <w:sz w:val="22"/>
                      <w:szCs w:val="22"/>
                    </w:rPr>
                  </w:pPr>
                  <w:r w:rsidRPr="00A52B29">
                    <w:rPr>
                      <w:b/>
                      <w:sz w:val="22"/>
                      <w:szCs w:val="22"/>
                    </w:rPr>
                    <w:t>CLINICAL INDICATIONS</w:t>
                  </w:r>
                </w:p>
              </w:tc>
            </w:tr>
          </w:tbl>
          <w:p w:rsidR="009724CC" w:rsidRDefault="009724CC" w:rsidP="00701E9D">
            <w:pPr>
              <w:spacing w:before="20" w:after="20"/>
            </w:pPr>
          </w:p>
        </w:tc>
      </w:tr>
      <w:tr w:rsidR="009724CC" w:rsidRPr="008359DC" w:rsidTr="00CB76BB">
        <w:trPr>
          <w:cantSplit/>
          <w:trHeight w:val="47"/>
          <w:jc w:val="center"/>
        </w:trPr>
        <w:tc>
          <w:tcPr>
            <w:tcW w:w="11144" w:type="dxa"/>
            <w:gridSpan w:val="5"/>
            <w:tcBorders>
              <w:top w:val="double" w:sz="4" w:space="0" w:color="auto"/>
              <w:left w:val="double" w:sz="4" w:space="0" w:color="auto"/>
              <w:bottom w:val="double" w:sz="4" w:space="0" w:color="auto"/>
              <w:right w:val="double" w:sz="4" w:space="0" w:color="auto"/>
            </w:tcBorders>
            <w:vAlign w:val="bottom"/>
          </w:tcPr>
          <w:p w:rsidR="00BF563D" w:rsidRDefault="009724CC" w:rsidP="00701E9D">
            <w:pPr>
              <w:pStyle w:val="2FormTableText"/>
              <w:rPr>
                <w:sz w:val="20"/>
                <w:szCs w:val="20"/>
              </w:rPr>
            </w:pPr>
            <w:r>
              <w:rPr>
                <w:sz w:val="20"/>
                <w:szCs w:val="20"/>
              </w:rPr>
              <w:t xml:space="preserve">Stenosis in one or more vessels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25332D">
              <w:rPr>
                <w:sz w:val="20"/>
                <w:szCs w:val="20"/>
              </w:rPr>
              <w:t>Yes</w:t>
            </w:r>
            <w:r>
              <w:rPr>
                <w:sz w:val="20"/>
                <w:szCs w:val="20"/>
              </w:rPr>
              <w:t xml:space="preserve">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25332D">
              <w:rPr>
                <w:sz w:val="20"/>
                <w:szCs w:val="20"/>
              </w:rPr>
              <w:t>No</w:t>
            </w:r>
            <w:r>
              <w:rPr>
                <w:sz w:val="20"/>
                <w:szCs w:val="20"/>
              </w:rPr>
              <w:t xml:space="preserve"> </w:t>
            </w:r>
          </w:p>
          <w:p w:rsidR="009724CC" w:rsidRPr="0025332D" w:rsidRDefault="009724CC" w:rsidP="00701E9D">
            <w:pPr>
              <w:pStyle w:val="2FormTableText"/>
              <w:rPr>
                <w:sz w:val="20"/>
                <w:szCs w:val="20"/>
              </w:rPr>
            </w:pPr>
            <w:r>
              <w:rPr>
                <w:sz w:val="20"/>
                <w:szCs w:val="20"/>
              </w:rPr>
              <w:t>If yes, vessels affected/percentage____________________________________</w:t>
            </w:r>
          </w:p>
          <w:p w:rsidR="009724CC" w:rsidRDefault="009724CC" w:rsidP="00701E9D">
            <w:pPr>
              <w:pStyle w:val="2FormTableText"/>
              <w:rPr>
                <w:sz w:val="20"/>
                <w:szCs w:val="20"/>
              </w:rPr>
            </w:pPr>
            <w:r>
              <w:rPr>
                <w:sz w:val="20"/>
                <w:szCs w:val="20"/>
              </w:rPr>
              <w:t xml:space="preserve">Failed PCI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25332D">
              <w:rPr>
                <w:sz w:val="20"/>
                <w:szCs w:val="20"/>
              </w:rPr>
              <w:t>Yes</w:t>
            </w:r>
            <w:r>
              <w:rPr>
                <w:sz w:val="20"/>
                <w:szCs w:val="20"/>
              </w:rPr>
              <w:t xml:space="preserve">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25332D">
              <w:rPr>
                <w:sz w:val="20"/>
                <w:szCs w:val="20"/>
              </w:rPr>
              <w:t>No</w:t>
            </w:r>
          </w:p>
          <w:p w:rsidR="009724CC" w:rsidRDefault="009724CC" w:rsidP="00701E9D">
            <w:pPr>
              <w:pStyle w:val="2FormTableText"/>
              <w:rPr>
                <w:sz w:val="20"/>
                <w:szCs w:val="20"/>
              </w:rPr>
            </w:pPr>
            <w:r>
              <w:rPr>
                <w:sz w:val="20"/>
                <w:szCs w:val="20"/>
              </w:rPr>
              <w:t xml:space="preserve">Graft(s) occluded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24"/>
              </w:rPr>
              <w:t xml:space="preserve"> </w:t>
            </w:r>
            <w:r w:rsidRPr="000C2536">
              <w:rPr>
                <w:sz w:val="20"/>
                <w:szCs w:val="20"/>
              </w:rPr>
              <w:t>Yes</w:t>
            </w:r>
            <w:r>
              <w:rPr>
                <w:sz w:val="20"/>
                <w:szCs w:val="20"/>
              </w:rPr>
              <w:t xml:space="preserve">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24"/>
              </w:rPr>
              <w:t xml:space="preserve"> </w:t>
            </w:r>
            <w:r w:rsidRPr="000C2536">
              <w:rPr>
                <w:sz w:val="20"/>
                <w:szCs w:val="20"/>
              </w:rPr>
              <w:t>No</w:t>
            </w:r>
          </w:p>
          <w:p w:rsidR="009724CC" w:rsidRDefault="009724CC" w:rsidP="00701E9D">
            <w:pPr>
              <w:pStyle w:val="2FormTableText"/>
              <w:rPr>
                <w:sz w:val="20"/>
                <w:szCs w:val="20"/>
              </w:rPr>
            </w:pPr>
            <w:r>
              <w:rPr>
                <w:sz w:val="20"/>
                <w:szCs w:val="20"/>
              </w:rPr>
              <w:t xml:space="preserve">Coronary Artery Anomalies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25332D">
              <w:rPr>
                <w:sz w:val="20"/>
                <w:szCs w:val="20"/>
              </w:rPr>
              <w:t>Yes</w:t>
            </w:r>
            <w:r>
              <w:rPr>
                <w:sz w:val="20"/>
                <w:szCs w:val="20"/>
              </w:rPr>
              <w:t xml:space="preserve">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25332D">
              <w:rPr>
                <w:sz w:val="20"/>
                <w:szCs w:val="20"/>
              </w:rPr>
              <w:t>No</w:t>
            </w:r>
            <w:r>
              <w:rPr>
                <w:sz w:val="20"/>
                <w:szCs w:val="20"/>
              </w:rPr>
              <w:t xml:space="preserve">  </w:t>
            </w:r>
          </w:p>
          <w:p w:rsidR="009724CC" w:rsidRDefault="009724CC" w:rsidP="00701E9D">
            <w:pPr>
              <w:pStyle w:val="2FormTableText"/>
              <w:rPr>
                <w:sz w:val="20"/>
                <w:szCs w:val="20"/>
              </w:rPr>
            </w:pPr>
            <w:r>
              <w:rPr>
                <w:sz w:val="20"/>
                <w:szCs w:val="20"/>
              </w:rPr>
              <w:t xml:space="preserve">Unstable angina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25332D">
              <w:rPr>
                <w:sz w:val="20"/>
                <w:szCs w:val="20"/>
              </w:rPr>
              <w:t>Yes</w:t>
            </w:r>
            <w:r>
              <w:rPr>
                <w:sz w:val="20"/>
                <w:szCs w:val="20"/>
              </w:rPr>
              <w:t xml:space="preserve">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25332D">
              <w:rPr>
                <w:sz w:val="20"/>
                <w:szCs w:val="20"/>
              </w:rPr>
              <w:t>No</w:t>
            </w:r>
            <w:r>
              <w:rPr>
                <w:sz w:val="20"/>
                <w:szCs w:val="20"/>
              </w:rPr>
              <w:t xml:space="preserve">  If yes, still present with treatment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36034B">
              <w:rPr>
                <w:sz w:val="20"/>
                <w:szCs w:val="20"/>
              </w:rPr>
              <w:t>Yes</w:t>
            </w:r>
            <w:r>
              <w:rPr>
                <w:sz w:val="20"/>
                <w:szCs w:val="20"/>
              </w:rPr>
              <w:t xml:space="preserve">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36034B">
              <w:rPr>
                <w:sz w:val="20"/>
                <w:szCs w:val="20"/>
              </w:rPr>
              <w:t>No</w:t>
            </w:r>
          </w:p>
          <w:p w:rsidR="009724CC" w:rsidRDefault="009724CC" w:rsidP="00701E9D">
            <w:pPr>
              <w:pStyle w:val="2FormTableText"/>
              <w:rPr>
                <w:sz w:val="20"/>
                <w:szCs w:val="20"/>
              </w:rPr>
            </w:pPr>
            <w:r>
              <w:rPr>
                <w:sz w:val="20"/>
                <w:szCs w:val="20"/>
              </w:rPr>
              <w:t xml:space="preserve">Diabetes Mellitus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36034B">
              <w:rPr>
                <w:sz w:val="20"/>
                <w:szCs w:val="20"/>
              </w:rPr>
              <w:t>Yes</w:t>
            </w:r>
            <w:r>
              <w:rPr>
                <w:sz w:val="20"/>
                <w:szCs w:val="20"/>
              </w:rPr>
              <w:t xml:space="preserve">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36034B">
              <w:rPr>
                <w:sz w:val="20"/>
                <w:szCs w:val="20"/>
              </w:rPr>
              <w:t>No</w:t>
            </w:r>
          </w:p>
          <w:p w:rsidR="009724CC" w:rsidRDefault="009724CC" w:rsidP="00701E9D">
            <w:pPr>
              <w:pStyle w:val="2FormTableText"/>
              <w:rPr>
                <w:sz w:val="20"/>
                <w:szCs w:val="20"/>
              </w:rPr>
            </w:pPr>
            <w:r>
              <w:rPr>
                <w:sz w:val="20"/>
                <w:szCs w:val="20"/>
              </w:rPr>
              <w:t xml:space="preserve">Heart failure/Congestive Heart Failure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36034B">
              <w:rPr>
                <w:sz w:val="20"/>
                <w:szCs w:val="20"/>
              </w:rPr>
              <w:t>Yes</w:t>
            </w:r>
            <w:r>
              <w:rPr>
                <w:sz w:val="20"/>
                <w:szCs w:val="20"/>
              </w:rPr>
              <w:t xml:space="preserve">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32"/>
              </w:rPr>
              <w:t xml:space="preserve"> </w:t>
            </w:r>
            <w:r w:rsidRPr="0036034B">
              <w:rPr>
                <w:sz w:val="20"/>
                <w:szCs w:val="20"/>
              </w:rPr>
              <w:t>No</w:t>
            </w:r>
            <w:r>
              <w:rPr>
                <w:sz w:val="20"/>
                <w:szCs w:val="20"/>
              </w:rPr>
              <w:t xml:space="preserve">  If yes, is it newly diagnosed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24"/>
              </w:rPr>
              <w:t xml:space="preserve"> </w:t>
            </w:r>
            <w:r w:rsidRPr="000C2536">
              <w:rPr>
                <w:sz w:val="20"/>
                <w:szCs w:val="20"/>
              </w:rPr>
              <w:t>Yes</w:t>
            </w:r>
            <w:r>
              <w:rPr>
                <w:sz w:val="20"/>
                <w:szCs w:val="20"/>
              </w:rPr>
              <w:t xml:space="preserve"> </w:t>
            </w:r>
            <w:r w:rsidR="00D77B48"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D77B48">
              <w:rPr>
                <w:sz w:val="24"/>
              </w:rPr>
            </w:r>
            <w:r w:rsidR="00D77B48">
              <w:rPr>
                <w:sz w:val="24"/>
              </w:rPr>
              <w:fldChar w:fldCharType="separate"/>
            </w:r>
            <w:r w:rsidR="00D77B48" w:rsidRPr="000C2536">
              <w:rPr>
                <w:sz w:val="24"/>
              </w:rPr>
              <w:fldChar w:fldCharType="end"/>
            </w:r>
            <w:r>
              <w:rPr>
                <w:sz w:val="24"/>
              </w:rPr>
              <w:t xml:space="preserve"> </w:t>
            </w:r>
            <w:r w:rsidRPr="000C2536">
              <w:rPr>
                <w:sz w:val="20"/>
                <w:szCs w:val="20"/>
              </w:rPr>
              <w:t>No</w:t>
            </w:r>
          </w:p>
          <w:p w:rsidR="004D29D4" w:rsidRPr="008359DC" w:rsidRDefault="004D29D4" w:rsidP="00701E9D">
            <w:pPr>
              <w:pStyle w:val="2FormTableText"/>
              <w:rPr>
                <w:sz w:val="20"/>
                <w:szCs w:val="20"/>
              </w:rPr>
            </w:pPr>
          </w:p>
        </w:tc>
      </w:tr>
      <w:tr w:rsidR="003B0747" w:rsidRPr="008359DC" w:rsidTr="003B0747">
        <w:trPr>
          <w:cantSplit/>
          <w:trHeight w:val="47"/>
          <w:jc w:val="center"/>
        </w:trPr>
        <w:tc>
          <w:tcPr>
            <w:tcW w:w="11144" w:type="dxa"/>
            <w:gridSpan w:val="5"/>
            <w:tcBorders>
              <w:top w:val="double" w:sz="4" w:space="0" w:color="auto"/>
              <w:left w:val="double" w:sz="4" w:space="0" w:color="auto"/>
              <w:bottom w:val="double" w:sz="4" w:space="0" w:color="auto"/>
              <w:right w:val="double" w:sz="4" w:space="0" w:color="auto"/>
            </w:tcBorders>
            <w:vAlign w:val="bottom"/>
          </w:tcPr>
          <w:p w:rsidR="003B0747" w:rsidRPr="003B0747" w:rsidRDefault="003B0747" w:rsidP="003B0747">
            <w:pPr>
              <w:pStyle w:val="2FormTableText"/>
              <w:jc w:val="center"/>
              <w:rPr>
                <w:b/>
                <w:sz w:val="22"/>
                <w:szCs w:val="22"/>
              </w:rPr>
            </w:pPr>
            <w:r w:rsidRPr="003B0747">
              <w:rPr>
                <w:b/>
                <w:sz w:val="22"/>
                <w:szCs w:val="22"/>
              </w:rPr>
              <w:t>PAST TREATMENTS</w:t>
            </w:r>
          </w:p>
        </w:tc>
      </w:tr>
      <w:tr w:rsidR="009724CC" w:rsidRPr="008359DC" w:rsidTr="00CB76BB">
        <w:trPr>
          <w:cantSplit/>
          <w:trHeight w:val="47"/>
          <w:jc w:val="center"/>
        </w:trPr>
        <w:tc>
          <w:tcPr>
            <w:tcW w:w="11144" w:type="dxa"/>
            <w:gridSpan w:val="5"/>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rPr>
                <w:sz w:val="20"/>
                <w:szCs w:val="20"/>
              </w:rPr>
            </w:pPr>
            <w:r>
              <w:rPr>
                <w:szCs w:val="18"/>
              </w:rPr>
              <w:t>List results of any treatments not described in clinical indications section:</w:t>
            </w:r>
          </w:p>
          <w:p w:rsidR="009724CC" w:rsidRDefault="009724CC" w:rsidP="00701E9D">
            <w:pPr>
              <w:pStyle w:val="2FormTableText"/>
              <w:rPr>
                <w:sz w:val="20"/>
                <w:szCs w:val="20"/>
              </w:rPr>
            </w:pPr>
          </w:p>
          <w:p w:rsidR="009724CC" w:rsidRDefault="009724CC" w:rsidP="00701E9D">
            <w:pPr>
              <w:pStyle w:val="2FormTableText"/>
              <w:rPr>
                <w:sz w:val="20"/>
                <w:szCs w:val="20"/>
              </w:rPr>
            </w:pPr>
          </w:p>
          <w:p w:rsidR="009724CC" w:rsidRDefault="009724CC" w:rsidP="00701E9D">
            <w:pPr>
              <w:pStyle w:val="2FormTableText"/>
              <w:rPr>
                <w:sz w:val="20"/>
                <w:szCs w:val="20"/>
              </w:rPr>
            </w:pPr>
          </w:p>
          <w:p w:rsidR="009724CC" w:rsidRDefault="009724CC" w:rsidP="00701E9D">
            <w:pPr>
              <w:pStyle w:val="2FormTableText"/>
              <w:rPr>
                <w:sz w:val="20"/>
                <w:szCs w:val="20"/>
              </w:rPr>
            </w:pPr>
          </w:p>
          <w:p w:rsidR="009724CC" w:rsidRDefault="009724CC" w:rsidP="00701E9D">
            <w:pPr>
              <w:pStyle w:val="2FormTableText"/>
              <w:rPr>
                <w:sz w:val="20"/>
                <w:szCs w:val="20"/>
              </w:rPr>
            </w:pPr>
          </w:p>
          <w:p w:rsidR="009724CC" w:rsidRDefault="009724CC" w:rsidP="00701E9D">
            <w:pPr>
              <w:pStyle w:val="2FormTableText"/>
              <w:rPr>
                <w:sz w:val="20"/>
                <w:szCs w:val="20"/>
              </w:rPr>
            </w:pPr>
          </w:p>
          <w:p w:rsidR="009724CC" w:rsidRDefault="009724CC" w:rsidP="00701E9D">
            <w:pPr>
              <w:pStyle w:val="2FormTableText"/>
              <w:rPr>
                <w:sz w:val="20"/>
                <w:szCs w:val="20"/>
              </w:rPr>
            </w:pPr>
          </w:p>
          <w:p w:rsidR="003B0747" w:rsidRDefault="003B0747" w:rsidP="00701E9D">
            <w:pPr>
              <w:pStyle w:val="2FormTableText"/>
              <w:rPr>
                <w:sz w:val="20"/>
                <w:szCs w:val="20"/>
              </w:rPr>
            </w:pPr>
          </w:p>
          <w:p w:rsidR="003B0747" w:rsidRPr="008359DC" w:rsidRDefault="003B0747" w:rsidP="00701E9D">
            <w:pPr>
              <w:pStyle w:val="2FormTableText"/>
              <w:rPr>
                <w:sz w:val="20"/>
                <w:szCs w:val="20"/>
              </w:rPr>
            </w:pPr>
          </w:p>
        </w:tc>
      </w:tr>
      <w:tr w:rsidR="009724CC" w:rsidTr="003B0747">
        <w:trPr>
          <w:cantSplit/>
          <w:trHeight w:val="47"/>
          <w:jc w:val="center"/>
        </w:trPr>
        <w:tc>
          <w:tcPr>
            <w:tcW w:w="11144" w:type="dxa"/>
            <w:gridSpan w:val="5"/>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rPr>
                <w:sz w:val="32"/>
              </w:rPr>
            </w:pPr>
            <w:r>
              <w:rPr>
                <w:b/>
              </w:rPr>
              <w:lastRenderedPageBreak/>
              <w:t>Participant</w:t>
            </w:r>
            <w:r w:rsidRPr="002E44DA">
              <w:rPr>
                <w:b/>
              </w:rPr>
              <w:t xml:space="preserve"> Medicaid ID Number:</w:t>
            </w:r>
            <w:r>
              <w:rPr>
                <w:sz w:val="22"/>
              </w:rPr>
              <w:t xml:space="preserve"> </w:t>
            </w:r>
            <w:r w:rsidR="00D77B48">
              <w:rPr>
                <w:sz w:val="32"/>
              </w:rPr>
              <w:fldChar w:fldCharType="begin">
                <w:ffData>
                  <w:name w:val="Check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 xml:space="preserve"> </w:t>
            </w:r>
            <w:r w:rsidR="00CB76BB">
              <w:rPr>
                <w:sz w:val="32"/>
              </w:rPr>
              <w:t xml:space="preserve">  </w:t>
            </w:r>
            <w:r w:rsidR="00CB76BB" w:rsidRPr="00CB76BB">
              <w:rPr>
                <w:b/>
              </w:rPr>
              <w:t>Elective CABG</w:t>
            </w:r>
          </w:p>
          <w:p w:rsidR="009724CC" w:rsidRDefault="009724CC" w:rsidP="003B0747">
            <w:pPr>
              <w:pStyle w:val="2FormTableHeader1"/>
              <w:ind w:left="0" w:right="0"/>
            </w:pPr>
            <w:r>
              <w:rPr>
                <w:sz w:val="20"/>
                <w:szCs w:val="20"/>
              </w:rPr>
              <w:t>Participant</w:t>
            </w:r>
            <w:r w:rsidRPr="0009248F">
              <w:rPr>
                <w:sz w:val="20"/>
                <w:szCs w:val="20"/>
              </w:rPr>
              <w:t xml:space="preserve"> Last/First</w:t>
            </w:r>
            <w:r>
              <w:rPr>
                <w:sz w:val="20"/>
                <w:szCs w:val="20"/>
              </w:rPr>
              <w:t>/Middle</w:t>
            </w:r>
            <w:r w:rsidRPr="0009248F">
              <w:rPr>
                <w:sz w:val="20"/>
                <w:szCs w:val="20"/>
              </w:rPr>
              <w:t xml:space="preserve"> Name:</w:t>
            </w:r>
            <w:r w:rsidRPr="002E44DA">
              <w:t xml:space="preserve"> </w:t>
            </w:r>
            <w:r>
              <w:t xml:space="preserve">_____________________________  </w:t>
            </w:r>
            <w:r w:rsidRPr="0009248F">
              <w:rPr>
                <w:sz w:val="20"/>
                <w:szCs w:val="20"/>
              </w:rPr>
              <w:t>Date of Birth:</w:t>
            </w:r>
            <w:r>
              <w:t xml:space="preserve">   </w:t>
            </w:r>
            <w:r w:rsidR="00D77B48">
              <w:rPr>
                <w:sz w:val="32"/>
              </w:rPr>
              <w:fldChar w:fldCharType="begin">
                <w:ffData>
                  <w:name w:val="Check1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tc>
      </w:tr>
      <w:tr w:rsidR="009724CC" w:rsidTr="00CB76BB">
        <w:trPr>
          <w:cantSplit/>
          <w:trHeight w:val="47"/>
          <w:jc w:val="center"/>
        </w:trPr>
        <w:tc>
          <w:tcPr>
            <w:tcW w:w="11144" w:type="dxa"/>
            <w:gridSpan w:val="5"/>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Header1"/>
              <w:ind w:left="0" w:right="0"/>
            </w:pPr>
            <w:r>
              <w:t>Labs/Studies/Tests(enter the date and results of pertinent labs, studies &amp; tests)</w:t>
            </w:r>
          </w:p>
        </w:tc>
      </w:tr>
      <w:tr w:rsidR="009724CC" w:rsidRPr="004E5503"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35"/>
          <w:jc w:val="center"/>
        </w:trPr>
        <w:tc>
          <w:tcPr>
            <w:tcW w:w="2584" w:type="dxa"/>
            <w:tcBorders>
              <w:top w:val="double" w:sz="4" w:space="0" w:color="auto"/>
              <w:left w:val="double" w:sz="4" w:space="0" w:color="auto"/>
              <w:bottom w:val="double" w:sz="4" w:space="0" w:color="auto"/>
              <w:right w:val="double" w:sz="4" w:space="0" w:color="auto"/>
            </w:tcBorders>
            <w:vAlign w:val="bottom"/>
          </w:tcPr>
          <w:p w:rsidR="009724CC" w:rsidRPr="004E5503" w:rsidRDefault="009724CC" w:rsidP="00701E9D">
            <w:pPr>
              <w:pStyle w:val="2FormTableText"/>
              <w:jc w:val="center"/>
              <w:rPr>
                <w:b/>
              </w:rPr>
            </w:pPr>
            <w:r w:rsidRPr="004E5503">
              <w:rPr>
                <w:b/>
              </w:rPr>
              <w:t>Date</w:t>
            </w:r>
            <w:r>
              <w:rPr>
                <w:b/>
              </w:rPr>
              <w:t>- if available/applicable</w:t>
            </w:r>
          </w:p>
        </w:tc>
        <w:tc>
          <w:tcPr>
            <w:tcW w:w="1850" w:type="dxa"/>
            <w:gridSpan w:val="2"/>
            <w:tcBorders>
              <w:top w:val="double" w:sz="4" w:space="0" w:color="auto"/>
              <w:left w:val="double" w:sz="4" w:space="0" w:color="auto"/>
              <w:bottom w:val="double" w:sz="4" w:space="0" w:color="auto"/>
              <w:right w:val="double" w:sz="4" w:space="0" w:color="auto"/>
            </w:tcBorders>
            <w:vAlign w:val="bottom"/>
          </w:tcPr>
          <w:p w:rsidR="009724CC" w:rsidRPr="001251B5" w:rsidRDefault="009724CC" w:rsidP="00701E9D">
            <w:pPr>
              <w:pStyle w:val="2FormTableText"/>
              <w:jc w:val="center"/>
              <w:rPr>
                <w:b/>
                <w:szCs w:val="18"/>
              </w:rPr>
            </w:pPr>
            <w:r w:rsidRPr="001251B5">
              <w:rPr>
                <w:b/>
                <w:szCs w:val="18"/>
              </w:rPr>
              <w:t>Lab/Study/Test</w:t>
            </w:r>
          </w:p>
        </w:tc>
        <w:tc>
          <w:tcPr>
            <w:tcW w:w="6710" w:type="dxa"/>
            <w:gridSpan w:val="2"/>
            <w:tcBorders>
              <w:top w:val="double" w:sz="4" w:space="0" w:color="auto"/>
              <w:left w:val="double" w:sz="4" w:space="0" w:color="auto"/>
              <w:bottom w:val="double" w:sz="4" w:space="0" w:color="auto"/>
              <w:right w:val="double" w:sz="4" w:space="0" w:color="auto"/>
            </w:tcBorders>
            <w:vAlign w:val="bottom"/>
          </w:tcPr>
          <w:p w:rsidR="009724CC" w:rsidRPr="004E5503" w:rsidRDefault="009724CC" w:rsidP="00701E9D">
            <w:pPr>
              <w:pStyle w:val="2FormTableText"/>
              <w:jc w:val="center"/>
              <w:rPr>
                <w:b/>
                <w:sz w:val="20"/>
              </w:rPr>
            </w:pPr>
            <w:r w:rsidRPr="004E5503">
              <w:rPr>
                <w:b/>
                <w:sz w:val="20"/>
              </w:rPr>
              <w:t>Results/Findings</w:t>
            </w:r>
          </w:p>
        </w:tc>
      </w:tr>
      <w:tr w:rsidR="009724CC"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584" w:type="dxa"/>
            <w:tcBorders>
              <w:top w:val="double" w:sz="4" w:space="0" w:color="auto"/>
              <w:left w:val="double" w:sz="4" w:space="0" w:color="auto"/>
              <w:bottom w:val="double" w:sz="4" w:space="0" w:color="auto"/>
              <w:right w:val="double" w:sz="4" w:space="0" w:color="auto"/>
            </w:tcBorders>
            <w:tcMar>
              <w:left w:w="115" w:type="dxa"/>
              <w:right w:w="0" w:type="dxa"/>
            </w:tcMar>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1850" w:type="dxa"/>
            <w:gridSpan w:val="2"/>
            <w:tcBorders>
              <w:top w:val="double" w:sz="4" w:space="0" w:color="auto"/>
              <w:left w:val="double" w:sz="4" w:space="0" w:color="auto"/>
              <w:bottom w:val="double" w:sz="4" w:space="0" w:color="auto"/>
              <w:right w:val="double" w:sz="4" w:space="0" w:color="auto"/>
            </w:tcBorders>
            <w:vAlign w:val="bottom"/>
          </w:tcPr>
          <w:p w:rsidR="009724CC" w:rsidRPr="00872DCF" w:rsidRDefault="009724CC" w:rsidP="00701E9D">
            <w:pPr>
              <w:pStyle w:val="2FormTableText"/>
              <w:rPr>
                <w:b/>
              </w:rPr>
            </w:pPr>
            <w:r w:rsidRPr="00872DCF">
              <w:rPr>
                <w:b/>
              </w:rPr>
              <w:t>Heart Catheterization</w:t>
            </w:r>
          </w:p>
        </w:tc>
        <w:tc>
          <w:tcPr>
            <w:tcW w:w="671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584" w:type="dxa"/>
            <w:tcBorders>
              <w:top w:val="double" w:sz="4" w:space="0" w:color="auto"/>
              <w:left w:val="double" w:sz="4" w:space="0" w:color="auto"/>
              <w:bottom w:val="double" w:sz="4" w:space="0" w:color="auto"/>
              <w:right w:val="double" w:sz="4" w:space="0" w:color="auto"/>
            </w:tcBorders>
            <w:tcMar>
              <w:left w:w="115" w:type="dxa"/>
              <w:right w:w="0" w:type="dxa"/>
            </w:tcMar>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1850" w:type="dxa"/>
            <w:gridSpan w:val="2"/>
            <w:tcBorders>
              <w:top w:val="double" w:sz="4" w:space="0" w:color="auto"/>
              <w:left w:val="double" w:sz="4" w:space="0" w:color="auto"/>
              <w:bottom w:val="double" w:sz="4" w:space="0" w:color="auto"/>
              <w:right w:val="double" w:sz="4" w:space="0" w:color="auto"/>
            </w:tcBorders>
            <w:vAlign w:val="bottom"/>
          </w:tcPr>
          <w:p w:rsidR="009724CC" w:rsidRPr="00872DCF" w:rsidRDefault="009724CC" w:rsidP="00701E9D">
            <w:pPr>
              <w:pStyle w:val="2FormTableText"/>
              <w:rPr>
                <w:b/>
              </w:rPr>
            </w:pPr>
            <w:r>
              <w:rPr>
                <w:b/>
              </w:rPr>
              <w:t>EKG</w:t>
            </w:r>
          </w:p>
        </w:tc>
        <w:tc>
          <w:tcPr>
            <w:tcW w:w="671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584" w:type="dxa"/>
            <w:tcBorders>
              <w:top w:val="double" w:sz="4" w:space="0" w:color="auto"/>
              <w:left w:val="double" w:sz="4" w:space="0" w:color="auto"/>
              <w:bottom w:val="double" w:sz="4" w:space="0" w:color="auto"/>
              <w:right w:val="double" w:sz="4" w:space="0" w:color="auto"/>
            </w:tcBorders>
            <w:tcMar>
              <w:left w:w="115" w:type="dxa"/>
              <w:right w:w="0" w:type="dxa"/>
            </w:tcMar>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1850" w:type="dxa"/>
            <w:gridSpan w:val="2"/>
            <w:tcBorders>
              <w:top w:val="double" w:sz="4" w:space="0" w:color="auto"/>
              <w:left w:val="double" w:sz="4" w:space="0" w:color="auto"/>
              <w:bottom w:val="double" w:sz="4" w:space="0" w:color="auto"/>
              <w:right w:val="double" w:sz="4" w:space="0" w:color="auto"/>
            </w:tcBorders>
            <w:vAlign w:val="bottom"/>
          </w:tcPr>
          <w:p w:rsidR="009724CC" w:rsidRPr="00872DCF" w:rsidRDefault="009724CC" w:rsidP="00701E9D">
            <w:pPr>
              <w:pStyle w:val="2FormTableText"/>
              <w:rPr>
                <w:b/>
              </w:rPr>
            </w:pPr>
            <w:r>
              <w:rPr>
                <w:b/>
              </w:rPr>
              <w:t>Stress Test</w:t>
            </w:r>
          </w:p>
        </w:tc>
        <w:tc>
          <w:tcPr>
            <w:tcW w:w="671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584" w:type="dxa"/>
            <w:tcBorders>
              <w:top w:val="double" w:sz="4" w:space="0" w:color="auto"/>
              <w:left w:val="double" w:sz="4" w:space="0" w:color="auto"/>
              <w:bottom w:val="double" w:sz="4" w:space="0" w:color="auto"/>
              <w:right w:val="double" w:sz="4" w:space="0" w:color="auto"/>
            </w:tcBorders>
            <w:tcMar>
              <w:left w:w="115" w:type="dxa"/>
              <w:right w:w="0" w:type="dxa"/>
            </w:tcMar>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1850" w:type="dxa"/>
            <w:gridSpan w:val="2"/>
            <w:tcBorders>
              <w:top w:val="double" w:sz="4" w:space="0" w:color="auto"/>
              <w:left w:val="double" w:sz="4" w:space="0" w:color="auto"/>
              <w:bottom w:val="double" w:sz="4" w:space="0" w:color="auto"/>
              <w:right w:val="double" w:sz="4" w:space="0" w:color="auto"/>
            </w:tcBorders>
            <w:vAlign w:val="bottom"/>
          </w:tcPr>
          <w:p w:rsidR="009724CC" w:rsidRPr="00872DCF" w:rsidRDefault="009724CC" w:rsidP="00701E9D">
            <w:pPr>
              <w:pStyle w:val="2FormTableText"/>
              <w:rPr>
                <w:b/>
              </w:rPr>
            </w:pPr>
          </w:p>
        </w:tc>
        <w:tc>
          <w:tcPr>
            <w:tcW w:w="671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584" w:type="dxa"/>
            <w:tcBorders>
              <w:top w:val="double" w:sz="4" w:space="0" w:color="auto"/>
              <w:left w:val="double" w:sz="4" w:space="0" w:color="auto"/>
              <w:bottom w:val="double" w:sz="4" w:space="0" w:color="auto"/>
              <w:right w:val="double" w:sz="4" w:space="0" w:color="auto"/>
            </w:tcBorders>
            <w:tcMar>
              <w:left w:w="115" w:type="dxa"/>
              <w:right w:w="0" w:type="dxa"/>
            </w:tcMar>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185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c>
          <w:tcPr>
            <w:tcW w:w="671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584" w:type="dxa"/>
            <w:tcBorders>
              <w:top w:val="double" w:sz="4" w:space="0" w:color="auto"/>
              <w:left w:val="double" w:sz="4" w:space="0" w:color="auto"/>
              <w:bottom w:val="double" w:sz="4" w:space="0" w:color="auto"/>
              <w:right w:val="double" w:sz="4" w:space="0" w:color="auto"/>
            </w:tcBorders>
            <w:tcMar>
              <w:left w:w="115" w:type="dxa"/>
              <w:right w:w="0" w:type="dxa"/>
            </w:tcMar>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185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c>
          <w:tcPr>
            <w:tcW w:w="671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584" w:type="dxa"/>
            <w:tcBorders>
              <w:top w:val="double" w:sz="4" w:space="0" w:color="auto"/>
              <w:left w:val="double" w:sz="4" w:space="0" w:color="auto"/>
              <w:bottom w:val="double" w:sz="4" w:space="0" w:color="auto"/>
              <w:right w:val="double" w:sz="4" w:space="0" w:color="auto"/>
            </w:tcBorders>
            <w:tcMar>
              <w:left w:w="115" w:type="dxa"/>
              <w:right w:w="0" w:type="dxa"/>
            </w:tcMar>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185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c>
          <w:tcPr>
            <w:tcW w:w="671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584" w:type="dxa"/>
            <w:tcBorders>
              <w:top w:val="double" w:sz="4" w:space="0" w:color="auto"/>
              <w:left w:val="double" w:sz="4" w:space="0" w:color="auto"/>
              <w:bottom w:val="double" w:sz="4" w:space="0" w:color="auto"/>
              <w:right w:val="double" w:sz="4" w:space="0" w:color="auto"/>
            </w:tcBorders>
            <w:tcMar>
              <w:left w:w="115" w:type="dxa"/>
              <w:right w:w="0" w:type="dxa"/>
            </w:tcMar>
            <w:vAlign w:val="bottom"/>
          </w:tcPr>
          <w:p w:rsidR="009724CC" w:rsidRDefault="00D77B48" w:rsidP="00701E9D">
            <w:pPr>
              <w:rPr>
                <w:sz w:val="22"/>
              </w:rPr>
            </w:pPr>
            <w:r>
              <w:rPr>
                <w:sz w:val="32"/>
              </w:rPr>
              <w:fldChar w:fldCharType="begin">
                <w:ffData>
                  <w:name w:val="Check5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2"/>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sidR="009724CC">
              <w:rPr>
                <w:sz w:val="32"/>
              </w:rPr>
              <w:t>/</w:t>
            </w:r>
            <w:r>
              <w:rPr>
                <w:sz w:val="32"/>
              </w:rPr>
              <w:fldChar w:fldCharType="begin">
                <w:ffData>
                  <w:name w:val="Check14"/>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724CC">
              <w:rPr>
                <w:sz w:val="32"/>
              </w:rPr>
              <w:instrText xml:space="preserve"> FORMCHECKBOX </w:instrText>
            </w:r>
            <w:r>
              <w:rPr>
                <w:sz w:val="32"/>
              </w:rPr>
            </w:r>
            <w:r>
              <w:rPr>
                <w:sz w:val="32"/>
              </w:rPr>
              <w:fldChar w:fldCharType="separate"/>
            </w:r>
            <w:r>
              <w:rPr>
                <w:sz w:val="32"/>
              </w:rPr>
              <w:fldChar w:fldCharType="end"/>
            </w:r>
          </w:p>
        </w:tc>
        <w:tc>
          <w:tcPr>
            <w:tcW w:w="185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c>
          <w:tcPr>
            <w:tcW w:w="6710" w:type="dxa"/>
            <w:gridSpan w:val="2"/>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pPr>
          </w:p>
        </w:tc>
      </w:tr>
      <w:tr w:rsidR="009724CC" w:rsidRPr="006D3B48"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7"/>
          <w:jc w:val="center"/>
        </w:trPr>
        <w:tc>
          <w:tcPr>
            <w:tcW w:w="11144" w:type="dxa"/>
            <w:gridSpan w:val="5"/>
            <w:tcBorders>
              <w:top w:val="double" w:sz="4" w:space="0" w:color="auto"/>
              <w:left w:val="double" w:sz="4" w:space="0" w:color="auto"/>
              <w:bottom w:val="double" w:sz="4" w:space="0" w:color="auto"/>
              <w:right w:val="double" w:sz="4" w:space="0" w:color="auto"/>
            </w:tcBorders>
            <w:tcMar>
              <w:left w:w="115" w:type="dxa"/>
              <w:right w:w="0" w:type="dxa"/>
            </w:tcMar>
            <w:vAlign w:val="bottom"/>
          </w:tcPr>
          <w:tbl>
            <w:tblPr>
              <w:tblW w:w="11709" w:type="dxa"/>
              <w:jc w:val="center"/>
              <w:tblLayout w:type="fixed"/>
              <w:tblCellMar>
                <w:top w:w="29" w:type="dxa"/>
                <w:left w:w="115" w:type="dxa"/>
                <w:bottom w:w="29" w:type="dxa"/>
                <w:right w:w="115" w:type="dxa"/>
              </w:tblCellMar>
              <w:tblLook w:val="0000"/>
            </w:tblPr>
            <w:tblGrid>
              <w:gridCol w:w="2809"/>
              <w:gridCol w:w="2190"/>
              <w:gridCol w:w="6710"/>
            </w:tblGrid>
            <w:tr w:rsidR="009724CC" w:rsidTr="00701E9D">
              <w:trPr>
                <w:cantSplit/>
                <w:trHeight w:val="47"/>
                <w:jc w:val="center"/>
              </w:trPr>
              <w:tc>
                <w:tcPr>
                  <w:tcW w:w="11709" w:type="dxa"/>
                  <w:gridSpan w:val="3"/>
                  <w:tcBorders>
                    <w:top w:val="double" w:sz="4" w:space="0" w:color="auto"/>
                    <w:left w:val="double" w:sz="4" w:space="0" w:color="auto"/>
                    <w:right w:val="double" w:sz="4" w:space="0" w:color="auto"/>
                  </w:tcBorders>
                  <w:vAlign w:val="bottom"/>
                </w:tcPr>
                <w:p w:rsidR="009724CC" w:rsidRDefault="009724CC" w:rsidP="00701E9D">
                  <w:pPr>
                    <w:pStyle w:val="2FormTableHeader1"/>
                    <w:ind w:left="0" w:right="0"/>
                  </w:pPr>
                  <w:r>
                    <w:t>X-ray &amp; Imaging(enter the date and results of x-rays and imaging)</w:t>
                  </w:r>
                </w:p>
              </w:tc>
            </w:tr>
            <w:tr w:rsidR="009724CC" w:rsidRPr="004E5503" w:rsidTr="00BF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35"/>
                <w:jc w:val="center"/>
              </w:trPr>
              <w:tc>
                <w:tcPr>
                  <w:tcW w:w="2809" w:type="dxa"/>
                  <w:tcBorders>
                    <w:top w:val="double" w:sz="4" w:space="0" w:color="auto"/>
                    <w:left w:val="double" w:sz="4" w:space="0" w:color="auto"/>
                    <w:bottom w:val="single" w:sz="4" w:space="0" w:color="auto"/>
                  </w:tcBorders>
                  <w:vAlign w:val="bottom"/>
                </w:tcPr>
                <w:p w:rsidR="009724CC" w:rsidRPr="004E5503" w:rsidRDefault="00F612B4" w:rsidP="00701E9D">
                  <w:pPr>
                    <w:pStyle w:val="2FormTableText"/>
                    <w:jc w:val="center"/>
                    <w:rPr>
                      <w:b/>
                    </w:rPr>
                  </w:pPr>
                  <w:r>
                    <w:rPr>
                      <w:b/>
                    </w:rPr>
                    <w:t xml:space="preserve"> </w:t>
                  </w:r>
                  <w:r w:rsidR="009724CC" w:rsidRPr="004E5503">
                    <w:rPr>
                      <w:b/>
                    </w:rPr>
                    <w:t>Date</w:t>
                  </w:r>
                  <w:r w:rsidR="009724CC">
                    <w:rPr>
                      <w:b/>
                    </w:rPr>
                    <w:t>- if available/applicable</w:t>
                  </w:r>
                </w:p>
              </w:tc>
              <w:tc>
                <w:tcPr>
                  <w:tcW w:w="2190" w:type="dxa"/>
                  <w:tcBorders>
                    <w:top w:val="double" w:sz="4" w:space="0" w:color="auto"/>
                  </w:tcBorders>
                  <w:vAlign w:val="bottom"/>
                </w:tcPr>
                <w:p w:rsidR="009724CC" w:rsidRPr="001251B5" w:rsidRDefault="009724CC" w:rsidP="00701E9D">
                  <w:pPr>
                    <w:pStyle w:val="2FormTableText"/>
                    <w:rPr>
                      <w:b/>
                      <w:szCs w:val="18"/>
                    </w:rPr>
                  </w:pPr>
                  <w:r>
                    <w:rPr>
                      <w:b/>
                      <w:szCs w:val="18"/>
                    </w:rPr>
                    <w:t xml:space="preserve">     </w:t>
                  </w:r>
                  <w:r w:rsidRPr="001251B5">
                    <w:rPr>
                      <w:b/>
                      <w:szCs w:val="18"/>
                    </w:rPr>
                    <w:t>X-Ray</w:t>
                  </w:r>
                  <w:r>
                    <w:rPr>
                      <w:b/>
                      <w:szCs w:val="18"/>
                    </w:rPr>
                    <w:t xml:space="preserve">/Imaging  </w:t>
                  </w:r>
                </w:p>
              </w:tc>
              <w:tc>
                <w:tcPr>
                  <w:tcW w:w="6710" w:type="dxa"/>
                  <w:tcBorders>
                    <w:top w:val="double" w:sz="4" w:space="0" w:color="auto"/>
                    <w:bottom w:val="single" w:sz="4" w:space="0" w:color="auto"/>
                    <w:right w:val="double" w:sz="4" w:space="0" w:color="auto"/>
                  </w:tcBorders>
                  <w:vAlign w:val="bottom"/>
                </w:tcPr>
                <w:p w:rsidR="009724CC" w:rsidRPr="004E5503" w:rsidRDefault="009724CC" w:rsidP="00701E9D">
                  <w:pPr>
                    <w:pStyle w:val="2FormTableText"/>
                    <w:jc w:val="center"/>
                    <w:rPr>
                      <w:b/>
                      <w:sz w:val="20"/>
                    </w:rPr>
                  </w:pPr>
                  <w:r w:rsidRPr="004E5503">
                    <w:rPr>
                      <w:b/>
                      <w:sz w:val="20"/>
                    </w:rPr>
                    <w:t>Results/Findings</w:t>
                  </w:r>
                </w:p>
              </w:tc>
            </w:tr>
            <w:tr w:rsidR="009724CC" w:rsidTr="00BF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09" w:type="dxa"/>
                  <w:tcBorders>
                    <w:left w:val="double" w:sz="4" w:space="0" w:color="auto"/>
                    <w:right w:val="single" w:sz="4" w:space="0" w:color="auto"/>
                  </w:tcBorders>
                  <w:tcMar>
                    <w:left w:w="115" w:type="dxa"/>
                    <w:right w:w="0" w:type="dxa"/>
                  </w:tcMar>
                  <w:vAlign w:val="bottom"/>
                </w:tcPr>
                <w:p w:rsidR="009724CC" w:rsidRDefault="00F612B4" w:rsidP="00701E9D">
                  <w:pPr>
                    <w:rPr>
                      <w:sz w:val="22"/>
                    </w:rPr>
                  </w:pPr>
                  <w:r>
                    <w:rPr>
                      <w:sz w:val="32"/>
                    </w:rPr>
                    <w:t xml:space="preserve">  </w:t>
                  </w:r>
                  <w:r w:rsidR="00BF563D">
                    <w:rPr>
                      <w:sz w:val="32"/>
                    </w:rPr>
                    <w:t xml:space="preserve"> </w:t>
                  </w:r>
                  <w:r w:rsidR="00D77B48">
                    <w:rPr>
                      <w:sz w:val="32"/>
                    </w:rPr>
                    <w:fldChar w:fldCharType="begin">
                      <w:ffData>
                        <w:name w:val="Check5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2"/>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90" w:type="dxa"/>
                  <w:tcBorders>
                    <w:left w:val="single" w:sz="4" w:space="0" w:color="auto"/>
                  </w:tcBorders>
                  <w:vAlign w:val="bottom"/>
                </w:tcPr>
                <w:p w:rsidR="009724CC" w:rsidRPr="00872DCF" w:rsidRDefault="009724CC" w:rsidP="00701E9D">
                  <w:pPr>
                    <w:pStyle w:val="2FormTableText"/>
                    <w:rPr>
                      <w:b/>
                    </w:rPr>
                  </w:pPr>
                  <w:r>
                    <w:rPr>
                      <w:b/>
                    </w:rPr>
                    <w:t>ECHO</w:t>
                  </w:r>
                </w:p>
              </w:tc>
              <w:tc>
                <w:tcPr>
                  <w:tcW w:w="6710" w:type="dxa"/>
                  <w:tcBorders>
                    <w:right w:val="double" w:sz="4" w:space="0" w:color="auto"/>
                  </w:tcBorders>
                  <w:vAlign w:val="bottom"/>
                </w:tcPr>
                <w:p w:rsidR="009724CC" w:rsidRDefault="009724CC" w:rsidP="00701E9D">
                  <w:pPr>
                    <w:pStyle w:val="2FormTableText"/>
                  </w:pPr>
                </w:p>
              </w:tc>
            </w:tr>
            <w:tr w:rsidR="009724CC" w:rsidTr="00BF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09" w:type="dxa"/>
                  <w:tcBorders>
                    <w:left w:val="double" w:sz="4" w:space="0" w:color="auto"/>
                    <w:right w:val="single" w:sz="4" w:space="0" w:color="auto"/>
                  </w:tcBorders>
                  <w:tcMar>
                    <w:left w:w="115" w:type="dxa"/>
                    <w:right w:w="0" w:type="dxa"/>
                  </w:tcMar>
                  <w:vAlign w:val="bottom"/>
                </w:tcPr>
                <w:p w:rsidR="009724CC" w:rsidRDefault="00F612B4" w:rsidP="00701E9D">
                  <w:pPr>
                    <w:rPr>
                      <w:sz w:val="22"/>
                    </w:rPr>
                  </w:pPr>
                  <w:r>
                    <w:rPr>
                      <w:sz w:val="32"/>
                    </w:rPr>
                    <w:t xml:space="preserve">  </w:t>
                  </w:r>
                  <w:r w:rsidR="00BF563D">
                    <w:rPr>
                      <w:sz w:val="32"/>
                    </w:rPr>
                    <w:t xml:space="preserve"> </w:t>
                  </w:r>
                  <w:r w:rsidR="00D77B48">
                    <w:rPr>
                      <w:sz w:val="32"/>
                    </w:rPr>
                    <w:fldChar w:fldCharType="begin">
                      <w:ffData>
                        <w:name w:val="Check5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2"/>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90" w:type="dxa"/>
                  <w:tcBorders>
                    <w:left w:val="single" w:sz="4" w:space="0" w:color="auto"/>
                  </w:tcBorders>
                  <w:vAlign w:val="bottom"/>
                </w:tcPr>
                <w:p w:rsidR="009724CC" w:rsidRPr="00872DCF" w:rsidRDefault="009724CC" w:rsidP="00701E9D">
                  <w:pPr>
                    <w:pStyle w:val="2FormTableText"/>
                    <w:rPr>
                      <w:b/>
                    </w:rPr>
                  </w:pPr>
                  <w:r>
                    <w:rPr>
                      <w:b/>
                    </w:rPr>
                    <w:t>TEE</w:t>
                  </w:r>
                </w:p>
              </w:tc>
              <w:tc>
                <w:tcPr>
                  <w:tcW w:w="6710" w:type="dxa"/>
                  <w:tcBorders>
                    <w:right w:val="double" w:sz="4" w:space="0" w:color="auto"/>
                  </w:tcBorders>
                  <w:vAlign w:val="bottom"/>
                </w:tcPr>
                <w:p w:rsidR="009724CC" w:rsidRDefault="009724CC" w:rsidP="00701E9D">
                  <w:pPr>
                    <w:pStyle w:val="2FormTableText"/>
                  </w:pPr>
                </w:p>
              </w:tc>
            </w:tr>
            <w:tr w:rsidR="009724CC" w:rsidTr="00BF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09" w:type="dxa"/>
                  <w:tcBorders>
                    <w:left w:val="double" w:sz="4" w:space="0" w:color="auto"/>
                    <w:bottom w:val="single" w:sz="4" w:space="0" w:color="auto"/>
                    <w:right w:val="single" w:sz="4" w:space="0" w:color="auto"/>
                  </w:tcBorders>
                  <w:tcMar>
                    <w:left w:w="115" w:type="dxa"/>
                    <w:right w:w="0" w:type="dxa"/>
                  </w:tcMar>
                  <w:vAlign w:val="bottom"/>
                </w:tcPr>
                <w:p w:rsidR="009724CC" w:rsidRDefault="00F612B4" w:rsidP="00701E9D">
                  <w:pPr>
                    <w:rPr>
                      <w:sz w:val="22"/>
                    </w:rPr>
                  </w:pPr>
                  <w:r>
                    <w:rPr>
                      <w:sz w:val="32"/>
                    </w:rPr>
                    <w:t xml:space="preserve">  </w:t>
                  </w:r>
                  <w:r w:rsidR="00BF563D">
                    <w:rPr>
                      <w:sz w:val="32"/>
                    </w:rPr>
                    <w:t xml:space="preserve"> </w:t>
                  </w:r>
                  <w:r w:rsidR="00D77B48">
                    <w:rPr>
                      <w:sz w:val="32"/>
                    </w:rPr>
                    <w:fldChar w:fldCharType="begin">
                      <w:ffData>
                        <w:name w:val="Check5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2"/>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90" w:type="dxa"/>
                  <w:tcBorders>
                    <w:left w:val="single" w:sz="4" w:space="0" w:color="auto"/>
                    <w:bottom w:val="single" w:sz="4" w:space="0" w:color="auto"/>
                  </w:tcBorders>
                  <w:vAlign w:val="bottom"/>
                </w:tcPr>
                <w:p w:rsidR="009724CC" w:rsidRPr="00872DCF" w:rsidRDefault="009724CC" w:rsidP="00701E9D">
                  <w:pPr>
                    <w:pStyle w:val="2FormTableText"/>
                    <w:rPr>
                      <w:b/>
                    </w:rPr>
                  </w:pPr>
                </w:p>
              </w:tc>
              <w:tc>
                <w:tcPr>
                  <w:tcW w:w="6710" w:type="dxa"/>
                  <w:tcBorders>
                    <w:bottom w:val="single" w:sz="4" w:space="0" w:color="auto"/>
                    <w:right w:val="double" w:sz="4" w:space="0" w:color="auto"/>
                  </w:tcBorders>
                  <w:vAlign w:val="bottom"/>
                </w:tcPr>
                <w:p w:rsidR="009724CC" w:rsidRDefault="009724CC" w:rsidP="00701E9D">
                  <w:pPr>
                    <w:pStyle w:val="2FormTableText"/>
                  </w:pPr>
                </w:p>
              </w:tc>
            </w:tr>
            <w:tr w:rsidR="009724CC" w:rsidTr="00BF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09" w:type="dxa"/>
                  <w:tcBorders>
                    <w:top w:val="single" w:sz="4" w:space="0" w:color="auto"/>
                    <w:left w:val="double" w:sz="4" w:space="0" w:color="auto"/>
                    <w:right w:val="single" w:sz="4" w:space="0" w:color="auto"/>
                  </w:tcBorders>
                  <w:tcMar>
                    <w:left w:w="115" w:type="dxa"/>
                    <w:right w:w="0" w:type="dxa"/>
                  </w:tcMar>
                  <w:vAlign w:val="bottom"/>
                </w:tcPr>
                <w:p w:rsidR="009724CC" w:rsidRDefault="00F612B4" w:rsidP="00701E9D">
                  <w:pPr>
                    <w:rPr>
                      <w:sz w:val="22"/>
                    </w:rPr>
                  </w:pPr>
                  <w:r>
                    <w:rPr>
                      <w:sz w:val="32"/>
                    </w:rPr>
                    <w:t xml:space="preserve">  </w:t>
                  </w:r>
                  <w:r w:rsidR="00BF563D">
                    <w:rPr>
                      <w:sz w:val="32"/>
                    </w:rPr>
                    <w:t xml:space="preserve"> </w:t>
                  </w:r>
                  <w:r w:rsidR="00D77B48">
                    <w:rPr>
                      <w:sz w:val="32"/>
                    </w:rPr>
                    <w:fldChar w:fldCharType="begin">
                      <w:ffData>
                        <w:name w:val="Check5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2"/>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90" w:type="dxa"/>
                  <w:tcBorders>
                    <w:left w:val="single" w:sz="4" w:space="0" w:color="auto"/>
                    <w:bottom w:val="single" w:sz="4" w:space="0" w:color="auto"/>
                  </w:tcBorders>
                  <w:vAlign w:val="bottom"/>
                </w:tcPr>
                <w:p w:rsidR="009724CC" w:rsidRDefault="009724CC" w:rsidP="00701E9D">
                  <w:pPr>
                    <w:pStyle w:val="2FormTableText"/>
                  </w:pPr>
                </w:p>
              </w:tc>
              <w:tc>
                <w:tcPr>
                  <w:tcW w:w="6710" w:type="dxa"/>
                  <w:tcBorders>
                    <w:bottom w:val="single" w:sz="4" w:space="0" w:color="auto"/>
                    <w:right w:val="double" w:sz="4" w:space="0" w:color="auto"/>
                  </w:tcBorders>
                  <w:vAlign w:val="bottom"/>
                </w:tcPr>
                <w:p w:rsidR="009724CC" w:rsidRDefault="009724CC" w:rsidP="00701E9D">
                  <w:pPr>
                    <w:pStyle w:val="2FormTableText"/>
                  </w:pPr>
                </w:p>
              </w:tc>
            </w:tr>
            <w:tr w:rsidR="009724CC" w:rsidTr="00BF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09" w:type="dxa"/>
                  <w:tcBorders>
                    <w:left w:val="double" w:sz="4" w:space="0" w:color="auto"/>
                    <w:right w:val="single" w:sz="4" w:space="0" w:color="auto"/>
                  </w:tcBorders>
                  <w:tcMar>
                    <w:left w:w="115" w:type="dxa"/>
                    <w:right w:w="0" w:type="dxa"/>
                  </w:tcMar>
                  <w:vAlign w:val="bottom"/>
                </w:tcPr>
                <w:p w:rsidR="009724CC" w:rsidRDefault="00F612B4" w:rsidP="00701E9D">
                  <w:pPr>
                    <w:rPr>
                      <w:sz w:val="22"/>
                    </w:rPr>
                  </w:pPr>
                  <w:r>
                    <w:rPr>
                      <w:sz w:val="32"/>
                    </w:rPr>
                    <w:t xml:space="preserve">  </w:t>
                  </w:r>
                  <w:r w:rsidR="00BF563D">
                    <w:rPr>
                      <w:sz w:val="32"/>
                    </w:rPr>
                    <w:t xml:space="preserve"> </w:t>
                  </w:r>
                  <w:r w:rsidR="00D77B48">
                    <w:rPr>
                      <w:sz w:val="32"/>
                    </w:rPr>
                    <w:fldChar w:fldCharType="begin">
                      <w:ffData>
                        <w:name w:val="Check5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2"/>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90" w:type="dxa"/>
                  <w:tcBorders>
                    <w:top w:val="single" w:sz="4" w:space="0" w:color="auto"/>
                    <w:left w:val="single" w:sz="4" w:space="0" w:color="auto"/>
                  </w:tcBorders>
                  <w:vAlign w:val="bottom"/>
                </w:tcPr>
                <w:p w:rsidR="009724CC" w:rsidRDefault="009724CC" w:rsidP="00701E9D">
                  <w:pPr>
                    <w:pStyle w:val="2FormTableText"/>
                  </w:pPr>
                </w:p>
              </w:tc>
              <w:tc>
                <w:tcPr>
                  <w:tcW w:w="6710" w:type="dxa"/>
                  <w:tcBorders>
                    <w:top w:val="single" w:sz="4" w:space="0" w:color="auto"/>
                    <w:right w:val="double" w:sz="4" w:space="0" w:color="auto"/>
                  </w:tcBorders>
                  <w:vAlign w:val="bottom"/>
                </w:tcPr>
                <w:p w:rsidR="009724CC" w:rsidRDefault="009724CC" w:rsidP="00701E9D">
                  <w:pPr>
                    <w:pStyle w:val="2FormTableText"/>
                  </w:pPr>
                </w:p>
              </w:tc>
            </w:tr>
            <w:tr w:rsidR="009724CC" w:rsidTr="00BF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09" w:type="dxa"/>
                  <w:tcBorders>
                    <w:left w:val="double" w:sz="4" w:space="0" w:color="auto"/>
                    <w:right w:val="single" w:sz="4" w:space="0" w:color="auto"/>
                  </w:tcBorders>
                  <w:tcMar>
                    <w:left w:w="115" w:type="dxa"/>
                    <w:right w:w="0" w:type="dxa"/>
                  </w:tcMar>
                  <w:vAlign w:val="bottom"/>
                </w:tcPr>
                <w:p w:rsidR="009724CC" w:rsidRDefault="00F612B4" w:rsidP="00701E9D">
                  <w:pPr>
                    <w:rPr>
                      <w:sz w:val="22"/>
                    </w:rPr>
                  </w:pPr>
                  <w:r>
                    <w:rPr>
                      <w:sz w:val="32"/>
                    </w:rPr>
                    <w:t xml:space="preserve">  </w:t>
                  </w:r>
                  <w:r w:rsidR="00BF563D">
                    <w:rPr>
                      <w:sz w:val="32"/>
                    </w:rPr>
                    <w:t xml:space="preserve"> </w:t>
                  </w:r>
                  <w:r w:rsidR="00D77B48">
                    <w:rPr>
                      <w:sz w:val="32"/>
                    </w:rPr>
                    <w:fldChar w:fldCharType="begin">
                      <w:ffData>
                        <w:name w:val="Check5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2"/>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90" w:type="dxa"/>
                  <w:tcBorders>
                    <w:left w:val="single" w:sz="4" w:space="0" w:color="auto"/>
                  </w:tcBorders>
                  <w:vAlign w:val="bottom"/>
                </w:tcPr>
                <w:p w:rsidR="009724CC" w:rsidRDefault="009724CC" w:rsidP="00701E9D">
                  <w:pPr>
                    <w:pStyle w:val="2FormTableText"/>
                  </w:pPr>
                </w:p>
              </w:tc>
              <w:tc>
                <w:tcPr>
                  <w:tcW w:w="6710" w:type="dxa"/>
                  <w:tcBorders>
                    <w:right w:val="double" w:sz="4" w:space="0" w:color="auto"/>
                  </w:tcBorders>
                  <w:vAlign w:val="bottom"/>
                </w:tcPr>
                <w:p w:rsidR="009724CC" w:rsidRDefault="009724CC" w:rsidP="00701E9D">
                  <w:pPr>
                    <w:pStyle w:val="2FormTableText"/>
                  </w:pPr>
                </w:p>
              </w:tc>
            </w:tr>
            <w:tr w:rsidR="009724CC" w:rsidTr="00BF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09" w:type="dxa"/>
                  <w:tcBorders>
                    <w:left w:val="double" w:sz="4" w:space="0" w:color="auto"/>
                    <w:bottom w:val="single" w:sz="4" w:space="0" w:color="auto"/>
                    <w:right w:val="single" w:sz="4" w:space="0" w:color="auto"/>
                  </w:tcBorders>
                  <w:tcMar>
                    <w:left w:w="115" w:type="dxa"/>
                    <w:right w:w="0" w:type="dxa"/>
                  </w:tcMar>
                  <w:vAlign w:val="bottom"/>
                </w:tcPr>
                <w:p w:rsidR="009724CC" w:rsidRDefault="00F612B4" w:rsidP="00701E9D">
                  <w:pPr>
                    <w:rPr>
                      <w:sz w:val="32"/>
                    </w:rPr>
                  </w:pPr>
                  <w:r>
                    <w:rPr>
                      <w:sz w:val="32"/>
                    </w:rPr>
                    <w:t xml:space="preserve">  </w:t>
                  </w:r>
                  <w:r w:rsidR="00BF563D">
                    <w:rPr>
                      <w:sz w:val="32"/>
                    </w:rPr>
                    <w:t xml:space="preserve"> </w:t>
                  </w:r>
                  <w:r w:rsidR="00D77B48">
                    <w:rPr>
                      <w:sz w:val="32"/>
                    </w:rPr>
                    <w:fldChar w:fldCharType="begin">
                      <w:ffData>
                        <w:name w:val="Check5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2"/>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90" w:type="dxa"/>
                  <w:tcBorders>
                    <w:left w:val="single" w:sz="4" w:space="0" w:color="auto"/>
                  </w:tcBorders>
                  <w:vAlign w:val="bottom"/>
                </w:tcPr>
                <w:p w:rsidR="009724CC" w:rsidRDefault="009724CC" w:rsidP="00701E9D">
                  <w:pPr>
                    <w:pStyle w:val="2FormTableText"/>
                  </w:pPr>
                </w:p>
              </w:tc>
              <w:tc>
                <w:tcPr>
                  <w:tcW w:w="6710" w:type="dxa"/>
                  <w:tcBorders>
                    <w:right w:val="double" w:sz="4" w:space="0" w:color="auto"/>
                  </w:tcBorders>
                  <w:vAlign w:val="bottom"/>
                </w:tcPr>
                <w:p w:rsidR="009724CC" w:rsidRDefault="009724CC" w:rsidP="00701E9D">
                  <w:pPr>
                    <w:pStyle w:val="2FormTableText"/>
                  </w:pPr>
                </w:p>
              </w:tc>
            </w:tr>
            <w:tr w:rsidR="009724CC" w:rsidTr="00BF5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09" w:type="dxa"/>
                  <w:tcBorders>
                    <w:left w:val="double" w:sz="4" w:space="0" w:color="auto"/>
                    <w:bottom w:val="single" w:sz="4" w:space="0" w:color="auto"/>
                    <w:right w:val="single" w:sz="4" w:space="0" w:color="auto"/>
                  </w:tcBorders>
                  <w:tcMar>
                    <w:left w:w="115" w:type="dxa"/>
                    <w:right w:w="0" w:type="dxa"/>
                  </w:tcMar>
                  <w:vAlign w:val="bottom"/>
                </w:tcPr>
                <w:p w:rsidR="009724CC" w:rsidRDefault="009724CC" w:rsidP="00701E9D">
                  <w:pPr>
                    <w:rPr>
                      <w:sz w:val="32"/>
                    </w:rPr>
                  </w:pPr>
                </w:p>
              </w:tc>
              <w:tc>
                <w:tcPr>
                  <w:tcW w:w="2190" w:type="dxa"/>
                  <w:tcBorders>
                    <w:left w:val="single" w:sz="4" w:space="0" w:color="auto"/>
                    <w:bottom w:val="single" w:sz="4" w:space="0" w:color="auto"/>
                  </w:tcBorders>
                  <w:vAlign w:val="bottom"/>
                </w:tcPr>
                <w:p w:rsidR="009724CC" w:rsidRDefault="009724CC" w:rsidP="00701E9D">
                  <w:pPr>
                    <w:pStyle w:val="2FormTableText"/>
                  </w:pPr>
                </w:p>
              </w:tc>
              <w:tc>
                <w:tcPr>
                  <w:tcW w:w="6710" w:type="dxa"/>
                  <w:tcBorders>
                    <w:bottom w:val="single" w:sz="4" w:space="0" w:color="auto"/>
                    <w:right w:val="double" w:sz="4" w:space="0" w:color="auto"/>
                  </w:tcBorders>
                  <w:vAlign w:val="bottom"/>
                </w:tcPr>
                <w:p w:rsidR="009724CC" w:rsidRDefault="009724CC" w:rsidP="00701E9D">
                  <w:pPr>
                    <w:pStyle w:val="2FormTableText"/>
                  </w:pPr>
                </w:p>
              </w:tc>
            </w:tr>
          </w:tbl>
          <w:p w:rsidR="009724CC" w:rsidRPr="006D3B48" w:rsidRDefault="009724CC" w:rsidP="00701E9D">
            <w:pPr>
              <w:pStyle w:val="2FormTableText"/>
              <w:rPr>
                <w:b/>
                <w:sz w:val="22"/>
                <w:szCs w:val="22"/>
              </w:rPr>
            </w:pPr>
          </w:p>
        </w:tc>
      </w:tr>
      <w:tr w:rsidR="003B0747"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
          <w:jc w:val="center"/>
        </w:trPr>
        <w:tc>
          <w:tcPr>
            <w:tcW w:w="11144" w:type="dxa"/>
            <w:gridSpan w:val="5"/>
            <w:tcBorders>
              <w:top w:val="double" w:sz="4" w:space="0" w:color="auto"/>
              <w:left w:val="double" w:sz="4" w:space="0" w:color="auto"/>
              <w:bottom w:val="double" w:sz="4" w:space="0" w:color="auto"/>
              <w:right w:val="double" w:sz="4" w:space="0" w:color="auto"/>
            </w:tcBorders>
            <w:tcMar>
              <w:left w:w="115" w:type="dxa"/>
              <w:right w:w="0" w:type="dxa"/>
            </w:tcMar>
            <w:vAlign w:val="bottom"/>
          </w:tcPr>
          <w:p w:rsidR="003B0747" w:rsidRPr="006D3B48" w:rsidRDefault="003B0747" w:rsidP="00701E9D">
            <w:pPr>
              <w:rPr>
                <w:b/>
                <w:sz w:val="22"/>
                <w:szCs w:val="22"/>
              </w:rPr>
            </w:pPr>
          </w:p>
        </w:tc>
      </w:tr>
      <w:tr w:rsidR="009724CC" w:rsidTr="00CB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
          <w:jc w:val="center"/>
        </w:trPr>
        <w:tc>
          <w:tcPr>
            <w:tcW w:w="11144" w:type="dxa"/>
            <w:gridSpan w:val="5"/>
            <w:tcBorders>
              <w:top w:val="double" w:sz="4" w:space="0" w:color="auto"/>
              <w:left w:val="double" w:sz="4" w:space="0" w:color="auto"/>
              <w:bottom w:val="double" w:sz="4" w:space="0" w:color="auto"/>
              <w:right w:val="double" w:sz="4" w:space="0" w:color="auto"/>
            </w:tcBorders>
            <w:tcMar>
              <w:left w:w="115" w:type="dxa"/>
              <w:right w:w="0" w:type="dxa"/>
            </w:tcMar>
            <w:vAlign w:val="bottom"/>
          </w:tcPr>
          <w:p w:rsidR="009724CC" w:rsidRPr="004C72AE" w:rsidRDefault="009724CC" w:rsidP="00701E9D">
            <w:pPr>
              <w:rPr>
                <w:i/>
                <w:iCs/>
              </w:rPr>
            </w:pPr>
            <w:r w:rsidRPr="006D3B48">
              <w:rPr>
                <w:b/>
                <w:sz w:val="22"/>
                <w:szCs w:val="22"/>
              </w:rPr>
              <w:t>Additional Comments</w:t>
            </w:r>
            <w:r>
              <w:rPr>
                <w:b/>
                <w:sz w:val="22"/>
                <w:szCs w:val="22"/>
              </w:rPr>
              <w:t xml:space="preserve">: </w:t>
            </w:r>
            <w:r w:rsidRPr="004C72AE">
              <w:rPr>
                <w:i/>
                <w:iCs/>
              </w:rPr>
              <w:t xml:space="preserve">Please provide additional information needed to complete prior authorization review.  It is </w:t>
            </w:r>
            <w:r w:rsidRPr="004C72AE">
              <w:rPr>
                <w:b/>
                <w:i/>
                <w:iCs/>
              </w:rPr>
              <w:t>NOT</w:t>
            </w:r>
            <w:r w:rsidRPr="004C72AE">
              <w:rPr>
                <w:i/>
                <w:iCs/>
              </w:rPr>
              <w:t xml:space="preserve"> necessary to repeat information that was already provided in other sections of this form. Include a short clinical summary of the participants’ pertinent history and progress.</w:t>
            </w:r>
          </w:p>
          <w:p w:rsidR="009724CC" w:rsidRPr="004C72AE" w:rsidRDefault="009724CC" w:rsidP="00701E9D">
            <w:pPr>
              <w:pStyle w:val="2FormTableText"/>
              <w:pBdr>
                <w:bottom w:val="single" w:sz="12" w:space="1" w:color="auto"/>
              </w:pBdr>
              <w:rPr>
                <w:b/>
                <w:sz w:val="22"/>
                <w:szCs w:val="22"/>
              </w:rPr>
            </w:pPr>
          </w:p>
          <w:p w:rsidR="009724CC" w:rsidRDefault="009724CC" w:rsidP="00701E9D">
            <w:pPr>
              <w:pStyle w:val="2FormTableText"/>
              <w:pBdr>
                <w:bottom w:val="single" w:sz="8" w:space="1" w:color="auto"/>
                <w:between w:val="single" w:sz="8" w:space="1" w:color="auto"/>
              </w:pBdr>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p>
          <w:p w:rsidR="009724CC" w:rsidRDefault="009724CC" w:rsidP="00701E9D">
            <w:pPr>
              <w:pStyle w:val="2FormTableText"/>
              <w:pBdr>
                <w:bottom w:val="single" w:sz="8" w:space="1" w:color="auto"/>
                <w:between w:val="single" w:sz="8" w:space="1" w:color="auto"/>
              </w:pBdr>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p>
          <w:p w:rsidR="009724CC" w:rsidRDefault="009724CC" w:rsidP="00701E9D">
            <w:pPr>
              <w:pStyle w:val="2FormTableText"/>
              <w:pBdr>
                <w:bottom w:val="single" w:sz="8" w:space="1" w:color="auto"/>
                <w:between w:val="single" w:sz="8" w:space="1" w:color="auto"/>
              </w:pBdr>
              <w:rPr>
                <w:sz w:val="22"/>
                <w:szCs w:val="22"/>
              </w:rPr>
            </w:pPr>
          </w:p>
          <w:p w:rsidR="009724CC" w:rsidRDefault="009724CC" w:rsidP="00701E9D">
            <w:pPr>
              <w:pStyle w:val="2FormTableText"/>
              <w:pBdr>
                <w:bottom w:val="single" w:sz="8" w:space="1" w:color="auto"/>
                <w:between w:val="single" w:sz="8" w:space="1" w:color="auto"/>
              </w:pBdr>
              <w:rPr>
                <w:sz w:val="22"/>
                <w:szCs w:val="22"/>
              </w:rPr>
            </w:pPr>
          </w:p>
          <w:p w:rsidR="009724CC" w:rsidRDefault="009724CC" w:rsidP="00701E9D">
            <w:pPr>
              <w:pStyle w:val="2FormTableText"/>
              <w:pBdr>
                <w:bottom w:val="single" w:sz="8" w:space="1" w:color="auto"/>
                <w:between w:val="single" w:sz="8" w:space="1" w:color="auto"/>
              </w:pBdr>
              <w:rPr>
                <w:sz w:val="22"/>
                <w:szCs w:val="22"/>
              </w:rPr>
            </w:pPr>
          </w:p>
          <w:p w:rsidR="009724CC" w:rsidRPr="00A811F0" w:rsidRDefault="009724CC" w:rsidP="00701E9D">
            <w:pPr>
              <w:pStyle w:val="2FormTableText"/>
              <w:pBdr>
                <w:bottom w:val="single" w:sz="8" w:space="1" w:color="auto"/>
                <w:between w:val="single" w:sz="8" w:space="1" w:color="auto"/>
              </w:pBdr>
              <w:rPr>
                <w:sz w:val="22"/>
                <w:szCs w:val="22"/>
              </w:rPr>
            </w:pPr>
          </w:p>
          <w:tbl>
            <w:tblPr>
              <w:tblW w:w="11709" w:type="dxa"/>
              <w:jc w:val="center"/>
              <w:tblLayout w:type="fixed"/>
              <w:tblCellMar>
                <w:top w:w="29" w:type="dxa"/>
                <w:left w:w="115" w:type="dxa"/>
                <w:bottom w:w="29" w:type="dxa"/>
                <w:right w:w="115" w:type="dxa"/>
              </w:tblCellMar>
              <w:tblLook w:val="0000"/>
            </w:tblPr>
            <w:tblGrid>
              <w:gridCol w:w="11709"/>
            </w:tblGrid>
            <w:tr w:rsidR="009724CC" w:rsidTr="00701E9D">
              <w:trPr>
                <w:cantSplit/>
                <w:trHeight w:val="47"/>
                <w:jc w:val="center"/>
              </w:trPr>
              <w:tc>
                <w:tcPr>
                  <w:tcW w:w="11709" w:type="dxa"/>
                  <w:tcBorders>
                    <w:top w:val="double" w:sz="4" w:space="0" w:color="auto"/>
                    <w:left w:val="double" w:sz="4" w:space="0" w:color="auto"/>
                    <w:bottom w:val="double" w:sz="4" w:space="0" w:color="auto"/>
                    <w:right w:val="double" w:sz="4" w:space="0" w:color="auto"/>
                  </w:tcBorders>
                  <w:vAlign w:val="bottom"/>
                </w:tcPr>
                <w:p w:rsidR="009724CC" w:rsidRDefault="009724CC" w:rsidP="00701E9D">
                  <w:pPr>
                    <w:pStyle w:val="2FormTableText"/>
                    <w:rPr>
                      <w:sz w:val="32"/>
                    </w:rPr>
                  </w:pPr>
                  <w:r>
                    <w:rPr>
                      <w:b/>
                    </w:rPr>
                    <w:lastRenderedPageBreak/>
                    <w:t>P</w:t>
                  </w:r>
                  <w:r w:rsidR="003B0747">
                    <w:rPr>
                      <w:b/>
                    </w:rPr>
                    <w:t xml:space="preserve"> Participant </w:t>
                  </w:r>
                  <w:r w:rsidRPr="002E44DA">
                    <w:rPr>
                      <w:b/>
                    </w:rPr>
                    <w:t>Medicaid ID Number:</w:t>
                  </w:r>
                  <w:r>
                    <w:rPr>
                      <w:sz w:val="22"/>
                    </w:rPr>
                    <w:t xml:space="preserve"> </w:t>
                  </w:r>
                  <w:r w:rsidR="00D77B48">
                    <w:rPr>
                      <w:sz w:val="32"/>
                    </w:rPr>
                    <w:fldChar w:fldCharType="begin">
                      <w:ffData>
                        <w:name w:val="Check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 xml:space="preserve"> </w:t>
                  </w:r>
                  <w:r w:rsidR="00CB76BB">
                    <w:rPr>
                      <w:sz w:val="32"/>
                    </w:rPr>
                    <w:t xml:space="preserve"> </w:t>
                  </w:r>
                  <w:r w:rsidR="00CB76BB" w:rsidRPr="00CB76BB">
                    <w:rPr>
                      <w:b/>
                    </w:rPr>
                    <w:t>Elective CABG</w:t>
                  </w:r>
                </w:p>
                <w:p w:rsidR="009724CC" w:rsidRDefault="003B0747" w:rsidP="003B0747">
                  <w:pPr>
                    <w:pStyle w:val="2FormTableHeader1"/>
                    <w:ind w:left="0" w:right="0"/>
                  </w:pPr>
                  <w:r>
                    <w:rPr>
                      <w:sz w:val="20"/>
                      <w:szCs w:val="20"/>
                    </w:rPr>
                    <w:t>P</w:t>
                  </w:r>
                  <w:r w:rsidR="009724CC">
                    <w:rPr>
                      <w:sz w:val="20"/>
                      <w:szCs w:val="20"/>
                    </w:rPr>
                    <w:t>articipant</w:t>
                  </w:r>
                  <w:r w:rsidR="009724CC" w:rsidRPr="0009248F">
                    <w:rPr>
                      <w:sz w:val="20"/>
                      <w:szCs w:val="20"/>
                    </w:rPr>
                    <w:t xml:space="preserve"> Last/First</w:t>
                  </w:r>
                  <w:r w:rsidR="009724CC">
                    <w:rPr>
                      <w:sz w:val="20"/>
                      <w:szCs w:val="20"/>
                    </w:rPr>
                    <w:t>/Middle</w:t>
                  </w:r>
                  <w:r w:rsidR="009724CC" w:rsidRPr="0009248F">
                    <w:rPr>
                      <w:sz w:val="20"/>
                      <w:szCs w:val="20"/>
                    </w:rPr>
                    <w:t xml:space="preserve"> Name:</w:t>
                  </w:r>
                  <w:r w:rsidR="009724CC" w:rsidRPr="002E44DA">
                    <w:t xml:space="preserve"> </w:t>
                  </w:r>
                  <w:r w:rsidR="009724CC">
                    <w:t xml:space="preserve">_______________________________ </w:t>
                  </w:r>
                  <w:r w:rsidR="009724CC" w:rsidRPr="0009248F">
                    <w:rPr>
                      <w:sz w:val="20"/>
                      <w:szCs w:val="20"/>
                    </w:rPr>
                    <w:t>Date of Birth:</w:t>
                  </w:r>
                  <w:r w:rsidR="009724CC">
                    <w:t xml:space="preserve">   </w:t>
                  </w:r>
                  <w:r w:rsidR="00D77B48">
                    <w:rPr>
                      <w:sz w:val="32"/>
                    </w:rPr>
                    <w:fldChar w:fldCharType="begin">
                      <w:ffData>
                        <w:name w:val="Check10"/>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2"/>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9724CC">
                    <w:rPr>
                      <w:sz w:val="32"/>
                    </w:rPr>
                    <w:t>/</w:t>
                  </w:r>
                  <w:r w:rsidR="00D77B48">
                    <w:rPr>
                      <w:sz w:val="32"/>
                    </w:rPr>
                    <w:fldChar w:fldCharType="begin">
                      <w:ffData>
                        <w:name w:val="Check14"/>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9724CC">
                    <w:rPr>
                      <w:sz w:val="32"/>
                    </w:rPr>
                    <w:instrText xml:space="preserve"> FORMCHECKBOX </w:instrText>
                  </w:r>
                  <w:r w:rsidR="00D77B48">
                    <w:rPr>
                      <w:sz w:val="32"/>
                    </w:rPr>
                  </w:r>
                  <w:r w:rsidR="00D77B48">
                    <w:rPr>
                      <w:sz w:val="32"/>
                    </w:rPr>
                    <w:fldChar w:fldCharType="separate"/>
                  </w:r>
                  <w:r w:rsidR="00D77B48">
                    <w:rPr>
                      <w:sz w:val="32"/>
                    </w:rPr>
                    <w:fldChar w:fldCharType="end"/>
                  </w:r>
                </w:p>
              </w:tc>
            </w:tr>
          </w:tbl>
          <w:p w:rsidR="009724CC" w:rsidRPr="00A811F0" w:rsidRDefault="009724CC" w:rsidP="00701E9D">
            <w:pPr>
              <w:pStyle w:val="2FormTableText"/>
              <w:rPr>
                <w:sz w:val="22"/>
                <w:szCs w:val="22"/>
              </w:rPr>
            </w:pPr>
            <w:r w:rsidRPr="00A811F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1716" w:type="dxa"/>
              <w:jc w:val="center"/>
              <w:tblBorders>
                <w:top w:val="double" w:sz="4" w:space="0" w:color="auto"/>
                <w:left w:val="double" w:sz="4" w:space="0" w:color="auto"/>
                <w:right w:val="double" w:sz="4" w:space="0" w:color="auto"/>
              </w:tblBorders>
              <w:tblLayout w:type="fixed"/>
              <w:tblCellMar>
                <w:top w:w="29" w:type="dxa"/>
                <w:left w:w="115" w:type="dxa"/>
                <w:bottom w:w="29" w:type="dxa"/>
                <w:right w:w="115" w:type="dxa"/>
              </w:tblCellMar>
              <w:tblLook w:val="0000"/>
            </w:tblPr>
            <w:tblGrid>
              <w:gridCol w:w="11716"/>
            </w:tblGrid>
            <w:tr w:rsidR="009724CC" w:rsidRPr="0059387B" w:rsidTr="00701E9D">
              <w:trPr>
                <w:cantSplit/>
                <w:trHeight w:val="47"/>
                <w:jc w:val="center"/>
              </w:trPr>
              <w:tc>
                <w:tcPr>
                  <w:tcW w:w="11716" w:type="dxa"/>
                  <w:shd w:val="clear" w:color="auto" w:fill="auto"/>
                  <w:vAlign w:val="bottom"/>
                </w:tcPr>
                <w:p w:rsidR="009724CC" w:rsidRPr="0059387B" w:rsidRDefault="009724CC" w:rsidP="00701E9D">
                  <w:pPr>
                    <w:rPr>
                      <w:b/>
                    </w:rPr>
                  </w:pPr>
                </w:p>
              </w:tc>
            </w:tr>
            <w:tr w:rsidR="009724CC" w:rsidRPr="0059387B" w:rsidTr="00940223">
              <w:trPr>
                <w:cantSplit/>
                <w:trHeight w:val="47"/>
                <w:jc w:val="center"/>
              </w:trPr>
              <w:tc>
                <w:tcPr>
                  <w:tcW w:w="11716" w:type="dxa"/>
                  <w:shd w:val="clear" w:color="auto" w:fill="auto"/>
                </w:tcPr>
                <w:p w:rsidR="00940223" w:rsidRDefault="00940223" w:rsidP="00940223">
                  <w:pPr>
                    <w:ind w:left="288"/>
                    <w:rPr>
                      <w:b/>
                      <w:sz w:val="22"/>
                      <w:szCs w:val="22"/>
                    </w:rPr>
                  </w:pPr>
                  <w:r w:rsidRPr="008C3990">
                    <w:rPr>
                      <w:b/>
                      <w:sz w:val="22"/>
                      <w:szCs w:val="22"/>
                    </w:rPr>
                    <w:t>HEALTH CARE AND FAMILY SERVICES DISCLAIMER STATEMENT</w:t>
                  </w:r>
                </w:p>
                <w:p w:rsidR="00940223" w:rsidRDefault="00940223" w:rsidP="00940223">
                  <w:pPr>
                    <w:pStyle w:val="2FormTableText"/>
                    <w:ind w:left="288"/>
                    <w:rPr>
                      <w:rFonts w:ascii="Times New Roman" w:hAnsi="Times New Roman"/>
                      <w:b/>
                      <w:sz w:val="22"/>
                      <w:szCs w:val="22"/>
                    </w:rPr>
                  </w:pPr>
                  <w:r w:rsidRPr="008C3990">
                    <w:rPr>
                      <w:rFonts w:ascii="Times New Roman" w:hAnsi="Times New Roman"/>
                      <w:b/>
                      <w:sz w:val="22"/>
                      <w:szCs w:val="22"/>
                    </w:rPr>
                    <w:t xml:space="preserve">eQHEALTH SOLUTION'S CERTIFICATION DETERMINATION DOES NOT GUARANTEE MEDICAID PAYMENT FOR SERVICES OR THE AMOUNT OF PAYMENT FOR MEDICAID SERVICES. ELIGIBILITY FOR AND PAYMENT OF MEDICAID SERVICES ARE SUBJECT TO ALL TERMS AND CONDITIONS AND LIMITATIONS OF THE MEDICAID PROGRAM. </w:t>
                  </w:r>
                  <w:r w:rsidRPr="008C3990">
                    <w:rPr>
                      <w:rFonts w:ascii="Times New Roman" w:hAnsi="Times New Roman"/>
                      <w:b/>
                      <w:sz w:val="22"/>
                      <w:szCs w:val="22"/>
                    </w:rPr>
                    <w:br/>
                    <w:t xml:space="preserve">As an authorized Medicaid provider, I certify that I have reviewed the information submitted for prior authorization. I certify that the information provided is true, accurate, and complete to the best of my knowledge. I understand that services requested herein are subject to review and approval through Healthcare and Family Services’ Utilization Management and Quality Improvement Organization. I understand that any falsification, omission or concealment </w:t>
                  </w:r>
                  <w:r>
                    <w:rPr>
                      <w:rFonts w:ascii="Times New Roman" w:hAnsi="Times New Roman"/>
                      <w:b/>
                      <w:sz w:val="22"/>
                      <w:szCs w:val="22"/>
                    </w:rPr>
                    <w:t xml:space="preserve">     </w:t>
                  </w:r>
                  <w:r w:rsidRPr="008C3990">
                    <w:rPr>
                      <w:rFonts w:ascii="Times New Roman" w:hAnsi="Times New Roman"/>
                      <w:b/>
                      <w:sz w:val="22"/>
                      <w:szCs w:val="22"/>
                    </w:rPr>
                    <w:t xml:space="preserve">of material fact may subject me to civil monetary penalties, fines, or criminal prosecution, or may disqualify me as </w:t>
                  </w:r>
                  <w:r>
                    <w:rPr>
                      <w:rFonts w:ascii="Times New Roman" w:hAnsi="Times New Roman"/>
                      <w:b/>
                      <w:sz w:val="22"/>
                      <w:szCs w:val="22"/>
                    </w:rPr>
                    <w:t xml:space="preserve">        </w:t>
                  </w:r>
                  <w:r w:rsidRPr="008C3990">
                    <w:rPr>
                      <w:rFonts w:ascii="Times New Roman" w:hAnsi="Times New Roman"/>
                      <w:b/>
                      <w:sz w:val="22"/>
                      <w:szCs w:val="22"/>
                    </w:rPr>
                    <w:t xml:space="preserve">a provider of Medicaid services. </w:t>
                  </w:r>
                </w:p>
                <w:p w:rsidR="009724CC" w:rsidRPr="0059387B" w:rsidRDefault="009724CC" w:rsidP="00940223">
                  <w:pPr>
                    <w:rPr>
                      <w:b/>
                    </w:rPr>
                  </w:pPr>
                </w:p>
              </w:tc>
            </w:tr>
            <w:tr w:rsidR="009724CC" w:rsidRPr="0059387B" w:rsidTr="00940223">
              <w:trPr>
                <w:cantSplit/>
                <w:trHeight w:val="47"/>
                <w:jc w:val="center"/>
              </w:trPr>
              <w:tc>
                <w:tcPr>
                  <w:tcW w:w="11716" w:type="dxa"/>
                  <w:shd w:val="clear" w:color="auto" w:fill="auto"/>
                </w:tcPr>
                <w:p w:rsidR="009724CC" w:rsidRPr="0059387B" w:rsidRDefault="009724CC" w:rsidP="00940223">
                  <w:pPr>
                    <w:rPr>
                      <w:b/>
                    </w:rPr>
                  </w:pPr>
                </w:p>
              </w:tc>
            </w:tr>
          </w:tbl>
          <w:p w:rsidR="009724CC" w:rsidRDefault="009724CC" w:rsidP="00701E9D">
            <w:pPr>
              <w:pStyle w:val="2FormTableText"/>
              <w:rPr>
                <w:sz w:val="22"/>
                <w:szCs w:val="22"/>
              </w:rPr>
            </w:pPr>
          </w:p>
          <w:p w:rsidR="009724CC" w:rsidRPr="00A811F0" w:rsidRDefault="009724CC" w:rsidP="00701E9D">
            <w:pPr>
              <w:pStyle w:val="2FormTableText"/>
              <w:rPr>
                <w:sz w:val="22"/>
                <w:szCs w:val="22"/>
              </w:rPr>
            </w:pPr>
            <w:r>
              <w:rPr>
                <w:sz w:val="22"/>
                <w:szCs w:val="22"/>
              </w:rPr>
              <w:t>_____________</w:t>
            </w:r>
            <w:r w:rsidRPr="00A811F0">
              <w:rPr>
                <w:sz w:val="22"/>
                <w:szCs w:val="22"/>
              </w:rPr>
              <w:t>_________________________________</w:t>
            </w:r>
            <w:r>
              <w:rPr>
                <w:sz w:val="22"/>
                <w:szCs w:val="22"/>
              </w:rPr>
              <w:t xml:space="preserve">       </w:t>
            </w:r>
            <w:r w:rsidR="003B0747">
              <w:rPr>
                <w:sz w:val="22"/>
                <w:szCs w:val="22"/>
              </w:rPr>
              <w:t xml:space="preserve">       </w:t>
            </w:r>
            <w:r>
              <w:rPr>
                <w:sz w:val="22"/>
                <w:szCs w:val="22"/>
              </w:rPr>
              <w:t xml:space="preserve">       ________________________________</w:t>
            </w:r>
          </w:p>
          <w:p w:rsidR="009724CC" w:rsidRDefault="009724CC" w:rsidP="009724CC">
            <w:pPr>
              <w:pStyle w:val="2FormTableText"/>
            </w:pPr>
            <w:r>
              <w:t xml:space="preserve">                              </w:t>
            </w:r>
            <w:r w:rsidRPr="009C2B78">
              <w:rPr>
                <w:sz w:val="16"/>
                <w:szCs w:val="16"/>
              </w:rPr>
              <w:t>Signature of Requestor</w:t>
            </w:r>
            <w:r>
              <w:rPr>
                <w:sz w:val="16"/>
                <w:szCs w:val="16"/>
              </w:rPr>
              <w:t xml:space="preserve">                                                                                                                                  Date</w:t>
            </w:r>
          </w:p>
        </w:tc>
      </w:tr>
    </w:tbl>
    <w:p w:rsidR="00D6205B" w:rsidRDefault="00D6205B" w:rsidP="00007562">
      <w:pPr>
        <w:pStyle w:val="Bullet1"/>
        <w:spacing w:line="360" w:lineRule="auto"/>
        <w:ind w:left="720"/>
      </w:pPr>
    </w:p>
    <w:p w:rsidR="00D6205B" w:rsidRDefault="00D6205B" w:rsidP="00007562">
      <w:pPr>
        <w:pStyle w:val="Bullet1"/>
        <w:spacing w:line="360" w:lineRule="auto"/>
        <w:ind w:left="720"/>
      </w:pPr>
    </w:p>
    <w:p w:rsidR="00A53AC7" w:rsidRDefault="00A53AC7" w:rsidP="00007562">
      <w:pPr>
        <w:pStyle w:val="Bullet1"/>
        <w:spacing w:line="360" w:lineRule="auto"/>
        <w:ind w:left="720"/>
      </w:pPr>
    </w:p>
    <w:p w:rsidR="00A53AC7" w:rsidRDefault="00A53AC7" w:rsidP="00007562">
      <w:pPr>
        <w:pStyle w:val="Bullet1"/>
        <w:spacing w:line="360" w:lineRule="auto"/>
        <w:ind w:left="720"/>
      </w:pPr>
    </w:p>
    <w:p w:rsidR="00A53AC7" w:rsidRDefault="00A53AC7" w:rsidP="00007562">
      <w:pPr>
        <w:pStyle w:val="Bullet1"/>
        <w:spacing w:line="360" w:lineRule="auto"/>
        <w:ind w:left="720"/>
      </w:pPr>
    </w:p>
    <w:p w:rsidR="00A53AC7" w:rsidRDefault="00A53AC7" w:rsidP="00007562">
      <w:pPr>
        <w:pStyle w:val="Bullet1"/>
        <w:spacing w:line="360" w:lineRule="auto"/>
        <w:ind w:left="720"/>
      </w:pPr>
    </w:p>
    <w:p w:rsidR="00A53AC7" w:rsidRDefault="00A53AC7" w:rsidP="00007562">
      <w:pPr>
        <w:pStyle w:val="Bullet1"/>
        <w:spacing w:line="360" w:lineRule="auto"/>
        <w:ind w:left="720"/>
      </w:pPr>
    </w:p>
    <w:p w:rsidR="00A53AC7" w:rsidRDefault="00A53AC7" w:rsidP="00007562">
      <w:pPr>
        <w:pStyle w:val="Bullet1"/>
        <w:spacing w:line="360" w:lineRule="auto"/>
        <w:ind w:left="720"/>
      </w:pPr>
    </w:p>
    <w:p w:rsidR="00A53AC7" w:rsidRDefault="00A53AC7" w:rsidP="00007562">
      <w:pPr>
        <w:pStyle w:val="Bullet1"/>
        <w:spacing w:line="360" w:lineRule="auto"/>
        <w:ind w:left="720"/>
      </w:pPr>
    </w:p>
    <w:p w:rsidR="00A53AC7" w:rsidRDefault="00A53AC7" w:rsidP="00007562">
      <w:pPr>
        <w:pStyle w:val="Bullet1"/>
        <w:spacing w:line="360" w:lineRule="auto"/>
        <w:ind w:left="720"/>
      </w:pPr>
    </w:p>
    <w:p w:rsidR="00E14456" w:rsidRDefault="00E14456" w:rsidP="00E14456">
      <w:pPr>
        <w:pStyle w:val="2Heading1"/>
        <w:spacing w:before="0" w:after="0"/>
        <w:rPr>
          <w:sz w:val="24"/>
          <w:szCs w:val="24"/>
        </w:rPr>
      </w:pPr>
      <w:r w:rsidRPr="00C40A95">
        <w:rPr>
          <w:sz w:val="24"/>
          <w:szCs w:val="24"/>
        </w:rPr>
        <w:lastRenderedPageBreak/>
        <w:t xml:space="preserve">Instructions </w:t>
      </w:r>
      <w:r>
        <w:rPr>
          <w:sz w:val="24"/>
          <w:szCs w:val="24"/>
        </w:rPr>
        <w:t>for prior authorization of cabg</w:t>
      </w:r>
      <w:r>
        <w:rPr>
          <w:sz w:val="24"/>
          <w:szCs w:val="24"/>
        </w:rPr>
        <w:br/>
      </w:r>
    </w:p>
    <w:p w:rsidR="00E14456" w:rsidRPr="00E14456" w:rsidRDefault="00E14456" w:rsidP="00E14456">
      <w:pPr>
        <w:pStyle w:val="2Heading1"/>
        <w:spacing w:before="0" w:after="0"/>
        <w:rPr>
          <w:sz w:val="20"/>
        </w:rPr>
      </w:pPr>
      <w:r>
        <w:rPr>
          <w:b w:val="0"/>
          <w:sz w:val="20"/>
        </w:rPr>
        <w:t>THIS INFORMATION MUST BE COMMUNICATED TO THE HOSPITAL</w:t>
      </w:r>
      <w:r w:rsidRPr="00BC1A87">
        <w:rPr>
          <w:b w:val="0"/>
          <w:sz w:val="20"/>
        </w:rPr>
        <w:t xml:space="preserve"> for </w:t>
      </w:r>
      <w:r w:rsidRPr="00E14456">
        <w:rPr>
          <w:sz w:val="20"/>
        </w:rPr>
        <w:t>elective CABG</w:t>
      </w:r>
    </w:p>
    <w:p w:rsidR="00421803" w:rsidRPr="00AA6DC4" w:rsidRDefault="00421803" w:rsidP="00421803">
      <w:pPr>
        <w:pStyle w:val="2Heading1"/>
        <w:spacing w:before="0" w:after="0"/>
        <w:rPr>
          <w:b w:val="0"/>
          <w:sz w:val="20"/>
        </w:rPr>
      </w:pPr>
      <w:r>
        <w:rPr>
          <w:b w:val="0"/>
          <w:sz w:val="20"/>
        </w:rPr>
        <w:t xml:space="preserve">ALL requestS </w:t>
      </w:r>
      <w:r w:rsidRPr="00B44EBE">
        <w:rPr>
          <w:b w:val="0"/>
          <w:sz w:val="20"/>
        </w:rPr>
        <w:t>need</w:t>
      </w:r>
      <w:r w:rsidR="00B44EBE">
        <w:rPr>
          <w:sz w:val="20"/>
        </w:rPr>
        <w:t xml:space="preserve"> </w:t>
      </w:r>
      <w:r>
        <w:rPr>
          <w:b w:val="0"/>
          <w:sz w:val="20"/>
        </w:rPr>
        <w:t xml:space="preserve">to be submitted ONLINE BY THE HOSPITAL </w:t>
      </w:r>
      <w:r>
        <w:rPr>
          <w:b w:val="0"/>
          <w:sz w:val="20"/>
        </w:rPr>
        <w:br/>
        <w:t>at least three days prior to admission</w:t>
      </w:r>
    </w:p>
    <w:tbl>
      <w:tblPr>
        <w:tblStyle w:val="TableGrid"/>
        <w:tblW w:w="0" w:type="auto"/>
        <w:shd w:val="clear" w:color="auto" w:fill="5E6E66"/>
        <w:tblLook w:val="04A0"/>
      </w:tblPr>
      <w:tblGrid>
        <w:gridCol w:w="9576"/>
      </w:tblGrid>
      <w:tr w:rsidR="00E14456" w:rsidRPr="00C5273F" w:rsidTr="0023175A">
        <w:tc>
          <w:tcPr>
            <w:tcW w:w="9576" w:type="dxa"/>
            <w:shd w:val="clear" w:color="auto" w:fill="5E6E66"/>
          </w:tcPr>
          <w:p w:rsidR="00E14456" w:rsidRPr="00EF45F3" w:rsidRDefault="00E14456" w:rsidP="0023175A">
            <w:pPr>
              <w:pStyle w:val="2Heading2"/>
              <w:rPr>
                <w:color w:val="FFFFFF" w:themeColor="background1"/>
                <w:sz w:val="20"/>
              </w:rPr>
            </w:pPr>
            <w:r>
              <w:rPr>
                <w:color w:val="FFFFFF" w:themeColor="background1"/>
                <w:sz w:val="20"/>
              </w:rPr>
              <w:t>Participant</w:t>
            </w:r>
            <w:r w:rsidRPr="00EF45F3">
              <w:rPr>
                <w:color w:val="FFFFFF" w:themeColor="background1"/>
                <w:sz w:val="20"/>
              </w:rPr>
              <w:t xml:space="preserve"> Information</w:t>
            </w:r>
          </w:p>
        </w:tc>
      </w:tr>
    </w:tbl>
    <w:p w:rsidR="00E14456" w:rsidRPr="00AA6DC4" w:rsidRDefault="00E14456" w:rsidP="00E14456">
      <w:pPr>
        <w:pStyle w:val="2Bullet1"/>
        <w:rPr>
          <w:sz w:val="18"/>
          <w:szCs w:val="18"/>
        </w:rPr>
      </w:pPr>
      <w:r>
        <w:rPr>
          <w:b/>
          <w:i/>
          <w:sz w:val="18"/>
          <w:szCs w:val="18"/>
          <w:u w:val="single"/>
        </w:rPr>
        <w:t>Participant</w:t>
      </w:r>
      <w:r w:rsidRPr="00AA6DC4">
        <w:rPr>
          <w:b/>
          <w:i/>
          <w:sz w:val="18"/>
          <w:szCs w:val="18"/>
          <w:u w:val="single"/>
        </w:rPr>
        <w:t xml:space="preserve"> Name</w:t>
      </w:r>
      <w:r>
        <w:rPr>
          <w:sz w:val="18"/>
          <w:szCs w:val="18"/>
        </w:rPr>
        <w:t xml:space="preserve"> - Enter the Participant</w:t>
      </w:r>
      <w:r w:rsidRPr="00AA6DC4">
        <w:rPr>
          <w:sz w:val="18"/>
          <w:szCs w:val="18"/>
        </w:rPr>
        <w:t>’s last, first and middle</w:t>
      </w:r>
      <w:r>
        <w:rPr>
          <w:sz w:val="18"/>
          <w:szCs w:val="18"/>
        </w:rPr>
        <w:t xml:space="preserve"> name as it appears on the IL</w:t>
      </w:r>
      <w:r w:rsidRPr="00AA6DC4">
        <w:rPr>
          <w:sz w:val="18"/>
          <w:szCs w:val="18"/>
        </w:rPr>
        <w:t xml:space="preserve"> Medicaid ID card. </w:t>
      </w:r>
    </w:p>
    <w:p w:rsidR="00E14456" w:rsidRPr="00AA6DC4" w:rsidRDefault="00E14456" w:rsidP="00E14456">
      <w:pPr>
        <w:pStyle w:val="2Bullet1"/>
        <w:rPr>
          <w:i/>
          <w:sz w:val="18"/>
          <w:szCs w:val="18"/>
        </w:rPr>
      </w:pPr>
      <w:r w:rsidRPr="00AA6DC4">
        <w:rPr>
          <w:b/>
          <w:i/>
          <w:sz w:val="18"/>
          <w:szCs w:val="18"/>
          <w:u w:val="single"/>
        </w:rPr>
        <w:t>Date of Birth</w:t>
      </w:r>
      <w:r w:rsidRPr="00AA6DC4">
        <w:rPr>
          <w:sz w:val="18"/>
          <w:szCs w:val="18"/>
        </w:rPr>
        <w:t xml:space="preserve"> - Enter the month,</w:t>
      </w:r>
      <w:r>
        <w:rPr>
          <w:sz w:val="18"/>
          <w:szCs w:val="18"/>
        </w:rPr>
        <w:t xml:space="preserve"> date, and year of the Participant’s </w:t>
      </w:r>
      <w:r w:rsidRPr="00AA6DC4">
        <w:rPr>
          <w:sz w:val="18"/>
          <w:szCs w:val="18"/>
        </w:rPr>
        <w:t xml:space="preserve">birth. </w:t>
      </w:r>
    </w:p>
    <w:p w:rsidR="00E14456" w:rsidRPr="00AA6DC4" w:rsidRDefault="00E14456" w:rsidP="00E14456">
      <w:pPr>
        <w:pStyle w:val="2Bullet1"/>
        <w:rPr>
          <w:sz w:val="18"/>
          <w:szCs w:val="18"/>
        </w:rPr>
      </w:pPr>
      <w:r>
        <w:rPr>
          <w:b/>
          <w:i/>
          <w:sz w:val="18"/>
          <w:szCs w:val="18"/>
          <w:u w:val="single"/>
        </w:rPr>
        <w:t>Participant</w:t>
      </w:r>
      <w:r w:rsidRPr="00AA6DC4">
        <w:rPr>
          <w:b/>
          <w:i/>
          <w:sz w:val="18"/>
          <w:szCs w:val="18"/>
          <w:u w:val="single"/>
        </w:rPr>
        <w:t xml:space="preserve"> Medicaid Number</w:t>
      </w:r>
      <w:r>
        <w:rPr>
          <w:sz w:val="18"/>
          <w:szCs w:val="18"/>
        </w:rPr>
        <w:t xml:space="preserve"> - Enter the Participant’s nine (9) </w:t>
      </w:r>
      <w:r w:rsidRPr="00AA6DC4">
        <w:rPr>
          <w:sz w:val="18"/>
          <w:szCs w:val="18"/>
        </w:rPr>
        <w:t xml:space="preserve">digit </w:t>
      </w:r>
      <w:r>
        <w:rPr>
          <w:sz w:val="18"/>
          <w:szCs w:val="18"/>
        </w:rPr>
        <w:t>number that appears on the IL Medicaid identification</w:t>
      </w:r>
      <w:r w:rsidRPr="00AA6DC4">
        <w:rPr>
          <w:sz w:val="18"/>
          <w:szCs w:val="18"/>
        </w:rPr>
        <w:t xml:space="preserve"> card</w:t>
      </w:r>
      <w:r w:rsidRPr="00AA6DC4">
        <w:rPr>
          <w:i/>
          <w:sz w:val="18"/>
          <w:szCs w:val="18"/>
        </w:rPr>
        <w:t>.</w:t>
      </w:r>
    </w:p>
    <w:p w:rsidR="00E14456" w:rsidRPr="00AA6DC4" w:rsidRDefault="00E14456" w:rsidP="00E14456">
      <w:pPr>
        <w:pStyle w:val="2Bullet1"/>
        <w:rPr>
          <w:sz w:val="18"/>
          <w:szCs w:val="18"/>
        </w:rPr>
      </w:pPr>
      <w:r w:rsidRPr="00AA6DC4">
        <w:rPr>
          <w:b/>
          <w:sz w:val="18"/>
          <w:szCs w:val="18"/>
          <w:u w:val="single"/>
        </w:rPr>
        <w:t>Sex</w:t>
      </w:r>
      <w:r w:rsidRPr="00AA6DC4">
        <w:rPr>
          <w:sz w:val="18"/>
          <w:szCs w:val="18"/>
        </w:rPr>
        <w:t xml:space="preserve"> - I</w:t>
      </w:r>
      <w:r>
        <w:rPr>
          <w:sz w:val="18"/>
          <w:szCs w:val="18"/>
        </w:rPr>
        <w:t>ndicate the sex of the Participant</w:t>
      </w:r>
      <w:r w:rsidRPr="00AA6DC4">
        <w:rPr>
          <w:sz w:val="18"/>
          <w:szCs w:val="18"/>
        </w:rPr>
        <w:t xml:space="preserve">.  </w:t>
      </w:r>
    </w:p>
    <w:p w:rsidR="00E14456" w:rsidRPr="00AA6DC4" w:rsidRDefault="00E14456" w:rsidP="00E14456">
      <w:pPr>
        <w:pStyle w:val="2Bullet1"/>
        <w:rPr>
          <w:sz w:val="18"/>
          <w:szCs w:val="18"/>
        </w:rPr>
      </w:pPr>
      <w:r w:rsidRPr="00AA6DC4">
        <w:rPr>
          <w:b/>
          <w:i/>
          <w:sz w:val="18"/>
          <w:szCs w:val="18"/>
          <w:u w:val="single"/>
        </w:rPr>
        <w:t>Age</w:t>
      </w:r>
      <w:r w:rsidRPr="00AA6DC4">
        <w:rPr>
          <w:sz w:val="18"/>
          <w:szCs w:val="18"/>
        </w:rPr>
        <w:t xml:space="preserve"> </w:t>
      </w:r>
      <w:r>
        <w:rPr>
          <w:sz w:val="18"/>
          <w:szCs w:val="18"/>
        </w:rPr>
        <w:t>- Enter the age of the Participant</w:t>
      </w:r>
      <w:r w:rsidRPr="00AA6DC4">
        <w:rPr>
          <w:sz w:val="18"/>
          <w:szCs w:val="18"/>
        </w:rPr>
        <w:t xml:space="preserve"> at the time service is to be rendered.</w:t>
      </w:r>
      <w:r w:rsidRPr="00AA6DC4">
        <w:rPr>
          <w:spacing w:val="-8"/>
          <w:sz w:val="18"/>
          <w:szCs w:val="18"/>
        </w:rPr>
        <w:t xml:space="preserve"> </w:t>
      </w:r>
    </w:p>
    <w:tbl>
      <w:tblPr>
        <w:tblStyle w:val="TableGrid"/>
        <w:tblW w:w="0" w:type="auto"/>
        <w:tblInd w:w="18" w:type="dxa"/>
        <w:shd w:val="clear" w:color="auto" w:fill="5E6E66"/>
        <w:tblLook w:val="04A0"/>
      </w:tblPr>
      <w:tblGrid>
        <w:gridCol w:w="9558"/>
      </w:tblGrid>
      <w:tr w:rsidR="00E14456" w:rsidRPr="00C5273F" w:rsidTr="0023175A">
        <w:tc>
          <w:tcPr>
            <w:tcW w:w="9558" w:type="dxa"/>
            <w:shd w:val="clear" w:color="auto" w:fill="5E6E66"/>
          </w:tcPr>
          <w:p w:rsidR="00E14456" w:rsidRPr="00EF45F3" w:rsidRDefault="00E14456" w:rsidP="0023175A">
            <w:pPr>
              <w:pStyle w:val="2Heading2"/>
              <w:rPr>
                <w:color w:val="FFFFFF" w:themeColor="background1"/>
                <w:sz w:val="20"/>
              </w:rPr>
            </w:pPr>
            <w:r w:rsidRPr="00EF45F3">
              <w:rPr>
                <w:color w:val="FFFFFF" w:themeColor="background1"/>
                <w:sz w:val="20"/>
              </w:rPr>
              <w:t>Hospital</w:t>
            </w:r>
            <w:r>
              <w:rPr>
                <w:color w:val="FFFFFF" w:themeColor="background1"/>
                <w:sz w:val="20"/>
              </w:rPr>
              <w:t xml:space="preserve">/Requestor </w:t>
            </w:r>
            <w:r w:rsidRPr="00EF45F3">
              <w:rPr>
                <w:color w:val="FFFFFF" w:themeColor="background1"/>
                <w:sz w:val="20"/>
              </w:rPr>
              <w:t xml:space="preserve">Information </w:t>
            </w:r>
          </w:p>
        </w:tc>
      </w:tr>
    </w:tbl>
    <w:p w:rsidR="00421803" w:rsidRPr="00AA6DC4" w:rsidRDefault="00421803" w:rsidP="00421803">
      <w:pPr>
        <w:pStyle w:val="2Bullet1"/>
        <w:rPr>
          <w:sz w:val="18"/>
          <w:szCs w:val="18"/>
        </w:rPr>
      </w:pPr>
      <w:r w:rsidRPr="00AA6DC4">
        <w:rPr>
          <w:b/>
          <w:i/>
          <w:sz w:val="18"/>
          <w:szCs w:val="18"/>
          <w:u w:val="single"/>
        </w:rPr>
        <w:t>Hospital’s Name</w:t>
      </w:r>
      <w:r w:rsidRPr="00AA6DC4">
        <w:rPr>
          <w:sz w:val="18"/>
          <w:szCs w:val="18"/>
        </w:rPr>
        <w:t xml:space="preserve"> - Enter the name of the hospital </w:t>
      </w:r>
      <w:r>
        <w:rPr>
          <w:sz w:val="18"/>
          <w:szCs w:val="18"/>
        </w:rPr>
        <w:t>to which the Participant</w:t>
      </w:r>
      <w:r w:rsidRPr="00AA6DC4">
        <w:rPr>
          <w:sz w:val="18"/>
          <w:szCs w:val="18"/>
        </w:rPr>
        <w:t xml:space="preserve"> will be admitted.</w:t>
      </w:r>
    </w:p>
    <w:p w:rsidR="00421803" w:rsidRDefault="00421803" w:rsidP="00421803">
      <w:pPr>
        <w:pStyle w:val="2Bullet1"/>
        <w:rPr>
          <w:sz w:val="18"/>
          <w:szCs w:val="18"/>
        </w:rPr>
      </w:pPr>
      <w:r w:rsidRPr="00AA6DC4">
        <w:rPr>
          <w:b/>
          <w:i/>
          <w:sz w:val="18"/>
          <w:szCs w:val="18"/>
          <w:u w:val="single"/>
        </w:rPr>
        <w:t xml:space="preserve">Hospital </w:t>
      </w:r>
      <w:r>
        <w:rPr>
          <w:b/>
          <w:i/>
          <w:sz w:val="18"/>
          <w:szCs w:val="18"/>
          <w:u w:val="single"/>
        </w:rPr>
        <w:t>IL</w:t>
      </w:r>
      <w:r w:rsidRPr="00AA6DC4">
        <w:rPr>
          <w:b/>
          <w:i/>
          <w:sz w:val="18"/>
          <w:szCs w:val="18"/>
          <w:u w:val="single"/>
        </w:rPr>
        <w:t xml:space="preserve"> Medicaid Provider Number</w:t>
      </w:r>
      <w:r w:rsidRPr="00AA6DC4">
        <w:rPr>
          <w:sz w:val="18"/>
          <w:szCs w:val="18"/>
        </w:rPr>
        <w:t xml:space="preserve"> - Enter the hospital</w:t>
      </w:r>
      <w:r>
        <w:rPr>
          <w:sz w:val="18"/>
          <w:szCs w:val="18"/>
        </w:rPr>
        <w:t>’s Illinois</w:t>
      </w:r>
      <w:r w:rsidRPr="00AA6DC4">
        <w:rPr>
          <w:sz w:val="18"/>
          <w:szCs w:val="18"/>
        </w:rPr>
        <w:t xml:space="preserve"> Medicaid provider number.</w:t>
      </w:r>
    </w:p>
    <w:p w:rsidR="00421803" w:rsidRPr="00AA6DC4" w:rsidRDefault="00421803" w:rsidP="00421803">
      <w:pPr>
        <w:pStyle w:val="2Bullet1"/>
        <w:rPr>
          <w:sz w:val="18"/>
          <w:szCs w:val="18"/>
        </w:rPr>
      </w:pPr>
      <w:r>
        <w:rPr>
          <w:b/>
          <w:i/>
          <w:sz w:val="18"/>
          <w:szCs w:val="18"/>
          <w:u w:val="single"/>
        </w:rPr>
        <w:t>Hospital Requestor’s</w:t>
      </w:r>
      <w:r w:rsidRPr="00AA6DC4">
        <w:rPr>
          <w:b/>
          <w:i/>
          <w:sz w:val="18"/>
          <w:szCs w:val="18"/>
          <w:u w:val="single"/>
        </w:rPr>
        <w:t xml:space="preserve"> Name</w:t>
      </w:r>
      <w:r>
        <w:rPr>
          <w:b/>
          <w:i/>
          <w:sz w:val="18"/>
          <w:szCs w:val="18"/>
          <w:u w:val="single"/>
        </w:rPr>
        <w:t xml:space="preserve"> and Phone Number </w:t>
      </w:r>
      <w:r w:rsidRPr="00AA6DC4">
        <w:rPr>
          <w:sz w:val="18"/>
          <w:szCs w:val="18"/>
        </w:rPr>
        <w:t xml:space="preserve"> - Enter the na</w:t>
      </w:r>
      <w:r>
        <w:rPr>
          <w:sz w:val="18"/>
          <w:szCs w:val="18"/>
        </w:rPr>
        <w:t>me of the individual requesting review and include telephone number with area code and extension.</w:t>
      </w:r>
    </w:p>
    <w:tbl>
      <w:tblPr>
        <w:tblStyle w:val="TableGrid"/>
        <w:tblW w:w="0" w:type="auto"/>
        <w:shd w:val="clear" w:color="auto" w:fill="5E6E66"/>
        <w:tblLook w:val="04A0"/>
      </w:tblPr>
      <w:tblGrid>
        <w:gridCol w:w="9576"/>
      </w:tblGrid>
      <w:tr w:rsidR="00E14456" w:rsidRPr="00C5273F" w:rsidTr="0023175A">
        <w:tc>
          <w:tcPr>
            <w:tcW w:w="9576" w:type="dxa"/>
            <w:shd w:val="clear" w:color="auto" w:fill="5E6E66"/>
          </w:tcPr>
          <w:p w:rsidR="00E14456" w:rsidRPr="00EF45F3" w:rsidRDefault="00E14456" w:rsidP="0023175A">
            <w:pPr>
              <w:pStyle w:val="2Heading2"/>
              <w:rPr>
                <w:color w:val="FFFFFF" w:themeColor="background1"/>
                <w:sz w:val="20"/>
              </w:rPr>
            </w:pPr>
            <w:r w:rsidRPr="00C5273F">
              <w:rPr>
                <w:color w:val="FFFFFF" w:themeColor="background1"/>
              </w:rPr>
              <w:br w:type="page"/>
            </w:r>
            <w:r>
              <w:rPr>
                <w:color w:val="FFFFFF" w:themeColor="background1"/>
                <w:sz w:val="20"/>
              </w:rPr>
              <w:t>Attending (Surgeon)</w:t>
            </w:r>
            <w:r w:rsidRPr="00EF45F3">
              <w:rPr>
                <w:color w:val="FFFFFF" w:themeColor="background1"/>
                <w:sz w:val="20"/>
              </w:rPr>
              <w:t xml:space="preserve"> Information </w:t>
            </w:r>
          </w:p>
        </w:tc>
      </w:tr>
    </w:tbl>
    <w:p w:rsidR="00E14456" w:rsidRDefault="00E14456" w:rsidP="00E14456">
      <w:pPr>
        <w:pStyle w:val="2Bullet1"/>
        <w:rPr>
          <w:sz w:val="18"/>
          <w:szCs w:val="18"/>
        </w:rPr>
      </w:pPr>
      <w:r w:rsidRPr="00AA6DC4">
        <w:rPr>
          <w:b/>
          <w:i/>
          <w:sz w:val="18"/>
          <w:szCs w:val="18"/>
          <w:u w:val="single"/>
        </w:rPr>
        <w:t>Physician’s Name</w:t>
      </w:r>
      <w:r w:rsidRPr="00AA6DC4">
        <w:rPr>
          <w:sz w:val="18"/>
          <w:szCs w:val="18"/>
        </w:rPr>
        <w:t xml:space="preserve"> - Enter the name of the </w:t>
      </w:r>
      <w:r>
        <w:rPr>
          <w:sz w:val="18"/>
          <w:szCs w:val="18"/>
        </w:rPr>
        <w:t>attending (surgeon) physician</w:t>
      </w:r>
      <w:r w:rsidRPr="00AA6DC4">
        <w:rPr>
          <w:sz w:val="18"/>
          <w:szCs w:val="18"/>
        </w:rPr>
        <w:t>, last, first and middle</w:t>
      </w:r>
      <w:r>
        <w:rPr>
          <w:sz w:val="18"/>
          <w:szCs w:val="18"/>
        </w:rPr>
        <w:t xml:space="preserve"> initial</w:t>
      </w:r>
      <w:r w:rsidRPr="00AA6DC4">
        <w:rPr>
          <w:sz w:val="18"/>
          <w:szCs w:val="18"/>
        </w:rPr>
        <w:t xml:space="preserve">. </w:t>
      </w:r>
    </w:p>
    <w:p w:rsidR="00E14456" w:rsidRPr="00AA6DC4" w:rsidRDefault="00E14456" w:rsidP="00E14456">
      <w:pPr>
        <w:pStyle w:val="2Bullet1"/>
        <w:rPr>
          <w:sz w:val="18"/>
          <w:szCs w:val="18"/>
        </w:rPr>
      </w:pPr>
      <w:r>
        <w:rPr>
          <w:b/>
          <w:i/>
          <w:sz w:val="18"/>
          <w:szCs w:val="18"/>
          <w:u w:val="single"/>
        </w:rPr>
        <w:t>Physician’s Address</w:t>
      </w:r>
      <w:r w:rsidRPr="00C57175">
        <w:rPr>
          <w:sz w:val="18"/>
          <w:szCs w:val="18"/>
        </w:rPr>
        <w:t>-</w:t>
      </w:r>
      <w:r>
        <w:rPr>
          <w:sz w:val="18"/>
          <w:szCs w:val="18"/>
        </w:rPr>
        <w:t xml:space="preserve"> Enter the street address, city, state and zip code of the physician.</w:t>
      </w:r>
    </w:p>
    <w:p w:rsidR="00E14456" w:rsidRPr="00AA6DC4" w:rsidRDefault="00E14456" w:rsidP="00E14456">
      <w:pPr>
        <w:pStyle w:val="2Bullet1"/>
        <w:rPr>
          <w:sz w:val="18"/>
          <w:szCs w:val="18"/>
        </w:rPr>
      </w:pPr>
      <w:r w:rsidRPr="00AA6DC4">
        <w:rPr>
          <w:b/>
          <w:i/>
          <w:sz w:val="18"/>
          <w:szCs w:val="18"/>
          <w:u w:val="single"/>
        </w:rPr>
        <w:t xml:space="preserve">Physician’s Phone Number </w:t>
      </w:r>
      <w:r w:rsidRPr="00AA6DC4">
        <w:rPr>
          <w:sz w:val="18"/>
          <w:szCs w:val="18"/>
        </w:rPr>
        <w:t>- Enter the phone number of the physician.</w:t>
      </w:r>
    </w:p>
    <w:p w:rsidR="00E14456" w:rsidRPr="00C57175" w:rsidRDefault="00E14456" w:rsidP="00E14456">
      <w:pPr>
        <w:pStyle w:val="2Bullet1"/>
        <w:rPr>
          <w:i/>
          <w:sz w:val="18"/>
          <w:szCs w:val="18"/>
          <w:u w:val="single"/>
        </w:rPr>
      </w:pPr>
      <w:r>
        <w:rPr>
          <w:b/>
          <w:i/>
          <w:sz w:val="18"/>
          <w:szCs w:val="18"/>
          <w:u w:val="single"/>
        </w:rPr>
        <w:t>Physician’s Medicaid Number</w:t>
      </w:r>
      <w:r>
        <w:rPr>
          <w:sz w:val="18"/>
          <w:szCs w:val="18"/>
        </w:rPr>
        <w:t>- Enter the physician’s Medicaid number.</w:t>
      </w:r>
    </w:p>
    <w:tbl>
      <w:tblPr>
        <w:tblStyle w:val="TableGrid"/>
        <w:tblW w:w="0" w:type="auto"/>
        <w:tblInd w:w="18" w:type="dxa"/>
        <w:shd w:val="clear" w:color="auto" w:fill="5E6E66"/>
        <w:tblLook w:val="04A0"/>
      </w:tblPr>
      <w:tblGrid>
        <w:gridCol w:w="9558"/>
      </w:tblGrid>
      <w:tr w:rsidR="00E14456" w:rsidRPr="00C5273F" w:rsidTr="0023175A">
        <w:tc>
          <w:tcPr>
            <w:tcW w:w="9558" w:type="dxa"/>
            <w:shd w:val="clear" w:color="auto" w:fill="5E6E66"/>
          </w:tcPr>
          <w:p w:rsidR="00E14456" w:rsidRPr="00EF45F3" w:rsidRDefault="00E14456" w:rsidP="0023175A">
            <w:pPr>
              <w:pStyle w:val="2Heading2"/>
              <w:rPr>
                <w:color w:val="FFFFFF" w:themeColor="background1"/>
                <w:sz w:val="20"/>
              </w:rPr>
            </w:pPr>
            <w:r>
              <w:rPr>
                <w:color w:val="FFFFFF" w:themeColor="background1"/>
                <w:sz w:val="20"/>
              </w:rPr>
              <w:t>Prea</w:t>
            </w:r>
            <w:r w:rsidRPr="00EF45F3">
              <w:rPr>
                <w:color w:val="FFFFFF" w:themeColor="background1"/>
                <w:sz w:val="20"/>
              </w:rPr>
              <w:t>dmission Information</w:t>
            </w:r>
          </w:p>
        </w:tc>
      </w:tr>
    </w:tbl>
    <w:p w:rsidR="00E14456" w:rsidRPr="00C57175" w:rsidRDefault="00E14456" w:rsidP="00E14456">
      <w:pPr>
        <w:pStyle w:val="2Bullet1"/>
        <w:rPr>
          <w:sz w:val="18"/>
          <w:szCs w:val="18"/>
        </w:rPr>
      </w:pPr>
      <w:r>
        <w:rPr>
          <w:b/>
          <w:sz w:val="18"/>
          <w:szCs w:val="18"/>
          <w:u w:val="single"/>
        </w:rPr>
        <w:t>(Proposed) Admission</w:t>
      </w:r>
      <w:r w:rsidRPr="00AA6DC4">
        <w:rPr>
          <w:b/>
          <w:sz w:val="18"/>
          <w:szCs w:val="18"/>
          <w:u w:val="single"/>
        </w:rPr>
        <w:t xml:space="preserve"> Date</w:t>
      </w:r>
      <w:r>
        <w:rPr>
          <w:sz w:val="18"/>
          <w:szCs w:val="18"/>
        </w:rPr>
        <w:t xml:space="preserve"> - Enter the proposed date of admission for the procedure.</w:t>
      </w:r>
      <w:r w:rsidRPr="00AA6DC4">
        <w:rPr>
          <w:sz w:val="18"/>
          <w:szCs w:val="18"/>
        </w:rPr>
        <w:t xml:space="preserve"> </w:t>
      </w:r>
    </w:p>
    <w:p w:rsidR="00E14456" w:rsidRPr="00AA6DC4" w:rsidRDefault="00E14456" w:rsidP="00E14456">
      <w:pPr>
        <w:pStyle w:val="2Bullet1"/>
        <w:rPr>
          <w:sz w:val="18"/>
          <w:szCs w:val="18"/>
        </w:rPr>
      </w:pPr>
      <w:r w:rsidRPr="00F45D39">
        <w:rPr>
          <w:b/>
          <w:i/>
          <w:sz w:val="18"/>
          <w:szCs w:val="18"/>
          <w:u w:val="single"/>
        </w:rPr>
        <w:t>ICD-9-CM Diagnosis Code(s)</w:t>
      </w:r>
      <w:r w:rsidRPr="00F45D39">
        <w:rPr>
          <w:b/>
          <w:i/>
          <w:sz w:val="18"/>
          <w:szCs w:val="18"/>
        </w:rPr>
        <w:t xml:space="preserve"> </w:t>
      </w:r>
      <w:r w:rsidRPr="00F45D39">
        <w:rPr>
          <w:sz w:val="18"/>
          <w:szCs w:val="18"/>
        </w:rPr>
        <w:t>- Enter the ICD-9-CM code(s) and narrative description(s)</w:t>
      </w:r>
      <w:r>
        <w:rPr>
          <w:sz w:val="18"/>
          <w:szCs w:val="18"/>
        </w:rPr>
        <w:t xml:space="preserve"> for the P</w:t>
      </w:r>
      <w:r w:rsidRPr="00F45D39">
        <w:rPr>
          <w:sz w:val="18"/>
          <w:szCs w:val="18"/>
        </w:rPr>
        <w:t>articipant’s primary diagnosis</w:t>
      </w:r>
      <w:r w:rsidRPr="00F45D39">
        <w:rPr>
          <w:i/>
          <w:sz w:val="18"/>
          <w:szCs w:val="18"/>
        </w:rPr>
        <w:t xml:space="preserve">. </w:t>
      </w:r>
    </w:p>
    <w:p w:rsidR="00E14456" w:rsidRPr="00AA6DC4" w:rsidRDefault="00E14456" w:rsidP="00E14456">
      <w:pPr>
        <w:pStyle w:val="2Bullet1"/>
        <w:rPr>
          <w:sz w:val="18"/>
          <w:szCs w:val="18"/>
        </w:rPr>
      </w:pPr>
      <w:r w:rsidRPr="00AA6DC4">
        <w:rPr>
          <w:b/>
          <w:i/>
          <w:sz w:val="18"/>
          <w:szCs w:val="18"/>
          <w:u w:val="single"/>
        </w:rPr>
        <w:t>Date(s)/ICD-9-CM Code(s)/Procedure(s)</w:t>
      </w:r>
      <w:r w:rsidRPr="00AA6DC4">
        <w:rPr>
          <w:sz w:val="18"/>
          <w:szCs w:val="18"/>
        </w:rPr>
        <w:t xml:space="preserve"> - Enter date of planned procedure(s), the ICD-9-CM procedure code(s) and procedure narrative description(s).</w:t>
      </w:r>
    </w:p>
    <w:tbl>
      <w:tblPr>
        <w:tblStyle w:val="TableGrid"/>
        <w:tblW w:w="0" w:type="auto"/>
        <w:tblInd w:w="18" w:type="dxa"/>
        <w:shd w:val="clear" w:color="auto" w:fill="5E6E66"/>
        <w:tblLook w:val="04A0"/>
      </w:tblPr>
      <w:tblGrid>
        <w:gridCol w:w="9558"/>
      </w:tblGrid>
      <w:tr w:rsidR="00E14456" w:rsidRPr="00C5273F" w:rsidTr="0023175A">
        <w:tc>
          <w:tcPr>
            <w:tcW w:w="9558" w:type="dxa"/>
            <w:shd w:val="clear" w:color="auto" w:fill="5E6E66"/>
          </w:tcPr>
          <w:p w:rsidR="00E14456" w:rsidRPr="00EF45F3" w:rsidRDefault="00E14456" w:rsidP="0023175A">
            <w:pPr>
              <w:pStyle w:val="2Heading2"/>
              <w:rPr>
                <w:color w:val="FFFFFF" w:themeColor="background1"/>
                <w:sz w:val="20"/>
              </w:rPr>
            </w:pPr>
            <w:r w:rsidRPr="00EF45F3">
              <w:rPr>
                <w:color w:val="FFFFFF" w:themeColor="background1"/>
                <w:sz w:val="20"/>
              </w:rPr>
              <w:t xml:space="preserve">Clinical </w:t>
            </w:r>
            <w:r>
              <w:rPr>
                <w:color w:val="FFFFFF" w:themeColor="background1"/>
                <w:sz w:val="20"/>
              </w:rPr>
              <w:t>Findings</w:t>
            </w:r>
          </w:p>
        </w:tc>
      </w:tr>
    </w:tbl>
    <w:p w:rsidR="00E14456" w:rsidRPr="00EC5821" w:rsidRDefault="00E14456" w:rsidP="00E14456">
      <w:pPr>
        <w:pStyle w:val="2Bullet1"/>
        <w:rPr>
          <w:sz w:val="18"/>
          <w:szCs w:val="18"/>
        </w:rPr>
      </w:pPr>
      <w:r>
        <w:rPr>
          <w:b/>
          <w:i/>
          <w:sz w:val="18"/>
          <w:szCs w:val="18"/>
          <w:u w:val="single"/>
        </w:rPr>
        <w:t>Clinical Indications</w:t>
      </w:r>
      <w:r w:rsidRPr="00AA6DC4">
        <w:rPr>
          <w:sz w:val="18"/>
          <w:szCs w:val="18"/>
        </w:rPr>
        <w:t xml:space="preserve"> - </w:t>
      </w:r>
      <w:r>
        <w:rPr>
          <w:sz w:val="18"/>
          <w:szCs w:val="18"/>
        </w:rPr>
        <w:t>Mark the appropriate clinical indications for the planned procedure.</w:t>
      </w:r>
    </w:p>
    <w:tbl>
      <w:tblPr>
        <w:tblStyle w:val="TableGrid"/>
        <w:tblW w:w="0" w:type="auto"/>
        <w:tblInd w:w="18" w:type="dxa"/>
        <w:shd w:val="clear" w:color="auto" w:fill="5E6E66"/>
        <w:tblLook w:val="04A0"/>
      </w:tblPr>
      <w:tblGrid>
        <w:gridCol w:w="9558"/>
      </w:tblGrid>
      <w:tr w:rsidR="00E14456" w:rsidRPr="00C5273F" w:rsidTr="0023175A">
        <w:tc>
          <w:tcPr>
            <w:tcW w:w="9558" w:type="dxa"/>
            <w:shd w:val="clear" w:color="auto" w:fill="5E6E66"/>
          </w:tcPr>
          <w:p w:rsidR="00E14456" w:rsidRPr="00EF45F3" w:rsidRDefault="00E14456" w:rsidP="0023175A">
            <w:pPr>
              <w:pStyle w:val="2Heading2"/>
              <w:rPr>
                <w:color w:val="FFFFFF" w:themeColor="background1"/>
                <w:sz w:val="20"/>
              </w:rPr>
            </w:pPr>
            <w:r w:rsidRPr="00EF45F3">
              <w:rPr>
                <w:color w:val="FFFFFF" w:themeColor="background1"/>
                <w:sz w:val="20"/>
              </w:rPr>
              <w:t>Past Treatments</w:t>
            </w:r>
          </w:p>
        </w:tc>
      </w:tr>
    </w:tbl>
    <w:p w:rsidR="00E14456" w:rsidRPr="00BF3BB9" w:rsidRDefault="00E14456" w:rsidP="00983FD4">
      <w:pPr>
        <w:pStyle w:val="2Bullet1"/>
        <w:numPr>
          <w:ilvl w:val="0"/>
          <w:numId w:val="27"/>
        </w:numPr>
        <w:ind w:left="720"/>
        <w:rPr>
          <w:sz w:val="16"/>
          <w:szCs w:val="16"/>
        </w:rPr>
      </w:pPr>
      <w:r w:rsidRPr="00916A8D">
        <w:rPr>
          <w:b/>
          <w:i/>
          <w:sz w:val="18"/>
          <w:szCs w:val="18"/>
          <w:u w:val="single"/>
        </w:rPr>
        <w:t xml:space="preserve">Previous treatments </w:t>
      </w:r>
      <w:r>
        <w:rPr>
          <w:sz w:val="18"/>
          <w:szCs w:val="18"/>
        </w:rPr>
        <w:t>- List results of any treatments not described in clinical indications section.</w:t>
      </w:r>
    </w:p>
    <w:tbl>
      <w:tblPr>
        <w:tblStyle w:val="TableGrid"/>
        <w:tblW w:w="0" w:type="auto"/>
        <w:tblInd w:w="18" w:type="dxa"/>
        <w:shd w:val="clear" w:color="auto" w:fill="5E6E66"/>
        <w:tblLook w:val="04A0"/>
      </w:tblPr>
      <w:tblGrid>
        <w:gridCol w:w="9558"/>
      </w:tblGrid>
      <w:tr w:rsidR="00E14456" w:rsidRPr="00C5273F" w:rsidTr="0023175A">
        <w:tc>
          <w:tcPr>
            <w:tcW w:w="9558" w:type="dxa"/>
            <w:shd w:val="clear" w:color="auto" w:fill="5E6E66"/>
          </w:tcPr>
          <w:p w:rsidR="00E14456" w:rsidRPr="006A42CD" w:rsidRDefault="00E14456" w:rsidP="0023175A">
            <w:pPr>
              <w:pStyle w:val="2Heading2"/>
              <w:rPr>
                <w:color w:val="FFFFFF" w:themeColor="background1"/>
                <w:sz w:val="20"/>
              </w:rPr>
            </w:pPr>
            <w:r>
              <w:rPr>
                <w:color w:val="FFFFFF" w:themeColor="background1"/>
                <w:sz w:val="20"/>
              </w:rPr>
              <w:t xml:space="preserve">Labs/Studies/Tests/X-ray/Imaging </w:t>
            </w:r>
          </w:p>
        </w:tc>
      </w:tr>
    </w:tbl>
    <w:p w:rsidR="00E14456" w:rsidRDefault="00E14456" w:rsidP="00E14456">
      <w:pPr>
        <w:ind w:left="720"/>
        <w:rPr>
          <w:rFonts w:ascii="Arial" w:hAnsi="Arial"/>
          <w:sz w:val="18"/>
          <w:szCs w:val="18"/>
        </w:rPr>
      </w:pPr>
      <w:r>
        <w:rPr>
          <w:rFonts w:ascii="Arial" w:hAnsi="Arial"/>
          <w:sz w:val="18"/>
          <w:szCs w:val="18"/>
        </w:rPr>
        <w:t>Enter date and results of pertinent labs, studies, tests, x-rays and imaging that may be necessary to complete prior authorization review.</w:t>
      </w:r>
    </w:p>
    <w:p w:rsidR="00E14456" w:rsidRPr="009261EA" w:rsidRDefault="00E14456" w:rsidP="00E14456">
      <w:pPr>
        <w:ind w:left="720"/>
        <w:rPr>
          <w:rFonts w:ascii="Arial" w:hAnsi="Arial"/>
          <w:sz w:val="18"/>
          <w:szCs w:val="18"/>
        </w:rPr>
      </w:pPr>
      <w:r>
        <w:rPr>
          <w:color w:val="FFFFFF" w:themeColor="background1"/>
        </w:rPr>
        <w:t>Ad</w:t>
      </w:r>
    </w:p>
    <w:tbl>
      <w:tblPr>
        <w:tblStyle w:val="TableGrid"/>
        <w:tblW w:w="0" w:type="auto"/>
        <w:tblInd w:w="18" w:type="dxa"/>
        <w:shd w:val="clear" w:color="auto" w:fill="5E6E66"/>
        <w:tblLook w:val="04A0"/>
      </w:tblPr>
      <w:tblGrid>
        <w:gridCol w:w="9558"/>
      </w:tblGrid>
      <w:tr w:rsidR="00E14456" w:rsidRPr="00C5273F" w:rsidTr="0023175A">
        <w:tc>
          <w:tcPr>
            <w:tcW w:w="9558" w:type="dxa"/>
            <w:shd w:val="clear" w:color="auto" w:fill="5E6E66"/>
          </w:tcPr>
          <w:p w:rsidR="00E14456" w:rsidRPr="006A42CD" w:rsidRDefault="00E14456" w:rsidP="0023175A">
            <w:pPr>
              <w:pStyle w:val="2Heading2"/>
              <w:rPr>
                <w:color w:val="FFFFFF" w:themeColor="background1"/>
                <w:sz w:val="20"/>
              </w:rPr>
            </w:pPr>
            <w:r>
              <w:rPr>
                <w:color w:val="FFFFFF" w:themeColor="background1"/>
                <w:sz w:val="20"/>
              </w:rPr>
              <w:t xml:space="preserve">SUMMARY </w:t>
            </w:r>
          </w:p>
        </w:tc>
      </w:tr>
    </w:tbl>
    <w:p w:rsidR="00E14456" w:rsidRPr="003E4C79" w:rsidRDefault="00E14456" w:rsidP="00E14456">
      <w:pPr>
        <w:ind w:left="720"/>
        <w:rPr>
          <w:rFonts w:ascii="Arial" w:hAnsi="Arial"/>
          <w:b/>
          <w:sz w:val="18"/>
          <w:szCs w:val="18"/>
        </w:rPr>
      </w:pPr>
      <w:r>
        <w:rPr>
          <w:rFonts w:ascii="Arial" w:hAnsi="Arial"/>
          <w:sz w:val="18"/>
          <w:szCs w:val="18"/>
        </w:rPr>
        <w:t>This is</w:t>
      </w:r>
      <w:r w:rsidRPr="00AA6DC4">
        <w:rPr>
          <w:rFonts w:ascii="Arial" w:hAnsi="Arial"/>
          <w:sz w:val="18"/>
          <w:szCs w:val="18"/>
        </w:rPr>
        <w:t xml:space="preserve"> provided for </w:t>
      </w:r>
      <w:r>
        <w:rPr>
          <w:rFonts w:ascii="Arial" w:hAnsi="Arial"/>
          <w:sz w:val="18"/>
          <w:szCs w:val="18"/>
        </w:rPr>
        <w:t>communicating any additional information you believe will support that the planned procedure is medically necessary.</w:t>
      </w:r>
      <w:r w:rsidRPr="00AA6DC4">
        <w:rPr>
          <w:rFonts w:ascii="Arial" w:hAnsi="Arial"/>
          <w:sz w:val="18"/>
          <w:szCs w:val="18"/>
        </w:rPr>
        <w:t xml:space="preserve"> </w:t>
      </w:r>
      <w:r w:rsidRPr="003E4C79">
        <w:rPr>
          <w:rFonts w:ascii="Arial" w:hAnsi="Arial"/>
          <w:b/>
          <w:sz w:val="18"/>
          <w:szCs w:val="18"/>
        </w:rPr>
        <w:t>It is not necessary to repeat any information previously documented.</w:t>
      </w:r>
    </w:p>
    <w:p w:rsidR="00E14456" w:rsidRPr="00AA6DC4" w:rsidRDefault="00E14456" w:rsidP="00E14456">
      <w:pPr>
        <w:rPr>
          <w:rFonts w:ascii="Arial" w:hAnsi="Arial"/>
          <w:sz w:val="18"/>
          <w:szCs w:val="18"/>
        </w:rPr>
      </w:pPr>
    </w:p>
    <w:p w:rsidR="00322D7A" w:rsidRDefault="00322D7A" w:rsidP="00007562">
      <w:pPr>
        <w:pStyle w:val="Bullet1"/>
        <w:spacing w:line="360" w:lineRule="auto"/>
        <w:ind w:left="720"/>
      </w:pPr>
    </w:p>
    <w:tbl>
      <w:tblPr>
        <w:tblStyle w:val="TableGrid"/>
        <w:tblW w:w="11700" w:type="dxa"/>
        <w:tblInd w:w="-342" w:type="dxa"/>
        <w:tblBorders>
          <w:top w:val="none" w:sz="0" w:space="0" w:color="auto"/>
          <w:left w:val="none" w:sz="0" w:space="0" w:color="auto"/>
          <w:bottom w:val="single" w:sz="12" w:space="0" w:color="7B3C1A"/>
          <w:right w:val="none" w:sz="0" w:space="0" w:color="auto"/>
          <w:insideH w:val="none" w:sz="0" w:space="0" w:color="auto"/>
          <w:insideV w:val="none" w:sz="0" w:space="0" w:color="auto"/>
        </w:tblBorders>
        <w:tblLook w:val="04A0"/>
      </w:tblPr>
      <w:tblGrid>
        <w:gridCol w:w="6570"/>
        <w:gridCol w:w="5130"/>
      </w:tblGrid>
      <w:tr w:rsidR="0023175A" w:rsidRPr="001F0206" w:rsidTr="0023175A">
        <w:tc>
          <w:tcPr>
            <w:tcW w:w="6570" w:type="dxa"/>
          </w:tcPr>
          <w:p w:rsidR="0023175A" w:rsidRPr="00A53AC7" w:rsidRDefault="0023175A" w:rsidP="00421803">
            <w:pPr>
              <w:pStyle w:val="2HeaderFooter"/>
              <w:rPr>
                <w:b/>
                <w:szCs w:val="22"/>
              </w:rPr>
            </w:pPr>
            <w:r w:rsidRPr="00A53AC7">
              <w:rPr>
                <w:b/>
                <w:szCs w:val="22"/>
              </w:rPr>
              <w:lastRenderedPageBreak/>
              <w:t>TEMPLATE - Medicaid Prior Auth for Elective Back Surgery</w:t>
            </w:r>
          </w:p>
          <w:p w:rsidR="0023175A" w:rsidRPr="00A53AC7" w:rsidRDefault="0023175A" w:rsidP="00421803">
            <w:pPr>
              <w:pStyle w:val="2HeaderFooter"/>
              <w:rPr>
                <w:b/>
                <w:sz w:val="24"/>
              </w:rPr>
            </w:pPr>
            <w:r w:rsidRPr="00A53AC7">
              <w:rPr>
                <w:b/>
                <w:szCs w:val="22"/>
              </w:rPr>
              <w:t xml:space="preserve">(Use this template to gather information from Surgeon and enter into eQSuite™ Web system. Do not fax to eQHealth.) </w:t>
            </w:r>
          </w:p>
        </w:tc>
        <w:tc>
          <w:tcPr>
            <w:tcW w:w="5130" w:type="dxa"/>
          </w:tcPr>
          <w:p w:rsidR="0023175A" w:rsidRPr="00A53AC7" w:rsidRDefault="0023175A" w:rsidP="0023175A">
            <w:pPr>
              <w:pStyle w:val="Header"/>
            </w:pPr>
            <w:r w:rsidRPr="00A53AC7">
              <w:rPr>
                <w:noProof/>
              </w:rPr>
              <w:drawing>
                <wp:anchor distT="0" distB="0" distL="114300" distR="114300" simplePos="0" relativeHeight="251661312" behindDoc="1" locked="0" layoutInCell="1" allowOverlap="1">
                  <wp:simplePos x="0" y="0"/>
                  <wp:positionH relativeFrom="column">
                    <wp:posOffset>638175</wp:posOffset>
                  </wp:positionH>
                  <wp:positionV relativeFrom="paragraph">
                    <wp:posOffset>1905</wp:posOffset>
                  </wp:positionV>
                  <wp:extent cx="2153285" cy="469265"/>
                  <wp:effectExtent l="19050" t="0" r="0" b="0"/>
                  <wp:wrapTight wrapText="bothSides">
                    <wp:wrapPolygon edited="0">
                      <wp:start x="16816" y="0"/>
                      <wp:lineTo x="2484" y="877"/>
                      <wp:lineTo x="-191" y="2631"/>
                      <wp:lineTo x="-191" y="16660"/>
                      <wp:lineTo x="955" y="21045"/>
                      <wp:lineTo x="1529" y="21045"/>
                      <wp:lineTo x="2675" y="21045"/>
                      <wp:lineTo x="21594" y="21045"/>
                      <wp:lineTo x="21594" y="4384"/>
                      <wp:lineTo x="20447" y="0"/>
                      <wp:lineTo x="16816" y="0"/>
                    </wp:wrapPolygon>
                  </wp:wrapTight>
                  <wp:docPr id="1" name="Picture 1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er.png"/>
                          <pic:cNvPicPr>
                            <a:picLocks noChangeAspect="1" noChangeArrowheads="1"/>
                          </pic:cNvPicPr>
                        </pic:nvPicPr>
                        <pic:blipFill>
                          <a:blip r:embed="rId17" cstate="print"/>
                          <a:srcRect/>
                          <a:stretch>
                            <a:fillRect/>
                          </a:stretch>
                        </pic:blipFill>
                        <pic:spPr bwMode="auto">
                          <a:xfrm>
                            <a:off x="0" y="0"/>
                            <a:ext cx="2153285" cy="469265"/>
                          </a:xfrm>
                          <a:prstGeom prst="rect">
                            <a:avLst/>
                          </a:prstGeom>
                          <a:noFill/>
                          <a:ln w="9525">
                            <a:noFill/>
                            <a:miter lim="800000"/>
                            <a:headEnd/>
                            <a:tailEnd/>
                          </a:ln>
                        </pic:spPr>
                      </pic:pic>
                    </a:graphicData>
                  </a:graphic>
                </wp:anchor>
              </w:drawing>
            </w:r>
          </w:p>
        </w:tc>
      </w:tr>
    </w:tbl>
    <w:p w:rsidR="00D6205B" w:rsidRDefault="00D6205B" w:rsidP="00421803">
      <w:pPr>
        <w:pStyle w:val="2Heading1"/>
        <w:spacing w:before="0" w:after="0"/>
        <w:rPr>
          <w:b w:val="0"/>
          <w:sz w:val="20"/>
        </w:rPr>
      </w:pPr>
    </w:p>
    <w:tbl>
      <w:tblPr>
        <w:tblW w:w="11298" w:type="dxa"/>
        <w:jc w:val="center"/>
        <w:tblInd w:w="387" w:type="dxa"/>
        <w:tblLayout w:type="fixed"/>
        <w:tblCellMar>
          <w:top w:w="29" w:type="dxa"/>
          <w:left w:w="115" w:type="dxa"/>
          <w:bottom w:w="29" w:type="dxa"/>
          <w:right w:w="115" w:type="dxa"/>
        </w:tblCellMar>
        <w:tblLook w:val="0000"/>
      </w:tblPr>
      <w:tblGrid>
        <w:gridCol w:w="2700"/>
        <w:gridCol w:w="38"/>
        <w:gridCol w:w="2004"/>
        <w:gridCol w:w="976"/>
        <w:gridCol w:w="5570"/>
        <w:gridCol w:w="10"/>
      </w:tblGrid>
      <w:tr w:rsidR="00D6205B" w:rsidTr="00D14759">
        <w:trPr>
          <w:trHeight w:val="358"/>
          <w:jc w:val="center"/>
        </w:trPr>
        <w:tc>
          <w:tcPr>
            <w:tcW w:w="11298" w:type="dxa"/>
            <w:gridSpan w:val="6"/>
            <w:tcBorders>
              <w:top w:val="double" w:sz="4" w:space="0" w:color="auto"/>
              <w:left w:val="double" w:sz="4" w:space="0" w:color="auto"/>
              <w:bottom w:val="double" w:sz="4" w:space="0" w:color="auto"/>
              <w:right w:val="double" w:sz="4" w:space="0" w:color="auto"/>
            </w:tcBorders>
          </w:tcPr>
          <w:p w:rsidR="00D6205B" w:rsidRDefault="00D6205B" w:rsidP="00701E9D">
            <w:pPr>
              <w:pStyle w:val="2FormTableHeader1"/>
              <w:ind w:left="0" w:right="151"/>
              <w:jc w:val="left"/>
            </w:pPr>
            <w:r>
              <w:t>Request Date: _______________________</w:t>
            </w:r>
            <w:r w:rsidR="00CB76BB">
              <w:t xml:space="preserve">   Elective Back Surgery</w:t>
            </w:r>
          </w:p>
        </w:tc>
      </w:tr>
      <w:tr w:rsidR="00D6205B" w:rsidTr="00D14759">
        <w:trPr>
          <w:trHeight w:val="358"/>
          <w:jc w:val="center"/>
        </w:trPr>
        <w:tc>
          <w:tcPr>
            <w:tcW w:w="11298" w:type="dxa"/>
            <w:gridSpan w:val="6"/>
            <w:tcBorders>
              <w:top w:val="double" w:sz="4" w:space="0" w:color="auto"/>
              <w:left w:val="double" w:sz="4" w:space="0" w:color="auto"/>
              <w:right w:val="double" w:sz="4" w:space="0" w:color="auto"/>
            </w:tcBorders>
          </w:tcPr>
          <w:p w:rsidR="00D6205B" w:rsidRDefault="00D6205B" w:rsidP="00701E9D">
            <w:pPr>
              <w:pStyle w:val="2FormTableHeader1"/>
              <w:ind w:left="0" w:right="151"/>
            </w:pPr>
            <w:r>
              <w:t>PARTICIPANT INFORMATION</w:t>
            </w:r>
          </w:p>
        </w:tc>
      </w:tr>
      <w:tr w:rsidR="00D6205B" w:rsidTr="003B0747">
        <w:trPr>
          <w:trHeight w:val="1321"/>
          <w:jc w:val="center"/>
        </w:trPr>
        <w:tc>
          <w:tcPr>
            <w:tcW w:w="5718" w:type="dxa"/>
            <w:gridSpan w:val="4"/>
            <w:tcBorders>
              <w:top w:val="double" w:sz="6" w:space="0" w:color="auto"/>
              <w:left w:val="double" w:sz="4" w:space="0" w:color="auto"/>
              <w:bottom w:val="double" w:sz="4" w:space="0" w:color="auto"/>
              <w:right w:val="double" w:sz="4" w:space="0" w:color="auto"/>
            </w:tcBorders>
            <w:tcMar>
              <w:left w:w="115" w:type="dxa"/>
              <w:right w:w="288" w:type="dxa"/>
            </w:tcMar>
          </w:tcPr>
          <w:p w:rsidR="00D6205B" w:rsidRPr="009332B4" w:rsidRDefault="00D6205B" w:rsidP="00701E9D">
            <w:pPr>
              <w:pStyle w:val="2FormTableText"/>
              <w:rPr>
                <w:sz w:val="8"/>
                <w:szCs w:val="8"/>
              </w:rPr>
            </w:pPr>
          </w:p>
          <w:p w:rsidR="00D6205B" w:rsidRDefault="00D6205B" w:rsidP="00701E9D">
            <w:pPr>
              <w:pStyle w:val="2FormTableText"/>
            </w:pPr>
            <w:r>
              <w:rPr>
                <w:sz w:val="20"/>
                <w:szCs w:val="20"/>
              </w:rPr>
              <w:t>Participant</w:t>
            </w:r>
            <w:r w:rsidRPr="00961EA3">
              <w:rPr>
                <w:sz w:val="20"/>
                <w:szCs w:val="20"/>
              </w:rPr>
              <w:t xml:space="preserve"> Name</w:t>
            </w:r>
            <w:r>
              <w:t>: Last, First, Middle</w:t>
            </w:r>
          </w:p>
          <w:p w:rsidR="00D6205B" w:rsidRPr="009332B4" w:rsidRDefault="00D6205B" w:rsidP="00701E9D">
            <w:pPr>
              <w:pStyle w:val="2FormTableText"/>
              <w:spacing w:before="120"/>
              <w:rPr>
                <w:sz w:val="16"/>
                <w:szCs w:val="16"/>
              </w:rPr>
            </w:pPr>
            <w:r>
              <w:t>___________________________________________________</w:t>
            </w:r>
          </w:p>
          <w:p w:rsidR="00D6205B" w:rsidRDefault="00D6205B" w:rsidP="00701E9D">
            <w:pPr>
              <w:pStyle w:val="2FormTableText"/>
              <w:rPr>
                <w:sz w:val="22"/>
                <w:highlight w:val="yellow"/>
              </w:rPr>
            </w:pPr>
            <w:r w:rsidRPr="00961EA3">
              <w:rPr>
                <w:sz w:val="20"/>
                <w:szCs w:val="20"/>
              </w:rPr>
              <w:t>Date of Birth</w:t>
            </w:r>
            <w:r>
              <w:t xml:space="preserve">: </w:t>
            </w:r>
            <w:r>
              <w:rPr>
                <w:sz w:val="22"/>
              </w:rPr>
              <w:t xml:space="preserve">  </w:t>
            </w:r>
            <w:r>
              <w:rPr>
                <w:sz w:val="22"/>
              </w:rPr>
              <w:tab/>
            </w:r>
            <w:r w:rsidR="00D77B48">
              <w:rPr>
                <w:sz w:val="32"/>
              </w:rPr>
              <w:fldChar w:fldCharType="begin">
                <w:ffData>
                  <w:name w:val="Check1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5580" w:type="dxa"/>
            <w:gridSpan w:val="2"/>
            <w:tcBorders>
              <w:top w:val="double" w:sz="6" w:space="0" w:color="auto"/>
              <w:left w:val="double" w:sz="4" w:space="0" w:color="auto"/>
              <w:bottom w:val="double" w:sz="4" w:space="0" w:color="auto"/>
              <w:right w:val="double" w:sz="4" w:space="0" w:color="auto"/>
            </w:tcBorders>
            <w:tcMar>
              <w:left w:w="115" w:type="dxa"/>
              <w:right w:w="288" w:type="dxa"/>
            </w:tcMar>
          </w:tcPr>
          <w:p w:rsidR="00D6205B" w:rsidRPr="0066675F" w:rsidRDefault="00D6205B" w:rsidP="00701E9D">
            <w:pPr>
              <w:pStyle w:val="Header"/>
              <w:tabs>
                <w:tab w:val="clear" w:pos="4320"/>
                <w:tab w:val="clear" w:pos="8640"/>
              </w:tabs>
              <w:spacing w:line="360" w:lineRule="auto"/>
              <w:rPr>
                <w:sz w:val="8"/>
                <w:szCs w:val="8"/>
              </w:rPr>
            </w:pPr>
          </w:p>
          <w:p w:rsidR="00D6205B" w:rsidRDefault="00D6205B" w:rsidP="00701E9D">
            <w:pPr>
              <w:pStyle w:val="2FormTableText"/>
              <w:rPr>
                <w:sz w:val="22"/>
              </w:rPr>
            </w:pPr>
            <w:r>
              <w:t>Medicaid ID #:</w:t>
            </w:r>
            <w:r>
              <w:rPr>
                <w:sz w:val="22"/>
              </w:rPr>
              <w:t xml:space="preserve"> </w:t>
            </w:r>
            <w:r w:rsidR="00D77B48">
              <w:rPr>
                <w:sz w:val="32"/>
              </w:rPr>
              <w:fldChar w:fldCharType="begin">
                <w:ffData>
                  <w:name w:val="Check1"/>
                  <w:enabled/>
                  <w:calcOnExit w:val="0"/>
                  <w:checkBox>
                    <w:sizeAuto/>
                    <w:default w:val="0"/>
                  </w:checkBox>
                </w:ffData>
              </w:fldChar>
            </w:r>
            <w:bookmarkStart w:id="80" w:name="Check1"/>
            <w:r>
              <w:rPr>
                <w:sz w:val="32"/>
              </w:rPr>
              <w:instrText xml:space="preserve"> FORMCHECKBOX </w:instrText>
            </w:r>
            <w:r w:rsidR="00D77B48">
              <w:rPr>
                <w:sz w:val="32"/>
              </w:rPr>
            </w:r>
            <w:r w:rsidR="00D77B48">
              <w:rPr>
                <w:sz w:val="32"/>
              </w:rPr>
              <w:fldChar w:fldCharType="separate"/>
            </w:r>
            <w:r w:rsidR="00D77B48">
              <w:rPr>
                <w:sz w:val="32"/>
              </w:rPr>
              <w:fldChar w:fldCharType="end"/>
            </w:r>
            <w:bookmarkEnd w:id="80"/>
            <w:r w:rsidR="00D77B48">
              <w:rPr>
                <w:sz w:val="32"/>
              </w:rPr>
              <w:fldChar w:fldCharType="begin">
                <w:ffData>
                  <w:name w:val="Check2"/>
                  <w:enabled/>
                  <w:calcOnExit w:val="0"/>
                  <w:checkBox>
                    <w:sizeAuto/>
                    <w:default w:val="0"/>
                  </w:checkBox>
                </w:ffData>
              </w:fldChar>
            </w:r>
            <w:bookmarkStart w:id="81" w:name="Check2"/>
            <w:r>
              <w:rPr>
                <w:sz w:val="32"/>
              </w:rPr>
              <w:instrText xml:space="preserve"> FORMCHECKBOX </w:instrText>
            </w:r>
            <w:r w:rsidR="00D77B48">
              <w:rPr>
                <w:sz w:val="32"/>
              </w:rPr>
            </w:r>
            <w:r w:rsidR="00D77B48">
              <w:rPr>
                <w:sz w:val="32"/>
              </w:rPr>
              <w:fldChar w:fldCharType="separate"/>
            </w:r>
            <w:r w:rsidR="00D77B48">
              <w:rPr>
                <w:sz w:val="32"/>
              </w:rPr>
              <w:fldChar w:fldCharType="end"/>
            </w:r>
            <w:bookmarkEnd w:id="81"/>
            <w:r w:rsidR="00D77B48">
              <w:rPr>
                <w:sz w:val="32"/>
              </w:rPr>
              <w:fldChar w:fldCharType="begin">
                <w:ffData>
                  <w:name w:val="Check3"/>
                  <w:enabled/>
                  <w:calcOnExit w:val="0"/>
                  <w:checkBox>
                    <w:sizeAuto/>
                    <w:default w:val="0"/>
                  </w:checkBox>
                </w:ffData>
              </w:fldChar>
            </w:r>
            <w:bookmarkStart w:id="82" w:name="Check3"/>
            <w:r>
              <w:rPr>
                <w:sz w:val="32"/>
              </w:rPr>
              <w:instrText xml:space="preserve"> FORMCHECKBOX </w:instrText>
            </w:r>
            <w:r w:rsidR="00D77B48">
              <w:rPr>
                <w:sz w:val="32"/>
              </w:rPr>
            </w:r>
            <w:r w:rsidR="00D77B48">
              <w:rPr>
                <w:sz w:val="32"/>
              </w:rPr>
              <w:fldChar w:fldCharType="separate"/>
            </w:r>
            <w:r w:rsidR="00D77B48">
              <w:rPr>
                <w:sz w:val="32"/>
              </w:rPr>
              <w:fldChar w:fldCharType="end"/>
            </w:r>
            <w:bookmarkEnd w:id="82"/>
            <w:r w:rsidR="00D77B48">
              <w:rPr>
                <w:sz w:val="32"/>
              </w:rPr>
              <w:fldChar w:fldCharType="begin">
                <w:ffData>
                  <w:name w:val="Check4"/>
                  <w:enabled/>
                  <w:calcOnExit w:val="0"/>
                  <w:checkBox>
                    <w:sizeAuto/>
                    <w:default w:val="0"/>
                  </w:checkBox>
                </w:ffData>
              </w:fldChar>
            </w:r>
            <w:bookmarkStart w:id="83" w:name="Check4"/>
            <w:r>
              <w:rPr>
                <w:sz w:val="32"/>
              </w:rPr>
              <w:instrText xml:space="preserve"> FORMCHECKBOX </w:instrText>
            </w:r>
            <w:r w:rsidR="00D77B48">
              <w:rPr>
                <w:sz w:val="32"/>
              </w:rPr>
            </w:r>
            <w:r w:rsidR="00D77B48">
              <w:rPr>
                <w:sz w:val="32"/>
              </w:rPr>
              <w:fldChar w:fldCharType="separate"/>
            </w:r>
            <w:r w:rsidR="00D77B48">
              <w:rPr>
                <w:sz w:val="32"/>
              </w:rPr>
              <w:fldChar w:fldCharType="end"/>
            </w:r>
            <w:bookmarkEnd w:id="83"/>
            <w:r w:rsidR="00D77B48">
              <w:rPr>
                <w:sz w:val="32"/>
              </w:rPr>
              <w:fldChar w:fldCharType="begin">
                <w:ffData>
                  <w:name w:val="Check5"/>
                  <w:enabled/>
                  <w:calcOnExit w:val="0"/>
                  <w:checkBox>
                    <w:sizeAuto/>
                    <w:default w:val="0"/>
                  </w:checkBox>
                </w:ffData>
              </w:fldChar>
            </w:r>
            <w:bookmarkStart w:id="84" w:name="Check5"/>
            <w:r>
              <w:rPr>
                <w:sz w:val="32"/>
              </w:rPr>
              <w:instrText xml:space="preserve"> FORMCHECKBOX </w:instrText>
            </w:r>
            <w:r w:rsidR="00D77B48">
              <w:rPr>
                <w:sz w:val="32"/>
              </w:rPr>
            </w:r>
            <w:r w:rsidR="00D77B48">
              <w:rPr>
                <w:sz w:val="32"/>
              </w:rPr>
              <w:fldChar w:fldCharType="separate"/>
            </w:r>
            <w:r w:rsidR="00D77B48">
              <w:rPr>
                <w:sz w:val="32"/>
              </w:rPr>
              <w:fldChar w:fldCharType="end"/>
            </w:r>
            <w:bookmarkEnd w:id="84"/>
            <w:r w:rsidR="00D77B48">
              <w:rPr>
                <w:sz w:val="32"/>
              </w:rPr>
              <w:fldChar w:fldCharType="begin">
                <w:ffData>
                  <w:name w:val="Check6"/>
                  <w:enabled/>
                  <w:calcOnExit w:val="0"/>
                  <w:checkBox>
                    <w:sizeAuto/>
                    <w:default w:val="0"/>
                  </w:checkBox>
                </w:ffData>
              </w:fldChar>
            </w:r>
            <w:bookmarkStart w:id="85" w:name="Check6"/>
            <w:r>
              <w:rPr>
                <w:sz w:val="32"/>
              </w:rPr>
              <w:instrText xml:space="preserve"> FORMCHECKBOX </w:instrText>
            </w:r>
            <w:r w:rsidR="00D77B48">
              <w:rPr>
                <w:sz w:val="32"/>
              </w:rPr>
            </w:r>
            <w:r w:rsidR="00D77B48">
              <w:rPr>
                <w:sz w:val="32"/>
              </w:rPr>
              <w:fldChar w:fldCharType="separate"/>
            </w:r>
            <w:r w:rsidR="00D77B48">
              <w:rPr>
                <w:sz w:val="32"/>
              </w:rPr>
              <w:fldChar w:fldCharType="end"/>
            </w:r>
            <w:bookmarkEnd w:id="85"/>
            <w:r w:rsidR="00D77B48">
              <w:rPr>
                <w:sz w:val="32"/>
              </w:rPr>
              <w:fldChar w:fldCharType="begin">
                <w:ffData>
                  <w:name w:val="Check7"/>
                  <w:enabled/>
                  <w:calcOnExit w:val="0"/>
                  <w:checkBox>
                    <w:sizeAuto/>
                    <w:default w:val="0"/>
                  </w:checkBox>
                </w:ffData>
              </w:fldChar>
            </w:r>
            <w:bookmarkStart w:id="86" w:name="Check7"/>
            <w:r>
              <w:rPr>
                <w:sz w:val="32"/>
              </w:rPr>
              <w:instrText xml:space="preserve"> FORMCHECKBOX </w:instrText>
            </w:r>
            <w:r w:rsidR="00D77B48">
              <w:rPr>
                <w:sz w:val="32"/>
              </w:rPr>
            </w:r>
            <w:r w:rsidR="00D77B48">
              <w:rPr>
                <w:sz w:val="32"/>
              </w:rPr>
              <w:fldChar w:fldCharType="separate"/>
            </w:r>
            <w:r w:rsidR="00D77B48">
              <w:rPr>
                <w:sz w:val="32"/>
              </w:rPr>
              <w:fldChar w:fldCharType="end"/>
            </w:r>
            <w:bookmarkEnd w:id="86"/>
            <w:r w:rsidR="00D77B48">
              <w:rPr>
                <w:sz w:val="32"/>
              </w:rPr>
              <w:fldChar w:fldCharType="begin">
                <w:ffData>
                  <w:name w:val="Check8"/>
                  <w:enabled/>
                  <w:calcOnExit w:val="0"/>
                  <w:checkBox>
                    <w:sizeAuto/>
                    <w:default w:val="0"/>
                  </w:checkBox>
                </w:ffData>
              </w:fldChar>
            </w:r>
            <w:bookmarkStart w:id="87" w:name="Check8"/>
            <w:r>
              <w:rPr>
                <w:sz w:val="32"/>
              </w:rPr>
              <w:instrText xml:space="preserve"> FORMCHECKBOX </w:instrText>
            </w:r>
            <w:r w:rsidR="00D77B48">
              <w:rPr>
                <w:sz w:val="32"/>
              </w:rPr>
            </w:r>
            <w:r w:rsidR="00D77B48">
              <w:rPr>
                <w:sz w:val="32"/>
              </w:rPr>
              <w:fldChar w:fldCharType="separate"/>
            </w:r>
            <w:r w:rsidR="00D77B48">
              <w:rPr>
                <w:sz w:val="32"/>
              </w:rPr>
              <w:fldChar w:fldCharType="end"/>
            </w:r>
            <w:bookmarkEnd w:id="87"/>
            <w:r w:rsidR="00D77B48">
              <w:rPr>
                <w:sz w:val="32"/>
              </w:rPr>
              <w:fldChar w:fldCharType="begin">
                <w:ffData>
                  <w:name w:val="Check9"/>
                  <w:enabled/>
                  <w:calcOnExit w:val="0"/>
                  <w:checkBox>
                    <w:sizeAuto/>
                    <w:default w:val="0"/>
                  </w:checkBox>
                </w:ffData>
              </w:fldChar>
            </w:r>
            <w:bookmarkStart w:id="88" w:name="Check9"/>
            <w:r>
              <w:rPr>
                <w:sz w:val="32"/>
              </w:rPr>
              <w:instrText xml:space="preserve"> FORMCHECKBOX </w:instrText>
            </w:r>
            <w:r w:rsidR="00D77B48">
              <w:rPr>
                <w:sz w:val="32"/>
              </w:rPr>
            </w:r>
            <w:r w:rsidR="00D77B48">
              <w:rPr>
                <w:sz w:val="32"/>
              </w:rPr>
              <w:fldChar w:fldCharType="separate"/>
            </w:r>
            <w:r w:rsidR="00D77B48">
              <w:rPr>
                <w:sz w:val="32"/>
              </w:rPr>
              <w:fldChar w:fldCharType="end"/>
            </w:r>
            <w:bookmarkEnd w:id="88"/>
          </w:p>
          <w:p w:rsidR="00D6205B" w:rsidRDefault="00D6205B" w:rsidP="00701E9D">
            <w:pPr>
              <w:pStyle w:val="2FormTableText"/>
              <w:rPr>
                <w:sz w:val="22"/>
                <w:highlight w:val="yellow"/>
              </w:rPr>
            </w:pPr>
            <w:r>
              <w:t>Sex:</w:t>
            </w:r>
            <w:r>
              <w:rPr>
                <w:sz w:val="22"/>
              </w:rPr>
              <w:t xml:space="preserve"> </w:t>
            </w:r>
            <w:r w:rsidR="00D77B48">
              <w:rPr>
                <w:sz w:val="32"/>
              </w:rPr>
              <w:fldChar w:fldCharType="begin">
                <w:ffData>
                  <w:name w:val="Check16"/>
                  <w:enabled/>
                  <w:calcOnExit w:val="0"/>
                  <w:checkBox>
                    <w:sizeAuto/>
                    <w:default w:val="0"/>
                  </w:checkBox>
                </w:ffData>
              </w:fldChar>
            </w:r>
            <w:bookmarkStart w:id="89" w:name="Check16"/>
            <w:r>
              <w:rPr>
                <w:sz w:val="32"/>
              </w:rPr>
              <w:instrText xml:space="preserve"> FORMCHECKBOX </w:instrText>
            </w:r>
            <w:r w:rsidR="00D77B48">
              <w:rPr>
                <w:sz w:val="32"/>
              </w:rPr>
            </w:r>
            <w:r w:rsidR="00D77B48">
              <w:rPr>
                <w:sz w:val="32"/>
              </w:rPr>
              <w:fldChar w:fldCharType="separate"/>
            </w:r>
            <w:r w:rsidR="00D77B48">
              <w:rPr>
                <w:sz w:val="32"/>
              </w:rPr>
              <w:fldChar w:fldCharType="end"/>
            </w:r>
            <w:bookmarkEnd w:id="89"/>
            <w:r>
              <w:rPr>
                <w:sz w:val="32"/>
              </w:rPr>
              <w:t xml:space="preserve">    </w:t>
            </w:r>
            <w:r>
              <w:t xml:space="preserve">Age:  </w:t>
            </w:r>
            <w:r>
              <w:rPr>
                <w:sz w:val="22"/>
              </w:rPr>
              <w:t xml:space="preserve"> </w:t>
            </w:r>
            <w:r w:rsidR="00D77B48">
              <w:rPr>
                <w:sz w:val="32"/>
              </w:rPr>
              <w:fldChar w:fldCharType="begin">
                <w:ffData>
                  <w:name w:val="Check17"/>
                  <w:enabled/>
                  <w:calcOnExit w:val="0"/>
                  <w:checkBox>
                    <w:sizeAuto/>
                    <w:default w:val="0"/>
                  </w:checkBox>
                </w:ffData>
              </w:fldChar>
            </w:r>
            <w:bookmarkStart w:id="90" w:name="Check17"/>
            <w:r>
              <w:rPr>
                <w:sz w:val="32"/>
              </w:rPr>
              <w:instrText xml:space="preserve"> FORMCHECKBOX </w:instrText>
            </w:r>
            <w:r w:rsidR="00D77B48">
              <w:rPr>
                <w:sz w:val="32"/>
              </w:rPr>
            </w:r>
            <w:r w:rsidR="00D77B48">
              <w:rPr>
                <w:sz w:val="32"/>
              </w:rPr>
              <w:fldChar w:fldCharType="separate"/>
            </w:r>
            <w:r w:rsidR="00D77B48">
              <w:rPr>
                <w:sz w:val="32"/>
              </w:rPr>
              <w:fldChar w:fldCharType="end"/>
            </w:r>
            <w:bookmarkEnd w:id="90"/>
            <w:r w:rsidR="00D77B48">
              <w:rPr>
                <w:sz w:val="32"/>
              </w:rPr>
              <w:fldChar w:fldCharType="begin">
                <w:ffData>
                  <w:name w:val="Check59"/>
                  <w:enabled/>
                  <w:calcOnExit w:val="0"/>
                  <w:checkBox>
                    <w:sizeAuto/>
                    <w:default w:val="0"/>
                  </w:checkBox>
                </w:ffData>
              </w:fldChar>
            </w:r>
            <w:bookmarkStart w:id="91" w:name="Check59"/>
            <w:r>
              <w:rPr>
                <w:sz w:val="32"/>
              </w:rPr>
              <w:instrText xml:space="preserve"> FORMCHECKBOX </w:instrText>
            </w:r>
            <w:r w:rsidR="00D77B48">
              <w:rPr>
                <w:sz w:val="32"/>
              </w:rPr>
            </w:r>
            <w:r w:rsidR="00D77B48">
              <w:rPr>
                <w:sz w:val="32"/>
              </w:rPr>
              <w:fldChar w:fldCharType="separate"/>
            </w:r>
            <w:r w:rsidR="00D77B48">
              <w:rPr>
                <w:sz w:val="32"/>
              </w:rPr>
              <w:fldChar w:fldCharType="end"/>
            </w:r>
            <w:bookmarkEnd w:id="91"/>
            <w:r w:rsidR="00D77B48">
              <w:rPr>
                <w:sz w:val="32"/>
              </w:rPr>
              <w:fldChar w:fldCharType="begin">
                <w:ffData>
                  <w:name w:val="Check60"/>
                  <w:enabled/>
                  <w:calcOnExit w:val="0"/>
                  <w:checkBox>
                    <w:sizeAuto/>
                    <w:default w:val="0"/>
                  </w:checkBox>
                </w:ffData>
              </w:fldChar>
            </w:r>
            <w:bookmarkStart w:id="92" w:name="Check60"/>
            <w:r>
              <w:rPr>
                <w:sz w:val="32"/>
              </w:rPr>
              <w:instrText xml:space="preserve"> FORMCHECKBOX </w:instrText>
            </w:r>
            <w:r w:rsidR="00D77B48">
              <w:rPr>
                <w:sz w:val="32"/>
              </w:rPr>
            </w:r>
            <w:r w:rsidR="00D77B48">
              <w:rPr>
                <w:sz w:val="32"/>
              </w:rPr>
              <w:fldChar w:fldCharType="separate"/>
            </w:r>
            <w:r w:rsidR="00D77B48">
              <w:rPr>
                <w:sz w:val="32"/>
              </w:rPr>
              <w:fldChar w:fldCharType="end"/>
            </w:r>
            <w:bookmarkEnd w:id="92"/>
          </w:p>
        </w:tc>
      </w:tr>
      <w:tr w:rsidR="00D6205B" w:rsidTr="003B0747">
        <w:trPr>
          <w:trHeight w:val="358"/>
          <w:jc w:val="center"/>
        </w:trPr>
        <w:tc>
          <w:tcPr>
            <w:tcW w:w="5718" w:type="dxa"/>
            <w:gridSpan w:val="4"/>
            <w:tcBorders>
              <w:top w:val="double" w:sz="6" w:space="0" w:color="auto"/>
              <w:left w:val="double" w:sz="4" w:space="0" w:color="auto"/>
              <w:bottom w:val="double" w:sz="6" w:space="0" w:color="auto"/>
              <w:right w:val="double" w:sz="4" w:space="0" w:color="auto"/>
            </w:tcBorders>
            <w:vAlign w:val="center"/>
          </w:tcPr>
          <w:p w:rsidR="00D6205B" w:rsidRPr="007F6CC9" w:rsidRDefault="00D6205B" w:rsidP="00701E9D">
            <w:pPr>
              <w:pStyle w:val="2FormTableHeader1"/>
              <w:ind w:left="0" w:right="68"/>
            </w:pPr>
            <w:r>
              <w:t xml:space="preserve">HOSPITAL/REQUESTOR INFORMATION </w:t>
            </w:r>
          </w:p>
        </w:tc>
        <w:tc>
          <w:tcPr>
            <w:tcW w:w="5580" w:type="dxa"/>
            <w:gridSpan w:val="2"/>
            <w:tcBorders>
              <w:top w:val="double" w:sz="6" w:space="0" w:color="auto"/>
              <w:left w:val="double" w:sz="4" w:space="0" w:color="auto"/>
              <w:bottom w:val="double" w:sz="6" w:space="0" w:color="auto"/>
              <w:right w:val="double" w:sz="4" w:space="0" w:color="auto"/>
            </w:tcBorders>
            <w:vAlign w:val="center"/>
          </w:tcPr>
          <w:p w:rsidR="00D6205B" w:rsidRDefault="00D6205B" w:rsidP="00701E9D">
            <w:pPr>
              <w:pStyle w:val="2FormTableHeader1"/>
              <w:ind w:left="429" w:right="151"/>
            </w:pPr>
            <w:r>
              <w:t>PHYSICIAN’S INFORMATION</w:t>
            </w:r>
          </w:p>
        </w:tc>
      </w:tr>
      <w:tr w:rsidR="00D6205B" w:rsidRPr="001A7A2A" w:rsidTr="003B0747">
        <w:trPr>
          <w:trHeight w:val="2460"/>
          <w:jc w:val="center"/>
        </w:trPr>
        <w:tc>
          <w:tcPr>
            <w:tcW w:w="5718" w:type="dxa"/>
            <w:gridSpan w:val="4"/>
            <w:tcBorders>
              <w:top w:val="double" w:sz="6" w:space="0" w:color="auto"/>
              <w:left w:val="double" w:sz="4" w:space="0" w:color="auto"/>
              <w:bottom w:val="double" w:sz="4" w:space="0" w:color="auto"/>
              <w:right w:val="double" w:sz="4" w:space="0" w:color="auto"/>
            </w:tcBorders>
            <w:tcMar>
              <w:left w:w="115" w:type="dxa"/>
              <w:right w:w="288" w:type="dxa"/>
            </w:tcMar>
          </w:tcPr>
          <w:p w:rsidR="00D6205B" w:rsidRPr="0066675F" w:rsidRDefault="00D6205B" w:rsidP="00701E9D">
            <w:pPr>
              <w:pStyle w:val="2FormTableText"/>
              <w:rPr>
                <w:sz w:val="8"/>
                <w:szCs w:val="8"/>
              </w:rPr>
            </w:pPr>
          </w:p>
          <w:p w:rsidR="00D6205B" w:rsidRDefault="00D6205B" w:rsidP="00701E9D">
            <w:pPr>
              <w:pStyle w:val="2FormTableText"/>
            </w:pPr>
            <w:r>
              <w:t>Hospital’s Name:</w:t>
            </w:r>
          </w:p>
          <w:p w:rsidR="00D6205B" w:rsidRDefault="00D6205B" w:rsidP="00701E9D">
            <w:pPr>
              <w:pStyle w:val="2FormTableText"/>
            </w:pPr>
            <w:r>
              <w:t>_____________________________________________________</w:t>
            </w:r>
          </w:p>
          <w:p w:rsidR="00D6205B" w:rsidRDefault="00D6205B" w:rsidP="00701E9D">
            <w:pPr>
              <w:pStyle w:val="2FormTableText"/>
              <w:spacing w:before="240"/>
            </w:pPr>
            <w:r>
              <w:t xml:space="preserve">Medicaid  12-digit Provider ID #:                                                     </w:t>
            </w:r>
            <w:r>
              <w:rPr>
                <w:sz w:val="22"/>
              </w:rPr>
              <w:t xml:space="preserve">  </w:t>
            </w:r>
            <w:r w:rsidR="00D77B48">
              <w:rPr>
                <w:rFonts w:ascii="Tahoma" w:hAnsi="Tahoma" w:cs="Tahoma"/>
                <w:sz w:val="32"/>
              </w:rPr>
              <w:fldChar w:fldCharType="begin">
                <w:ffData>
                  <w:name w:val="Check18"/>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19"/>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0"/>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1"/>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2"/>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3"/>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61"/>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62"/>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4"/>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61"/>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62"/>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sidR="00D77B48">
              <w:rPr>
                <w:rFonts w:ascii="Tahoma" w:hAnsi="Tahoma" w:cs="Tahoma"/>
                <w:sz w:val="32"/>
              </w:rPr>
              <w:fldChar w:fldCharType="begin">
                <w:ffData>
                  <w:name w:val="Check24"/>
                  <w:enabled/>
                  <w:calcOnExit w:val="0"/>
                  <w:checkBox>
                    <w:sizeAuto/>
                    <w:default w:val="0"/>
                  </w:checkBox>
                </w:ffData>
              </w:fldChar>
            </w:r>
            <w:r>
              <w:rPr>
                <w:rFonts w:ascii="Tahoma" w:hAnsi="Tahoma" w:cs="Tahoma"/>
                <w:sz w:val="32"/>
              </w:rPr>
              <w:instrText xml:space="preserve"> FORMCHECKBOX </w:instrText>
            </w:r>
            <w:r w:rsidR="00D77B48">
              <w:rPr>
                <w:rFonts w:ascii="Tahoma" w:hAnsi="Tahoma" w:cs="Tahoma"/>
                <w:sz w:val="32"/>
              </w:rPr>
            </w:r>
            <w:r w:rsidR="00D77B48">
              <w:rPr>
                <w:rFonts w:ascii="Tahoma" w:hAnsi="Tahoma" w:cs="Tahoma"/>
                <w:sz w:val="32"/>
              </w:rPr>
              <w:fldChar w:fldCharType="separate"/>
            </w:r>
            <w:r w:rsidR="00D77B48">
              <w:rPr>
                <w:rFonts w:ascii="Tahoma" w:hAnsi="Tahoma" w:cs="Tahoma"/>
                <w:sz w:val="32"/>
              </w:rPr>
              <w:fldChar w:fldCharType="end"/>
            </w:r>
            <w:r>
              <w:rPr>
                <w:rFonts w:ascii="Tahoma" w:hAnsi="Tahoma" w:cs="Tahoma"/>
                <w:sz w:val="32"/>
              </w:rPr>
              <w:t xml:space="preserve">             </w:t>
            </w:r>
            <w:r w:rsidRPr="002D3FB3">
              <w:rPr>
                <w:rFonts w:cs="Arial"/>
                <w:szCs w:val="18"/>
              </w:rPr>
              <w:t>Hospital Requestor</w:t>
            </w:r>
            <w:r>
              <w:rPr>
                <w:rFonts w:cs="Arial"/>
                <w:szCs w:val="18"/>
              </w:rPr>
              <w:t xml:space="preserve"> Name</w:t>
            </w:r>
            <w:r>
              <w:t>:</w:t>
            </w:r>
          </w:p>
          <w:p w:rsidR="00D6205B" w:rsidRDefault="00D6205B" w:rsidP="00701E9D">
            <w:pPr>
              <w:pStyle w:val="2FormTableText"/>
              <w:spacing w:before="240"/>
            </w:pPr>
            <w:r>
              <w:t>_____________________________________________________</w:t>
            </w:r>
          </w:p>
          <w:p w:rsidR="00D6205B" w:rsidRDefault="00D6205B" w:rsidP="00701E9D">
            <w:pPr>
              <w:pStyle w:val="2FormTableText"/>
              <w:rPr>
                <w:sz w:val="22"/>
              </w:rPr>
            </w:pPr>
            <w:r>
              <w:t xml:space="preserve">Phone #:  </w:t>
            </w:r>
            <w:r>
              <w:rPr>
                <w:sz w:val="32"/>
              </w:rPr>
              <w:t>(</w:t>
            </w:r>
            <w:r w:rsidR="00D77B48">
              <w:rPr>
                <w:sz w:val="32"/>
              </w:rPr>
              <w:fldChar w:fldCharType="begin">
                <w:ffData>
                  <w:name w:val="Check33"/>
                  <w:enabled/>
                  <w:calcOnExit w:val="0"/>
                  <w:checkBox>
                    <w:sizeAuto/>
                    <w:default w:val="0"/>
                  </w:checkBox>
                </w:ffData>
              </w:fldChar>
            </w:r>
            <w:bookmarkStart w:id="93" w:name="Check33"/>
            <w:r>
              <w:rPr>
                <w:sz w:val="32"/>
              </w:rPr>
              <w:instrText xml:space="preserve"> FORMCHECKBOX </w:instrText>
            </w:r>
            <w:r w:rsidR="00D77B48">
              <w:rPr>
                <w:sz w:val="32"/>
              </w:rPr>
            </w:r>
            <w:r w:rsidR="00D77B48">
              <w:rPr>
                <w:sz w:val="32"/>
              </w:rPr>
              <w:fldChar w:fldCharType="separate"/>
            </w:r>
            <w:r w:rsidR="00D77B48">
              <w:rPr>
                <w:sz w:val="32"/>
              </w:rPr>
              <w:fldChar w:fldCharType="end"/>
            </w:r>
            <w:bookmarkEnd w:id="93"/>
            <w:r w:rsidR="00D77B48">
              <w:rPr>
                <w:sz w:val="32"/>
              </w:rPr>
              <w:fldChar w:fldCharType="begin">
                <w:ffData>
                  <w:name w:val="Check34"/>
                  <w:enabled/>
                  <w:calcOnExit w:val="0"/>
                  <w:checkBox>
                    <w:sizeAuto/>
                    <w:default w:val="0"/>
                  </w:checkBox>
                </w:ffData>
              </w:fldChar>
            </w:r>
            <w:bookmarkStart w:id="94" w:name="Check34"/>
            <w:r>
              <w:rPr>
                <w:sz w:val="32"/>
              </w:rPr>
              <w:instrText xml:space="preserve"> FORMCHECKBOX </w:instrText>
            </w:r>
            <w:r w:rsidR="00D77B48">
              <w:rPr>
                <w:sz w:val="32"/>
              </w:rPr>
            </w:r>
            <w:r w:rsidR="00D77B48">
              <w:rPr>
                <w:sz w:val="32"/>
              </w:rPr>
              <w:fldChar w:fldCharType="separate"/>
            </w:r>
            <w:r w:rsidR="00D77B48">
              <w:rPr>
                <w:sz w:val="32"/>
              </w:rPr>
              <w:fldChar w:fldCharType="end"/>
            </w:r>
            <w:bookmarkEnd w:id="94"/>
            <w:r w:rsidR="00D77B48">
              <w:rPr>
                <w:sz w:val="32"/>
              </w:rPr>
              <w:fldChar w:fldCharType="begin">
                <w:ffData>
                  <w:name w:val="Check35"/>
                  <w:enabled/>
                  <w:calcOnExit w:val="0"/>
                  <w:checkBox>
                    <w:sizeAuto/>
                    <w:default w:val="0"/>
                  </w:checkBox>
                </w:ffData>
              </w:fldChar>
            </w:r>
            <w:bookmarkStart w:id="95" w:name="Check35"/>
            <w:r>
              <w:rPr>
                <w:sz w:val="32"/>
              </w:rPr>
              <w:instrText xml:space="preserve"> FORMCHECKBOX </w:instrText>
            </w:r>
            <w:r w:rsidR="00D77B48">
              <w:rPr>
                <w:sz w:val="32"/>
              </w:rPr>
            </w:r>
            <w:r w:rsidR="00D77B48">
              <w:rPr>
                <w:sz w:val="32"/>
              </w:rPr>
              <w:fldChar w:fldCharType="separate"/>
            </w:r>
            <w:r w:rsidR="00D77B48">
              <w:rPr>
                <w:sz w:val="32"/>
              </w:rPr>
              <w:fldChar w:fldCharType="end"/>
            </w:r>
            <w:bookmarkEnd w:id="95"/>
            <w:r>
              <w:rPr>
                <w:sz w:val="32"/>
              </w:rPr>
              <w:t xml:space="preserve">) </w:t>
            </w:r>
            <w:r w:rsidR="00D77B48">
              <w:rPr>
                <w:sz w:val="32"/>
              </w:rPr>
              <w:fldChar w:fldCharType="begin">
                <w:ffData>
                  <w:name w:val="Check36"/>
                  <w:enabled/>
                  <w:calcOnExit w:val="0"/>
                  <w:checkBox>
                    <w:sizeAuto/>
                    <w:default w:val="0"/>
                  </w:checkBox>
                </w:ffData>
              </w:fldChar>
            </w:r>
            <w:bookmarkStart w:id="96" w:name="Check36"/>
            <w:r>
              <w:rPr>
                <w:sz w:val="32"/>
              </w:rPr>
              <w:instrText xml:space="preserve"> FORMCHECKBOX </w:instrText>
            </w:r>
            <w:r w:rsidR="00D77B48">
              <w:rPr>
                <w:sz w:val="32"/>
              </w:rPr>
            </w:r>
            <w:r w:rsidR="00D77B48">
              <w:rPr>
                <w:sz w:val="32"/>
              </w:rPr>
              <w:fldChar w:fldCharType="separate"/>
            </w:r>
            <w:r w:rsidR="00D77B48">
              <w:rPr>
                <w:sz w:val="32"/>
              </w:rPr>
              <w:fldChar w:fldCharType="end"/>
            </w:r>
            <w:bookmarkEnd w:id="96"/>
            <w:r w:rsidR="00D77B48">
              <w:rPr>
                <w:sz w:val="32"/>
              </w:rPr>
              <w:fldChar w:fldCharType="begin">
                <w:ffData>
                  <w:name w:val="Check37"/>
                  <w:enabled/>
                  <w:calcOnExit w:val="0"/>
                  <w:checkBox>
                    <w:sizeAuto/>
                    <w:default w:val="0"/>
                  </w:checkBox>
                </w:ffData>
              </w:fldChar>
            </w:r>
            <w:bookmarkStart w:id="97" w:name="Check37"/>
            <w:r>
              <w:rPr>
                <w:sz w:val="32"/>
              </w:rPr>
              <w:instrText xml:space="preserve"> FORMCHECKBOX </w:instrText>
            </w:r>
            <w:r w:rsidR="00D77B48">
              <w:rPr>
                <w:sz w:val="32"/>
              </w:rPr>
            </w:r>
            <w:r w:rsidR="00D77B48">
              <w:rPr>
                <w:sz w:val="32"/>
              </w:rPr>
              <w:fldChar w:fldCharType="separate"/>
            </w:r>
            <w:r w:rsidR="00D77B48">
              <w:rPr>
                <w:sz w:val="32"/>
              </w:rPr>
              <w:fldChar w:fldCharType="end"/>
            </w:r>
            <w:bookmarkEnd w:id="97"/>
            <w:r w:rsidR="00D77B48">
              <w:rPr>
                <w:sz w:val="32"/>
              </w:rPr>
              <w:fldChar w:fldCharType="begin">
                <w:ffData>
                  <w:name w:val="Check38"/>
                  <w:enabled/>
                  <w:calcOnExit w:val="0"/>
                  <w:checkBox>
                    <w:sizeAuto/>
                    <w:default w:val="0"/>
                  </w:checkBox>
                </w:ffData>
              </w:fldChar>
            </w:r>
            <w:bookmarkStart w:id="98" w:name="Check38"/>
            <w:r>
              <w:rPr>
                <w:sz w:val="32"/>
              </w:rPr>
              <w:instrText xml:space="preserve"> FORMCHECKBOX </w:instrText>
            </w:r>
            <w:r w:rsidR="00D77B48">
              <w:rPr>
                <w:sz w:val="32"/>
              </w:rPr>
            </w:r>
            <w:r w:rsidR="00D77B48">
              <w:rPr>
                <w:sz w:val="32"/>
              </w:rPr>
              <w:fldChar w:fldCharType="separate"/>
            </w:r>
            <w:r w:rsidR="00D77B48">
              <w:rPr>
                <w:sz w:val="32"/>
              </w:rPr>
              <w:fldChar w:fldCharType="end"/>
            </w:r>
            <w:bookmarkEnd w:id="98"/>
            <w:r>
              <w:rPr>
                <w:sz w:val="32"/>
              </w:rPr>
              <w:t>-</w:t>
            </w:r>
            <w:r w:rsidR="00D77B48">
              <w:rPr>
                <w:sz w:val="32"/>
              </w:rPr>
              <w:fldChar w:fldCharType="begin">
                <w:ffData>
                  <w:name w:val="Check39"/>
                  <w:enabled/>
                  <w:calcOnExit w:val="0"/>
                  <w:checkBox>
                    <w:sizeAuto/>
                    <w:default w:val="0"/>
                  </w:checkBox>
                </w:ffData>
              </w:fldChar>
            </w:r>
            <w:bookmarkStart w:id="99" w:name="Check39"/>
            <w:r>
              <w:rPr>
                <w:sz w:val="32"/>
              </w:rPr>
              <w:instrText xml:space="preserve"> FORMCHECKBOX </w:instrText>
            </w:r>
            <w:r w:rsidR="00D77B48">
              <w:rPr>
                <w:sz w:val="32"/>
              </w:rPr>
            </w:r>
            <w:r w:rsidR="00D77B48">
              <w:rPr>
                <w:sz w:val="32"/>
              </w:rPr>
              <w:fldChar w:fldCharType="separate"/>
            </w:r>
            <w:r w:rsidR="00D77B48">
              <w:rPr>
                <w:sz w:val="32"/>
              </w:rPr>
              <w:fldChar w:fldCharType="end"/>
            </w:r>
            <w:bookmarkEnd w:id="99"/>
            <w:r w:rsidR="00D77B48">
              <w:rPr>
                <w:sz w:val="32"/>
              </w:rPr>
              <w:fldChar w:fldCharType="begin">
                <w:ffData>
                  <w:name w:val="Check40"/>
                  <w:enabled/>
                  <w:calcOnExit w:val="0"/>
                  <w:checkBox>
                    <w:sizeAuto/>
                    <w:default w:val="0"/>
                  </w:checkBox>
                </w:ffData>
              </w:fldChar>
            </w:r>
            <w:bookmarkStart w:id="100" w:name="Check40"/>
            <w:r>
              <w:rPr>
                <w:sz w:val="32"/>
              </w:rPr>
              <w:instrText xml:space="preserve"> FORMCHECKBOX </w:instrText>
            </w:r>
            <w:r w:rsidR="00D77B48">
              <w:rPr>
                <w:sz w:val="32"/>
              </w:rPr>
            </w:r>
            <w:r w:rsidR="00D77B48">
              <w:rPr>
                <w:sz w:val="32"/>
              </w:rPr>
              <w:fldChar w:fldCharType="separate"/>
            </w:r>
            <w:r w:rsidR="00D77B48">
              <w:rPr>
                <w:sz w:val="32"/>
              </w:rPr>
              <w:fldChar w:fldCharType="end"/>
            </w:r>
            <w:bookmarkEnd w:id="100"/>
            <w:r w:rsidR="00D77B48">
              <w:rPr>
                <w:sz w:val="32"/>
              </w:rPr>
              <w:fldChar w:fldCharType="begin">
                <w:ffData>
                  <w:name w:val="Check41"/>
                  <w:enabled/>
                  <w:calcOnExit w:val="0"/>
                  <w:checkBox>
                    <w:sizeAuto/>
                    <w:default w:val="0"/>
                  </w:checkBox>
                </w:ffData>
              </w:fldChar>
            </w:r>
            <w:bookmarkStart w:id="101" w:name="Check41"/>
            <w:r>
              <w:rPr>
                <w:sz w:val="32"/>
              </w:rPr>
              <w:instrText xml:space="preserve"> FORMCHECKBOX </w:instrText>
            </w:r>
            <w:r w:rsidR="00D77B48">
              <w:rPr>
                <w:sz w:val="32"/>
              </w:rPr>
            </w:r>
            <w:r w:rsidR="00D77B48">
              <w:rPr>
                <w:sz w:val="32"/>
              </w:rPr>
              <w:fldChar w:fldCharType="separate"/>
            </w:r>
            <w:r w:rsidR="00D77B48">
              <w:rPr>
                <w:sz w:val="32"/>
              </w:rPr>
              <w:fldChar w:fldCharType="end"/>
            </w:r>
            <w:bookmarkEnd w:id="101"/>
            <w:r w:rsidR="00D77B48">
              <w:rPr>
                <w:sz w:val="32"/>
              </w:rPr>
              <w:fldChar w:fldCharType="begin">
                <w:ffData>
                  <w:name w:val="Check42"/>
                  <w:enabled/>
                  <w:calcOnExit w:val="0"/>
                  <w:checkBox>
                    <w:sizeAuto/>
                    <w:default w:val="0"/>
                  </w:checkBox>
                </w:ffData>
              </w:fldChar>
            </w:r>
            <w:bookmarkStart w:id="102" w:name="Check42"/>
            <w:r>
              <w:rPr>
                <w:sz w:val="32"/>
              </w:rPr>
              <w:instrText xml:space="preserve"> FORMCHECKBOX </w:instrText>
            </w:r>
            <w:r w:rsidR="00D77B48">
              <w:rPr>
                <w:sz w:val="32"/>
              </w:rPr>
            </w:r>
            <w:r w:rsidR="00D77B48">
              <w:rPr>
                <w:sz w:val="32"/>
              </w:rPr>
              <w:fldChar w:fldCharType="separate"/>
            </w:r>
            <w:r w:rsidR="00D77B48">
              <w:rPr>
                <w:sz w:val="32"/>
              </w:rPr>
              <w:fldChar w:fldCharType="end"/>
            </w:r>
            <w:bookmarkEnd w:id="102"/>
          </w:p>
          <w:p w:rsidR="00D6205B" w:rsidRDefault="00D6205B" w:rsidP="00701E9D">
            <w:pPr>
              <w:pStyle w:val="2FormTableText"/>
              <w:rPr>
                <w:sz w:val="32"/>
              </w:rPr>
            </w:pPr>
            <w:r>
              <w:t xml:space="preserve">           Ext.</w:t>
            </w:r>
            <w:r>
              <w:rPr>
                <w:sz w:val="22"/>
              </w:rPr>
              <w:t xml:space="preserve"> </w:t>
            </w:r>
            <w:r w:rsidR="00D77B48">
              <w:rPr>
                <w:sz w:val="32"/>
              </w:rPr>
              <w:fldChar w:fldCharType="begin">
                <w:ffData>
                  <w:name w:val="Check43"/>
                  <w:enabled/>
                  <w:calcOnExit w:val="0"/>
                  <w:checkBox>
                    <w:sizeAuto/>
                    <w:default w:val="0"/>
                  </w:checkBox>
                </w:ffData>
              </w:fldChar>
            </w:r>
            <w:bookmarkStart w:id="103" w:name="Check43"/>
            <w:r>
              <w:rPr>
                <w:sz w:val="32"/>
              </w:rPr>
              <w:instrText xml:space="preserve"> FORMCHECKBOX </w:instrText>
            </w:r>
            <w:r w:rsidR="00D77B48">
              <w:rPr>
                <w:sz w:val="32"/>
              </w:rPr>
            </w:r>
            <w:r w:rsidR="00D77B48">
              <w:rPr>
                <w:sz w:val="32"/>
              </w:rPr>
              <w:fldChar w:fldCharType="separate"/>
            </w:r>
            <w:r w:rsidR="00D77B48">
              <w:rPr>
                <w:sz w:val="32"/>
              </w:rPr>
              <w:fldChar w:fldCharType="end"/>
            </w:r>
            <w:bookmarkEnd w:id="103"/>
            <w:r w:rsidR="00D77B48">
              <w:rPr>
                <w:sz w:val="32"/>
              </w:rPr>
              <w:fldChar w:fldCharType="begin">
                <w:ffData>
                  <w:name w:val="Check44"/>
                  <w:enabled/>
                  <w:calcOnExit w:val="0"/>
                  <w:checkBox>
                    <w:sizeAuto/>
                    <w:default w:val="0"/>
                  </w:checkBox>
                </w:ffData>
              </w:fldChar>
            </w:r>
            <w:bookmarkStart w:id="104" w:name="Check44"/>
            <w:r>
              <w:rPr>
                <w:sz w:val="32"/>
              </w:rPr>
              <w:instrText xml:space="preserve"> FORMCHECKBOX </w:instrText>
            </w:r>
            <w:r w:rsidR="00D77B48">
              <w:rPr>
                <w:sz w:val="32"/>
              </w:rPr>
            </w:r>
            <w:r w:rsidR="00D77B48">
              <w:rPr>
                <w:sz w:val="32"/>
              </w:rPr>
              <w:fldChar w:fldCharType="separate"/>
            </w:r>
            <w:r w:rsidR="00D77B48">
              <w:rPr>
                <w:sz w:val="32"/>
              </w:rPr>
              <w:fldChar w:fldCharType="end"/>
            </w:r>
            <w:bookmarkEnd w:id="104"/>
            <w:r w:rsidR="00D77B48">
              <w:rPr>
                <w:sz w:val="32"/>
              </w:rPr>
              <w:fldChar w:fldCharType="begin">
                <w:ffData>
                  <w:name w:val="Check45"/>
                  <w:enabled/>
                  <w:calcOnExit w:val="0"/>
                  <w:checkBox>
                    <w:sizeAuto/>
                    <w:default w:val="0"/>
                  </w:checkBox>
                </w:ffData>
              </w:fldChar>
            </w:r>
            <w:bookmarkStart w:id="105" w:name="Check45"/>
            <w:r>
              <w:rPr>
                <w:sz w:val="32"/>
              </w:rPr>
              <w:instrText xml:space="preserve"> FORMCHECKBOX </w:instrText>
            </w:r>
            <w:r w:rsidR="00D77B48">
              <w:rPr>
                <w:sz w:val="32"/>
              </w:rPr>
            </w:r>
            <w:r w:rsidR="00D77B48">
              <w:rPr>
                <w:sz w:val="32"/>
              </w:rPr>
              <w:fldChar w:fldCharType="separate"/>
            </w:r>
            <w:r w:rsidR="00D77B48">
              <w:rPr>
                <w:sz w:val="32"/>
              </w:rPr>
              <w:fldChar w:fldCharType="end"/>
            </w:r>
            <w:bookmarkEnd w:id="105"/>
            <w:r w:rsidR="00D77B48">
              <w:rPr>
                <w:sz w:val="32"/>
              </w:rPr>
              <w:fldChar w:fldCharType="begin">
                <w:ffData>
                  <w:name w:val="Check46"/>
                  <w:enabled/>
                  <w:calcOnExit w:val="0"/>
                  <w:checkBox>
                    <w:sizeAuto/>
                    <w:default w:val="0"/>
                  </w:checkBox>
                </w:ffData>
              </w:fldChar>
            </w:r>
            <w:bookmarkStart w:id="106" w:name="Check46"/>
            <w:r>
              <w:rPr>
                <w:sz w:val="32"/>
              </w:rPr>
              <w:instrText xml:space="preserve"> FORMCHECKBOX </w:instrText>
            </w:r>
            <w:r w:rsidR="00D77B48">
              <w:rPr>
                <w:sz w:val="32"/>
              </w:rPr>
            </w:r>
            <w:r w:rsidR="00D77B48">
              <w:rPr>
                <w:sz w:val="32"/>
              </w:rPr>
              <w:fldChar w:fldCharType="separate"/>
            </w:r>
            <w:r w:rsidR="00D77B48">
              <w:rPr>
                <w:sz w:val="32"/>
              </w:rPr>
              <w:fldChar w:fldCharType="end"/>
            </w:r>
            <w:bookmarkEnd w:id="106"/>
          </w:p>
          <w:p w:rsidR="00D6205B" w:rsidRDefault="00D6205B" w:rsidP="00701E9D">
            <w:pPr>
              <w:pStyle w:val="2FormTableText"/>
              <w:rPr>
                <w:sz w:val="8"/>
                <w:szCs w:val="8"/>
              </w:rPr>
            </w:pPr>
            <w:r w:rsidRPr="0066675F">
              <w:t>email:</w:t>
            </w:r>
            <w:r>
              <w:t xml:space="preserve"> ________________________________________________</w:t>
            </w:r>
          </w:p>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Pr="002D3FB3" w:rsidRDefault="00D6205B" w:rsidP="00701E9D"/>
          <w:p w:rsidR="00D6205B" w:rsidRDefault="00D6205B" w:rsidP="00701E9D"/>
          <w:p w:rsidR="00D6205B" w:rsidRDefault="00D6205B" w:rsidP="00701E9D"/>
          <w:p w:rsidR="00D6205B" w:rsidRDefault="00D6205B" w:rsidP="00701E9D"/>
          <w:p w:rsidR="00D6205B" w:rsidRPr="002D3FB3" w:rsidRDefault="00D6205B" w:rsidP="00701E9D"/>
        </w:tc>
        <w:tc>
          <w:tcPr>
            <w:tcW w:w="5580" w:type="dxa"/>
            <w:gridSpan w:val="2"/>
            <w:tcBorders>
              <w:top w:val="double" w:sz="6" w:space="0" w:color="auto"/>
              <w:left w:val="double" w:sz="4" w:space="0" w:color="auto"/>
              <w:bottom w:val="double" w:sz="4" w:space="0" w:color="auto"/>
              <w:right w:val="double" w:sz="4" w:space="0" w:color="auto"/>
            </w:tcBorders>
            <w:tcMar>
              <w:left w:w="115" w:type="dxa"/>
              <w:right w:w="288" w:type="dxa"/>
            </w:tcMar>
          </w:tcPr>
          <w:p w:rsidR="00D6205B" w:rsidRPr="001458A7" w:rsidRDefault="00D77B48" w:rsidP="00701E9D">
            <w:pPr>
              <w:pStyle w:val="2FormTableText"/>
              <w:rPr>
                <w:sz w:val="22"/>
                <w:szCs w:val="22"/>
              </w:rPr>
            </w:pPr>
            <w:r w:rsidRPr="001458A7">
              <w:rPr>
                <w:sz w:val="22"/>
                <w:szCs w:val="22"/>
              </w:rPr>
              <w:fldChar w:fldCharType="begin">
                <w:ffData>
                  <w:name w:val="Check16"/>
                  <w:enabled/>
                  <w:calcOnExit w:val="0"/>
                  <w:checkBox>
                    <w:sizeAuto/>
                    <w:default w:val="0"/>
                  </w:checkBox>
                </w:ffData>
              </w:fldChar>
            </w:r>
            <w:r w:rsidR="00D6205B" w:rsidRPr="001458A7">
              <w:rPr>
                <w:sz w:val="22"/>
                <w:szCs w:val="22"/>
              </w:rPr>
              <w:instrText xml:space="preserve"> FORMCHECKBOX </w:instrText>
            </w:r>
            <w:r>
              <w:rPr>
                <w:sz w:val="22"/>
                <w:szCs w:val="22"/>
              </w:rPr>
            </w:r>
            <w:r>
              <w:rPr>
                <w:sz w:val="22"/>
                <w:szCs w:val="22"/>
              </w:rPr>
              <w:fldChar w:fldCharType="separate"/>
            </w:r>
            <w:r w:rsidRPr="001458A7">
              <w:rPr>
                <w:sz w:val="22"/>
                <w:szCs w:val="22"/>
              </w:rPr>
              <w:fldChar w:fldCharType="end"/>
            </w:r>
            <w:r w:rsidR="00D6205B">
              <w:rPr>
                <w:sz w:val="22"/>
                <w:szCs w:val="22"/>
              </w:rPr>
              <w:t xml:space="preserve"> </w:t>
            </w:r>
            <w:r w:rsidR="00D6205B">
              <w:rPr>
                <w:sz w:val="20"/>
                <w:szCs w:val="20"/>
              </w:rPr>
              <w:t>Attending(Surgeon)</w:t>
            </w:r>
          </w:p>
          <w:p w:rsidR="00D6205B" w:rsidRDefault="00D6205B" w:rsidP="00701E9D">
            <w:pPr>
              <w:pStyle w:val="2FormTableText"/>
            </w:pPr>
            <w:r>
              <w:t xml:space="preserve">Physician’s Name:  </w:t>
            </w:r>
            <w:r>
              <w:rPr>
                <w:sz w:val="20"/>
                <w:szCs w:val="20"/>
              </w:rPr>
              <w:t>Last, First, Middle</w:t>
            </w:r>
            <w:r>
              <w:t xml:space="preserve"> Initial </w:t>
            </w:r>
          </w:p>
          <w:p w:rsidR="00D6205B" w:rsidRDefault="00D6205B" w:rsidP="00701E9D">
            <w:pPr>
              <w:pStyle w:val="2FormTableText"/>
              <w:pBdr>
                <w:bottom w:val="single" w:sz="12" w:space="1" w:color="auto"/>
              </w:pBdr>
              <w:spacing w:line="240" w:lineRule="auto"/>
            </w:pPr>
          </w:p>
          <w:p w:rsidR="00D6205B" w:rsidRDefault="00D6205B" w:rsidP="00701E9D">
            <w:pPr>
              <w:pStyle w:val="2FormTableText"/>
            </w:pPr>
          </w:p>
          <w:p w:rsidR="00D6205B" w:rsidRDefault="00D6205B" w:rsidP="00701E9D">
            <w:pPr>
              <w:pStyle w:val="2FormTableText"/>
            </w:pPr>
            <w:r>
              <w:t>Street Address:_______________________________________</w:t>
            </w:r>
          </w:p>
          <w:p w:rsidR="00D6205B" w:rsidRDefault="00D6205B" w:rsidP="00701E9D">
            <w:pPr>
              <w:pStyle w:val="2FormTableText"/>
            </w:pPr>
            <w:r>
              <w:t>City: _______________________________________________</w:t>
            </w:r>
          </w:p>
          <w:p w:rsidR="00D6205B" w:rsidRDefault="00D6205B" w:rsidP="00701E9D">
            <w:pPr>
              <w:pStyle w:val="2FormTableText"/>
            </w:pPr>
            <w:r>
              <w:t>State: ______________________________________________</w:t>
            </w:r>
          </w:p>
          <w:p w:rsidR="00D6205B" w:rsidRDefault="00D6205B" w:rsidP="00701E9D">
            <w:pPr>
              <w:pStyle w:val="2FormTableText"/>
            </w:pPr>
            <w:r>
              <w:t xml:space="preserve">Zip Code:  </w:t>
            </w:r>
            <w:r w:rsidR="00D77B48">
              <w:rPr>
                <w:sz w:val="32"/>
              </w:rPr>
              <w:fldChar w:fldCharType="begin">
                <w:ffData>
                  <w:name w:val="Check2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3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p w:rsidR="00D6205B" w:rsidRDefault="00D6205B" w:rsidP="00701E9D">
            <w:pPr>
              <w:pStyle w:val="2FormTableText"/>
              <w:rPr>
                <w:sz w:val="22"/>
              </w:rPr>
            </w:pPr>
            <w:r>
              <w:t xml:space="preserve">Phone #:  </w:t>
            </w:r>
            <w:r>
              <w:rPr>
                <w:sz w:val="32"/>
              </w:rPr>
              <w:t>(</w:t>
            </w:r>
            <w:r w:rsidR="00D77B48">
              <w:rPr>
                <w:sz w:val="32"/>
              </w:rPr>
              <w:fldChar w:fldCharType="begin">
                <w:ffData>
                  <w:name w:val="Check3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 xml:space="preserve">) </w:t>
            </w:r>
            <w:r w:rsidR="00D77B48">
              <w:rPr>
                <w:sz w:val="32"/>
              </w:rPr>
              <w:fldChar w:fldCharType="begin">
                <w:ffData>
                  <w:name w:val="Check3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3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p w:rsidR="00D6205B" w:rsidRPr="00BF2379" w:rsidRDefault="00D6205B" w:rsidP="00701E9D">
            <w:pPr>
              <w:pStyle w:val="2FormTableText"/>
              <w:rPr>
                <w:szCs w:val="18"/>
              </w:rPr>
            </w:pPr>
            <w:r w:rsidRPr="00BF2379">
              <w:rPr>
                <w:szCs w:val="18"/>
              </w:rPr>
              <w:t>Medicaid ID #</w:t>
            </w:r>
            <w:r>
              <w:rPr>
                <w:szCs w:val="18"/>
              </w:rPr>
              <w:t xml:space="preserve"> </w:t>
            </w:r>
            <w:r w:rsidR="00D77B48">
              <w:rPr>
                <w:sz w:val="32"/>
              </w:rPr>
              <w:fldChar w:fldCharType="begin">
                <w:ffData>
                  <w:name w:val="Check2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p w:rsidR="00D6205B" w:rsidRDefault="00D6205B" w:rsidP="00701E9D">
            <w:pPr>
              <w:pStyle w:val="2FormTableText"/>
              <w:rPr>
                <w:sz w:val="8"/>
                <w:szCs w:val="8"/>
              </w:rPr>
            </w:pPr>
            <w:r>
              <w:rPr>
                <w:sz w:val="32"/>
              </w:rPr>
              <w:t>_____________________________</w:t>
            </w:r>
          </w:p>
          <w:p w:rsidR="00D6205B" w:rsidRDefault="00D6205B" w:rsidP="00701E9D">
            <w:pPr>
              <w:pStyle w:val="2FormTableText"/>
              <w:spacing w:line="240" w:lineRule="auto"/>
            </w:pPr>
          </w:p>
          <w:p w:rsidR="00D6205B" w:rsidRPr="004619D4" w:rsidRDefault="00D6205B" w:rsidP="00701E9D">
            <w:pPr>
              <w:pStyle w:val="2FormTableText"/>
            </w:pPr>
          </w:p>
          <w:p w:rsidR="00D6205B" w:rsidRPr="001A7A2A" w:rsidRDefault="00D6205B" w:rsidP="00701E9D"/>
          <w:p w:rsidR="00D6205B" w:rsidRDefault="00D6205B" w:rsidP="00701E9D"/>
          <w:p w:rsidR="00D6205B" w:rsidRDefault="00D6205B" w:rsidP="00701E9D"/>
          <w:p w:rsidR="00D6205B" w:rsidRDefault="00D6205B" w:rsidP="00701E9D"/>
          <w:p w:rsidR="00D6205B" w:rsidRDefault="00D6205B" w:rsidP="00701E9D"/>
          <w:p w:rsidR="00D6205B" w:rsidRDefault="00D6205B" w:rsidP="00701E9D"/>
          <w:p w:rsidR="00D6205B" w:rsidRDefault="00D6205B" w:rsidP="00701E9D"/>
          <w:p w:rsidR="00D6205B" w:rsidRDefault="00D6205B" w:rsidP="00701E9D"/>
          <w:p w:rsidR="00D6205B" w:rsidRDefault="00D6205B" w:rsidP="00701E9D"/>
          <w:p w:rsidR="00D6205B" w:rsidRDefault="00D6205B" w:rsidP="00701E9D"/>
          <w:p w:rsidR="00D6205B" w:rsidRDefault="00D6205B" w:rsidP="00701E9D"/>
          <w:p w:rsidR="00D6205B" w:rsidRDefault="00D6205B" w:rsidP="00701E9D"/>
          <w:p w:rsidR="00D6205B" w:rsidRDefault="00D6205B" w:rsidP="00701E9D"/>
          <w:p w:rsidR="00D6205B" w:rsidRDefault="00D6205B" w:rsidP="00701E9D"/>
          <w:p w:rsidR="00D6205B" w:rsidRPr="001A7A2A" w:rsidRDefault="00D6205B" w:rsidP="00701E9D"/>
        </w:tc>
      </w:tr>
      <w:tr w:rsidR="00D6205B" w:rsidTr="003B0747">
        <w:trPr>
          <w:trHeight w:val="223"/>
          <w:jc w:val="center"/>
        </w:trPr>
        <w:tc>
          <w:tcPr>
            <w:tcW w:w="11298" w:type="dxa"/>
            <w:gridSpan w:val="6"/>
            <w:tcBorders>
              <w:top w:val="double" w:sz="6" w:space="0" w:color="auto"/>
              <w:left w:val="double" w:sz="4" w:space="0" w:color="auto"/>
              <w:bottom w:val="double" w:sz="4" w:space="0" w:color="auto"/>
              <w:right w:val="double" w:sz="4" w:space="0" w:color="auto"/>
            </w:tcBorders>
            <w:vAlign w:val="bottom"/>
          </w:tcPr>
          <w:p w:rsidR="00D6205B" w:rsidRDefault="00D6205B" w:rsidP="00701E9D">
            <w:pPr>
              <w:pStyle w:val="2FormTableText"/>
              <w:rPr>
                <w:sz w:val="32"/>
              </w:rPr>
            </w:pPr>
            <w:r>
              <w:rPr>
                <w:b/>
              </w:rPr>
              <w:lastRenderedPageBreak/>
              <w:t>Participant</w:t>
            </w:r>
            <w:r w:rsidRPr="002E44DA">
              <w:rPr>
                <w:b/>
              </w:rPr>
              <w:t xml:space="preserve"> Medicaid ID Number:</w:t>
            </w:r>
            <w:r>
              <w:rPr>
                <w:sz w:val="22"/>
              </w:rPr>
              <w:t xml:space="preserve"> </w:t>
            </w:r>
            <w:r w:rsidR="00D77B48">
              <w:rPr>
                <w:sz w:val="32"/>
              </w:rPr>
              <w:fldChar w:fldCharType="begin">
                <w:ffData>
                  <w:name w:val="Check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 xml:space="preserve"> </w:t>
            </w:r>
            <w:r w:rsidR="00CB76BB">
              <w:rPr>
                <w:sz w:val="32"/>
              </w:rPr>
              <w:t xml:space="preserve"> </w:t>
            </w:r>
            <w:r w:rsidR="00CB76BB" w:rsidRPr="00CB76BB">
              <w:rPr>
                <w:b/>
              </w:rPr>
              <w:t>Elective Back Surgery</w:t>
            </w:r>
          </w:p>
          <w:p w:rsidR="00D6205B" w:rsidRDefault="00D6205B" w:rsidP="00D14759">
            <w:pPr>
              <w:pStyle w:val="2FormTableText"/>
            </w:pPr>
            <w:r>
              <w:rPr>
                <w:b/>
                <w:sz w:val="20"/>
                <w:szCs w:val="20"/>
              </w:rPr>
              <w:t>Participant</w:t>
            </w:r>
            <w:r w:rsidRPr="0009248F">
              <w:rPr>
                <w:b/>
                <w:sz w:val="20"/>
                <w:szCs w:val="20"/>
              </w:rPr>
              <w:t xml:space="preserve"> Last/First</w:t>
            </w:r>
            <w:r>
              <w:rPr>
                <w:b/>
                <w:sz w:val="20"/>
                <w:szCs w:val="20"/>
              </w:rPr>
              <w:t>/Middle</w:t>
            </w:r>
            <w:r w:rsidRPr="0009248F">
              <w:rPr>
                <w:b/>
                <w:sz w:val="20"/>
                <w:szCs w:val="20"/>
              </w:rPr>
              <w:t xml:space="preserve"> Name:</w:t>
            </w:r>
            <w:r w:rsidRPr="002E44DA">
              <w:rPr>
                <w:sz w:val="22"/>
              </w:rPr>
              <w:t xml:space="preserve"> </w:t>
            </w:r>
            <w:r>
              <w:t xml:space="preserve">_____________________________________ </w:t>
            </w:r>
            <w:r w:rsidRPr="0009248F">
              <w:rPr>
                <w:sz w:val="20"/>
                <w:szCs w:val="20"/>
              </w:rPr>
              <w:t>Date of Birth:</w:t>
            </w:r>
            <w:r>
              <w:t xml:space="preserve"> </w:t>
            </w:r>
            <w:r>
              <w:rPr>
                <w:sz w:val="22"/>
              </w:rPr>
              <w:t xml:space="preserve">  </w:t>
            </w:r>
            <w:r w:rsidR="00D77B48">
              <w:rPr>
                <w:sz w:val="32"/>
              </w:rPr>
              <w:fldChar w:fldCharType="begin">
                <w:ffData>
                  <w:name w:val="Check1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tc>
      </w:tr>
      <w:tr w:rsidR="00D6205B" w:rsidTr="003B0747">
        <w:trPr>
          <w:trHeight w:val="223"/>
          <w:jc w:val="center"/>
        </w:trPr>
        <w:tc>
          <w:tcPr>
            <w:tcW w:w="11298" w:type="dxa"/>
            <w:gridSpan w:val="6"/>
            <w:tcBorders>
              <w:top w:val="double" w:sz="6" w:space="0" w:color="auto"/>
              <w:left w:val="double" w:sz="4" w:space="0" w:color="auto"/>
              <w:bottom w:val="double" w:sz="4" w:space="0" w:color="auto"/>
              <w:right w:val="double" w:sz="4" w:space="0" w:color="auto"/>
            </w:tcBorders>
          </w:tcPr>
          <w:p w:rsidR="00D6205B" w:rsidRDefault="00D6205B" w:rsidP="00701E9D">
            <w:pPr>
              <w:pStyle w:val="2FormTableHeader1"/>
              <w:ind w:left="0" w:right="144"/>
            </w:pPr>
            <w:r>
              <w:t xml:space="preserve">(Proposed) Admission date: </w:t>
            </w:r>
            <w:r w:rsidR="00D77B48">
              <w:rPr>
                <w:sz w:val="32"/>
              </w:rPr>
              <w:fldChar w:fldCharType="begin">
                <w:ffData>
                  <w:name w:val="Check1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tc>
      </w:tr>
      <w:tr w:rsidR="00D6205B" w:rsidRPr="00A63BAB" w:rsidTr="003B0747">
        <w:trPr>
          <w:trHeight w:val="165"/>
          <w:jc w:val="center"/>
        </w:trPr>
        <w:tc>
          <w:tcPr>
            <w:tcW w:w="2700" w:type="dxa"/>
            <w:tcBorders>
              <w:top w:val="single" w:sz="6" w:space="0" w:color="auto"/>
              <w:left w:val="double" w:sz="4" w:space="0" w:color="auto"/>
              <w:bottom w:val="single" w:sz="6" w:space="0" w:color="auto"/>
              <w:right w:val="single" w:sz="4" w:space="0" w:color="auto"/>
            </w:tcBorders>
            <w:vAlign w:val="center"/>
          </w:tcPr>
          <w:p w:rsidR="00D6205B" w:rsidRPr="004D068E" w:rsidRDefault="00D6205B" w:rsidP="00701E9D">
            <w:pPr>
              <w:pStyle w:val="2FormTableHeader1"/>
              <w:ind w:left="0" w:right="68"/>
              <w:rPr>
                <w:sz w:val="18"/>
                <w:szCs w:val="18"/>
              </w:rPr>
            </w:pPr>
            <w:r w:rsidRPr="00A63BAB">
              <w:t xml:space="preserve">ICD-9-CM </w:t>
            </w:r>
            <w:r>
              <w:t>DIAGNOSIS CODE(S)</w:t>
            </w:r>
          </w:p>
        </w:tc>
        <w:tc>
          <w:tcPr>
            <w:tcW w:w="8598" w:type="dxa"/>
            <w:gridSpan w:val="5"/>
            <w:tcBorders>
              <w:top w:val="single" w:sz="6" w:space="0" w:color="auto"/>
              <w:left w:val="single" w:sz="4" w:space="0" w:color="auto"/>
              <w:bottom w:val="single" w:sz="6" w:space="0" w:color="auto"/>
              <w:right w:val="double" w:sz="4" w:space="0" w:color="auto"/>
            </w:tcBorders>
            <w:vAlign w:val="center"/>
          </w:tcPr>
          <w:p w:rsidR="00D6205B" w:rsidRPr="00A63BAB" w:rsidRDefault="00D6205B" w:rsidP="00701E9D">
            <w:pPr>
              <w:pStyle w:val="2FormTableHeader1"/>
              <w:ind w:left="0" w:right="68"/>
            </w:pPr>
            <w:r>
              <w:t>NARRATIVE DESCRIPTION(S)</w:t>
            </w:r>
          </w:p>
        </w:tc>
      </w:tr>
      <w:tr w:rsidR="00D6205B" w:rsidTr="003B0747">
        <w:trPr>
          <w:trHeight w:val="165"/>
          <w:jc w:val="center"/>
        </w:trPr>
        <w:tc>
          <w:tcPr>
            <w:tcW w:w="2700" w:type="dxa"/>
            <w:tcBorders>
              <w:top w:val="single" w:sz="6" w:space="0" w:color="auto"/>
              <w:left w:val="double" w:sz="4" w:space="0" w:color="auto"/>
              <w:bottom w:val="single" w:sz="6" w:space="0" w:color="auto"/>
              <w:right w:val="single" w:sz="4" w:space="0" w:color="auto"/>
            </w:tcBorders>
            <w:vAlign w:val="bottom"/>
          </w:tcPr>
          <w:p w:rsidR="00D6205B" w:rsidRDefault="00D6205B" w:rsidP="00701E9D">
            <w:pPr>
              <w:pStyle w:val="2FormTableText"/>
            </w:pPr>
            <w:r>
              <w:t xml:space="preserve">1.  </w:t>
            </w:r>
          </w:p>
        </w:tc>
        <w:tc>
          <w:tcPr>
            <w:tcW w:w="8598" w:type="dxa"/>
            <w:gridSpan w:val="5"/>
            <w:tcBorders>
              <w:top w:val="single" w:sz="6" w:space="0" w:color="auto"/>
              <w:left w:val="single" w:sz="4" w:space="0" w:color="auto"/>
              <w:bottom w:val="single" w:sz="6" w:space="0" w:color="auto"/>
              <w:right w:val="double" w:sz="4" w:space="0" w:color="auto"/>
            </w:tcBorders>
            <w:vAlign w:val="bottom"/>
          </w:tcPr>
          <w:p w:rsidR="00D6205B" w:rsidRDefault="00D6205B" w:rsidP="00701E9D">
            <w:pPr>
              <w:pStyle w:val="2FormTableText"/>
            </w:pPr>
          </w:p>
        </w:tc>
      </w:tr>
      <w:tr w:rsidR="00D6205B" w:rsidTr="003B0747">
        <w:trPr>
          <w:cantSplit/>
          <w:trHeight w:val="93"/>
          <w:jc w:val="center"/>
        </w:trPr>
        <w:tc>
          <w:tcPr>
            <w:tcW w:w="2700" w:type="dxa"/>
            <w:tcBorders>
              <w:top w:val="double" w:sz="4" w:space="0" w:color="auto"/>
              <w:left w:val="double" w:sz="4" w:space="0" w:color="auto"/>
              <w:bottom w:val="double" w:sz="4" w:space="0" w:color="auto"/>
              <w:right w:val="double" w:sz="4" w:space="0" w:color="auto"/>
            </w:tcBorders>
            <w:vAlign w:val="center"/>
          </w:tcPr>
          <w:p w:rsidR="00D6205B" w:rsidRDefault="00D6205B" w:rsidP="00701E9D">
            <w:pPr>
              <w:pStyle w:val="2FormTableText"/>
              <w:jc w:val="center"/>
            </w:pPr>
            <w:r>
              <w:rPr>
                <w:b/>
                <w:bCs/>
              </w:rPr>
              <w:t>Scheduled Date</w:t>
            </w:r>
          </w:p>
        </w:tc>
        <w:tc>
          <w:tcPr>
            <w:tcW w:w="3018" w:type="dxa"/>
            <w:gridSpan w:val="3"/>
            <w:tcBorders>
              <w:top w:val="double" w:sz="4" w:space="0" w:color="auto"/>
              <w:left w:val="double" w:sz="4" w:space="0" w:color="auto"/>
              <w:bottom w:val="double" w:sz="4" w:space="0" w:color="auto"/>
              <w:right w:val="double" w:sz="4" w:space="0" w:color="auto"/>
            </w:tcBorders>
            <w:vAlign w:val="center"/>
          </w:tcPr>
          <w:p w:rsidR="00D6205B" w:rsidRPr="003F26C3" w:rsidRDefault="00D6205B" w:rsidP="00701E9D">
            <w:pPr>
              <w:pStyle w:val="2FormTableText"/>
              <w:jc w:val="center"/>
              <w:rPr>
                <w:b/>
                <w:szCs w:val="18"/>
              </w:rPr>
            </w:pPr>
            <w:r w:rsidRPr="003F26C3">
              <w:rPr>
                <w:b/>
                <w:bCs/>
                <w:szCs w:val="18"/>
              </w:rPr>
              <w:t>ICD-9-CM Procedure Code(s)</w:t>
            </w:r>
          </w:p>
        </w:tc>
        <w:tc>
          <w:tcPr>
            <w:tcW w:w="5580" w:type="dxa"/>
            <w:gridSpan w:val="2"/>
            <w:tcBorders>
              <w:top w:val="double" w:sz="4" w:space="0" w:color="auto"/>
              <w:left w:val="double" w:sz="4" w:space="0" w:color="auto"/>
              <w:right w:val="double" w:sz="4" w:space="0" w:color="auto"/>
            </w:tcBorders>
            <w:vAlign w:val="center"/>
          </w:tcPr>
          <w:p w:rsidR="00D6205B" w:rsidRDefault="00D6205B" w:rsidP="00701E9D">
            <w:pPr>
              <w:pStyle w:val="2FormTableText"/>
              <w:jc w:val="center"/>
            </w:pPr>
            <w:r w:rsidRPr="005476A3">
              <w:rPr>
                <w:b/>
                <w:bCs/>
              </w:rPr>
              <w:t>Procedure Description</w:t>
            </w:r>
            <w:r>
              <w:rPr>
                <w:b/>
                <w:bCs/>
              </w:rPr>
              <w:t>(s)</w:t>
            </w:r>
          </w:p>
        </w:tc>
      </w:tr>
      <w:tr w:rsidR="00D6205B" w:rsidTr="003B0747">
        <w:trPr>
          <w:cantSplit/>
          <w:trHeight w:val="92"/>
          <w:jc w:val="center"/>
        </w:trPr>
        <w:tc>
          <w:tcPr>
            <w:tcW w:w="2700" w:type="dxa"/>
            <w:tcBorders>
              <w:top w:val="double" w:sz="4" w:space="0" w:color="auto"/>
              <w:left w:val="double" w:sz="4" w:space="0" w:color="auto"/>
              <w:bottom w:val="single" w:sz="4" w:space="0" w:color="auto"/>
              <w:right w:val="single" w:sz="4" w:space="0" w:color="auto"/>
            </w:tcBorders>
            <w:vAlign w:val="bottom"/>
          </w:tcPr>
          <w:p w:rsidR="00D6205B" w:rsidRDefault="00D77B48" w:rsidP="00701E9D">
            <w:pPr>
              <w:rPr>
                <w:sz w:val="22"/>
              </w:rPr>
            </w:pPr>
            <w:r>
              <w:rPr>
                <w:sz w:val="32"/>
              </w:rPr>
              <w:fldChar w:fldCharType="begin">
                <w:ffData>
                  <w:name w:val="Check5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2"/>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p>
        </w:tc>
        <w:tc>
          <w:tcPr>
            <w:tcW w:w="3018" w:type="dxa"/>
            <w:gridSpan w:val="3"/>
            <w:tcBorders>
              <w:top w:val="double" w:sz="4" w:space="0" w:color="auto"/>
              <w:left w:val="single" w:sz="4" w:space="0" w:color="auto"/>
              <w:bottom w:val="single" w:sz="4" w:space="0" w:color="auto"/>
              <w:right w:val="single" w:sz="4" w:space="0" w:color="auto"/>
            </w:tcBorders>
            <w:vAlign w:val="bottom"/>
          </w:tcPr>
          <w:p w:rsidR="00D6205B" w:rsidRDefault="00D6205B" w:rsidP="00701E9D">
            <w:pPr>
              <w:pStyle w:val="2FormTableText"/>
            </w:pPr>
          </w:p>
        </w:tc>
        <w:tc>
          <w:tcPr>
            <w:tcW w:w="5580" w:type="dxa"/>
            <w:gridSpan w:val="2"/>
            <w:tcBorders>
              <w:top w:val="double" w:sz="4" w:space="0" w:color="auto"/>
              <w:left w:val="single" w:sz="4" w:space="0" w:color="auto"/>
              <w:bottom w:val="single" w:sz="4" w:space="0" w:color="auto"/>
              <w:right w:val="double" w:sz="4" w:space="0" w:color="auto"/>
            </w:tcBorders>
            <w:vAlign w:val="bottom"/>
          </w:tcPr>
          <w:p w:rsidR="00D6205B" w:rsidRDefault="00D6205B" w:rsidP="00701E9D">
            <w:pPr>
              <w:pStyle w:val="2FormTableText"/>
            </w:pPr>
          </w:p>
        </w:tc>
      </w:tr>
      <w:tr w:rsidR="00D6205B" w:rsidTr="003B0747">
        <w:trPr>
          <w:cantSplit/>
          <w:trHeight w:val="92"/>
          <w:jc w:val="center"/>
        </w:trPr>
        <w:tc>
          <w:tcPr>
            <w:tcW w:w="2700" w:type="dxa"/>
            <w:tcBorders>
              <w:top w:val="single" w:sz="4" w:space="0" w:color="auto"/>
              <w:left w:val="double" w:sz="4" w:space="0" w:color="auto"/>
              <w:bottom w:val="single" w:sz="4" w:space="0" w:color="auto"/>
              <w:right w:val="single" w:sz="4" w:space="0" w:color="auto"/>
            </w:tcBorders>
            <w:vAlign w:val="bottom"/>
          </w:tcPr>
          <w:p w:rsidR="00D6205B" w:rsidRDefault="00D77B48" w:rsidP="00701E9D">
            <w:pPr>
              <w:rPr>
                <w:sz w:val="22"/>
              </w:rPr>
            </w:pPr>
            <w:r>
              <w:rPr>
                <w:sz w:val="32"/>
              </w:rPr>
              <w:fldChar w:fldCharType="begin">
                <w:ffData>
                  <w:name w:val="Check5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2"/>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p>
        </w:tc>
        <w:tc>
          <w:tcPr>
            <w:tcW w:w="3018" w:type="dxa"/>
            <w:gridSpan w:val="3"/>
            <w:tcBorders>
              <w:top w:val="single" w:sz="4" w:space="0" w:color="auto"/>
              <w:left w:val="single" w:sz="4" w:space="0" w:color="auto"/>
              <w:bottom w:val="single" w:sz="4" w:space="0" w:color="auto"/>
              <w:right w:val="single" w:sz="4" w:space="0" w:color="auto"/>
            </w:tcBorders>
            <w:vAlign w:val="bottom"/>
          </w:tcPr>
          <w:p w:rsidR="00D6205B" w:rsidRDefault="00D6205B" w:rsidP="00701E9D">
            <w:pPr>
              <w:pStyle w:val="2FormTableText"/>
            </w:pPr>
          </w:p>
        </w:tc>
        <w:tc>
          <w:tcPr>
            <w:tcW w:w="5580" w:type="dxa"/>
            <w:gridSpan w:val="2"/>
            <w:tcBorders>
              <w:top w:val="single" w:sz="4" w:space="0" w:color="auto"/>
              <w:left w:val="single" w:sz="4" w:space="0" w:color="auto"/>
              <w:bottom w:val="single" w:sz="4" w:space="0" w:color="auto"/>
              <w:right w:val="double" w:sz="4" w:space="0" w:color="auto"/>
            </w:tcBorders>
            <w:vAlign w:val="bottom"/>
          </w:tcPr>
          <w:p w:rsidR="00D6205B" w:rsidRDefault="00D6205B" w:rsidP="00701E9D">
            <w:pPr>
              <w:pStyle w:val="2FormTableText"/>
            </w:pPr>
          </w:p>
        </w:tc>
      </w:tr>
      <w:tr w:rsidR="00D6205B" w:rsidTr="003B0747">
        <w:trPr>
          <w:cantSplit/>
          <w:trHeight w:val="92"/>
          <w:jc w:val="center"/>
        </w:trPr>
        <w:tc>
          <w:tcPr>
            <w:tcW w:w="2700" w:type="dxa"/>
            <w:tcBorders>
              <w:top w:val="single" w:sz="4" w:space="0" w:color="auto"/>
              <w:left w:val="double" w:sz="4" w:space="0" w:color="auto"/>
              <w:bottom w:val="single" w:sz="4" w:space="0" w:color="auto"/>
              <w:right w:val="single" w:sz="4" w:space="0" w:color="auto"/>
            </w:tcBorders>
            <w:vAlign w:val="bottom"/>
          </w:tcPr>
          <w:p w:rsidR="00D6205B" w:rsidRDefault="00D77B48" w:rsidP="00701E9D">
            <w:pPr>
              <w:rPr>
                <w:sz w:val="22"/>
              </w:rPr>
            </w:pPr>
            <w:r>
              <w:rPr>
                <w:sz w:val="32"/>
              </w:rPr>
              <w:fldChar w:fldCharType="begin">
                <w:ffData>
                  <w:name w:val="Check5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2"/>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p>
        </w:tc>
        <w:tc>
          <w:tcPr>
            <w:tcW w:w="3018" w:type="dxa"/>
            <w:gridSpan w:val="3"/>
            <w:tcBorders>
              <w:top w:val="single" w:sz="4" w:space="0" w:color="auto"/>
              <w:left w:val="single" w:sz="4" w:space="0" w:color="auto"/>
              <w:bottom w:val="single" w:sz="4" w:space="0" w:color="auto"/>
              <w:right w:val="single" w:sz="4" w:space="0" w:color="auto"/>
            </w:tcBorders>
            <w:vAlign w:val="bottom"/>
          </w:tcPr>
          <w:p w:rsidR="00D6205B" w:rsidRDefault="00D6205B" w:rsidP="00701E9D">
            <w:pPr>
              <w:pStyle w:val="2FormTableText"/>
            </w:pPr>
          </w:p>
        </w:tc>
        <w:tc>
          <w:tcPr>
            <w:tcW w:w="5580" w:type="dxa"/>
            <w:gridSpan w:val="2"/>
            <w:tcBorders>
              <w:top w:val="single" w:sz="4" w:space="0" w:color="auto"/>
              <w:left w:val="single" w:sz="4" w:space="0" w:color="auto"/>
              <w:bottom w:val="single" w:sz="4" w:space="0" w:color="auto"/>
              <w:right w:val="double" w:sz="4" w:space="0" w:color="auto"/>
            </w:tcBorders>
            <w:vAlign w:val="bottom"/>
          </w:tcPr>
          <w:p w:rsidR="00D6205B" w:rsidRDefault="00D6205B" w:rsidP="00701E9D">
            <w:pPr>
              <w:pStyle w:val="2FormTableText"/>
            </w:pPr>
          </w:p>
        </w:tc>
      </w:tr>
      <w:tr w:rsidR="00D6205B" w:rsidTr="003B0747">
        <w:trPr>
          <w:cantSplit/>
          <w:trHeight w:val="92"/>
          <w:jc w:val="center"/>
        </w:trPr>
        <w:tc>
          <w:tcPr>
            <w:tcW w:w="2700" w:type="dxa"/>
            <w:tcBorders>
              <w:top w:val="single" w:sz="4" w:space="0" w:color="auto"/>
              <w:left w:val="double" w:sz="4" w:space="0" w:color="auto"/>
              <w:bottom w:val="single" w:sz="4" w:space="0" w:color="auto"/>
              <w:right w:val="single" w:sz="4" w:space="0" w:color="auto"/>
            </w:tcBorders>
            <w:vAlign w:val="bottom"/>
          </w:tcPr>
          <w:p w:rsidR="00D6205B" w:rsidRDefault="00D77B48" w:rsidP="00701E9D">
            <w:pPr>
              <w:rPr>
                <w:sz w:val="22"/>
              </w:rPr>
            </w:pPr>
            <w:r>
              <w:rPr>
                <w:sz w:val="32"/>
              </w:rPr>
              <w:fldChar w:fldCharType="begin">
                <w:ffData>
                  <w:name w:val="Check5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2"/>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p>
        </w:tc>
        <w:tc>
          <w:tcPr>
            <w:tcW w:w="3018" w:type="dxa"/>
            <w:gridSpan w:val="3"/>
            <w:tcBorders>
              <w:top w:val="single" w:sz="4" w:space="0" w:color="auto"/>
              <w:left w:val="single" w:sz="4" w:space="0" w:color="auto"/>
              <w:bottom w:val="single" w:sz="4" w:space="0" w:color="auto"/>
              <w:right w:val="single" w:sz="4" w:space="0" w:color="auto"/>
            </w:tcBorders>
            <w:vAlign w:val="bottom"/>
          </w:tcPr>
          <w:p w:rsidR="00D6205B" w:rsidRDefault="00D6205B" w:rsidP="00701E9D">
            <w:pPr>
              <w:pStyle w:val="2FormTableText"/>
            </w:pPr>
          </w:p>
        </w:tc>
        <w:tc>
          <w:tcPr>
            <w:tcW w:w="5580" w:type="dxa"/>
            <w:gridSpan w:val="2"/>
            <w:tcBorders>
              <w:top w:val="single" w:sz="4" w:space="0" w:color="auto"/>
              <w:left w:val="single" w:sz="4" w:space="0" w:color="auto"/>
              <w:bottom w:val="single" w:sz="4" w:space="0" w:color="auto"/>
              <w:right w:val="double" w:sz="4" w:space="0" w:color="auto"/>
            </w:tcBorders>
            <w:vAlign w:val="bottom"/>
          </w:tcPr>
          <w:p w:rsidR="00D6205B" w:rsidRDefault="00D6205B" w:rsidP="00701E9D">
            <w:pPr>
              <w:pStyle w:val="2FormTableText"/>
            </w:pPr>
          </w:p>
        </w:tc>
      </w:tr>
      <w:tr w:rsidR="00D6205B" w:rsidTr="003B0747">
        <w:trPr>
          <w:cantSplit/>
          <w:trHeight w:val="92"/>
          <w:jc w:val="center"/>
        </w:trPr>
        <w:tc>
          <w:tcPr>
            <w:tcW w:w="2700" w:type="dxa"/>
            <w:tcBorders>
              <w:top w:val="single" w:sz="4" w:space="0" w:color="auto"/>
              <w:left w:val="double" w:sz="4" w:space="0" w:color="auto"/>
              <w:bottom w:val="single" w:sz="4" w:space="0" w:color="auto"/>
              <w:right w:val="single" w:sz="4" w:space="0" w:color="auto"/>
            </w:tcBorders>
            <w:vAlign w:val="bottom"/>
          </w:tcPr>
          <w:p w:rsidR="00D6205B" w:rsidRDefault="00D77B48" w:rsidP="00701E9D">
            <w:pPr>
              <w:rPr>
                <w:sz w:val="32"/>
              </w:rPr>
            </w:pPr>
            <w:r>
              <w:rPr>
                <w:sz w:val="32"/>
              </w:rPr>
              <w:fldChar w:fldCharType="begin">
                <w:ffData>
                  <w:name w:val="Check5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2"/>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p>
        </w:tc>
        <w:tc>
          <w:tcPr>
            <w:tcW w:w="3018" w:type="dxa"/>
            <w:gridSpan w:val="3"/>
            <w:tcBorders>
              <w:top w:val="single" w:sz="4" w:space="0" w:color="auto"/>
              <w:left w:val="single" w:sz="4" w:space="0" w:color="auto"/>
              <w:bottom w:val="single" w:sz="4" w:space="0" w:color="auto"/>
              <w:right w:val="single" w:sz="4" w:space="0" w:color="auto"/>
            </w:tcBorders>
            <w:vAlign w:val="bottom"/>
          </w:tcPr>
          <w:p w:rsidR="00D6205B" w:rsidRDefault="00D6205B" w:rsidP="00701E9D">
            <w:pPr>
              <w:pStyle w:val="2FormTableText"/>
            </w:pPr>
          </w:p>
        </w:tc>
        <w:tc>
          <w:tcPr>
            <w:tcW w:w="5580" w:type="dxa"/>
            <w:gridSpan w:val="2"/>
            <w:tcBorders>
              <w:top w:val="single" w:sz="4" w:space="0" w:color="auto"/>
              <w:left w:val="single" w:sz="4" w:space="0" w:color="auto"/>
              <w:bottom w:val="single" w:sz="4" w:space="0" w:color="auto"/>
              <w:right w:val="double" w:sz="4" w:space="0" w:color="auto"/>
            </w:tcBorders>
            <w:vAlign w:val="bottom"/>
          </w:tcPr>
          <w:p w:rsidR="00D6205B" w:rsidRDefault="00D6205B" w:rsidP="00701E9D">
            <w:pPr>
              <w:pStyle w:val="2FormTableText"/>
            </w:pPr>
          </w:p>
        </w:tc>
      </w:tr>
      <w:tr w:rsidR="00D6205B" w:rsidTr="003B0747">
        <w:trPr>
          <w:cantSplit/>
          <w:trHeight w:val="92"/>
          <w:jc w:val="center"/>
        </w:trPr>
        <w:tc>
          <w:tcPr>
            <w:tcW w:w="2700" w:type="dxa"/>
            <w:tcBorders>
              <w:top w:val="single" w:sz="4" w:space="0" w:color="auto"/>
              <w:left w:val="double" w:sz="4" w:space="0" w:color="auto"/>
              <w:bottom w:val="single" w:sz="4" w:space="0" w:color="auto"/>
              <w:right w:val="single" w:sz="4" w:space="0" w:color="auto"/>
            </w:tcBorders>
            <w:vAlign w:val="bottom"/>
          </w:tcPr>
          <w:p w:rsidR="00D6205B" w:rsidRDefault="00D77B48" w:rsidP="00701E9D">
            <w:pPr>
              <w:rPr>
                <w:sz w:val="32"/>
              </w:rPr>
            </w:pPr>
            <w:r>
              <w:rPr>
                <w:sz w:val="32"/>
              </w:rPr>
              <w:fldChar w:fldCharType="begin">
                <w:ffData>
                  <w:name w:val="Check5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2"/>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p>
        </w:tc>
        <w:tc>
          <w:tcPr>
            <w:tcW w:w="3018" w:type="dxa"/>
            <w:gridSpan w:val="3"/>
            <w:tcBorders>
              <w:top w:val="single" w:sz="4" w:space="0" w:color="auto"/>
              <w:left w:val="single" w:sz="4" w:space="0" w:color="auto"/>
              <w:bottom w:val="single" w:sz="4" w:space="0" w:color="auto"/>
              <w:right w:val="single" w:sz="4" w:space="0" w:color="auto"/>
            </w:tcBorders>
            <w:vAlign w:val="bottom"/>
          </w:tcPr>
          <w:p w:rsidR="00D6205B" w:rsidRDefault="00D6205B" w:rsidP="00701E9D">
            <w:pPr>
              <w:pStyle w:val="2FormTableText"/>
            </w:pPr>
          </w:p>
        </w:tc>
        <w:tc>
          <w:tcPr>
            <w:tcW w:w="5580" w:type="dxa"/>
            <w:gridSpan w:val="2"/>
            <w:tcBorders>
              <w:top w:val="single" w:sz="4" w:space="0" w:color="auto"/>
              <w:left w:val="single" w:sz="4" w:space="0" w:color="auto"/>
              <w:bottom w:val="single" w:sz="4" w:space="0" w:color="auto"/>
              <w:right w:val="double" w:sz="4" w:space="0" w:color="auto"/>
            </w:tcBorders>
            <w:vAlign w:val="bottom"/>
          </w:tcPr>
          <w:p w:rsidR="00D6205B" w:rsidRDefault="00D6205B" w:rsidP="00701E9D">
            <w:pPr>
              <w:pStyle w:val="2FormTableText"/>
            </w:pPr>
          </w:p>
        </w:tc>
      </w:tr>
      <w:tr w:rsidR="00D6205B" w:rsidTr="003B0747">
        <w:trPr>
          <w:cantSplit/>
          <w:trHeight w:val="92"/>
          <w:jc w:val="center"/>
        </w:trPr>
        <w:tc>
          <w:tcPr>
            <w:tcW w:w="2700" w:type="dxa"/>
            <w:tcBorders>
              <w:top w:val="single" w:sz="4" w:space="0" w:color="auto"/>
              <w:left w:val="double" w:sz="4" w:space="0" w:color="auto"/>
              <w:bottom w:val="single" w:sz="4" w:space="0" w:color="auto"/>
              <w:right w:val="single" w:sz="4" w:space="0" w:color="auto"/>
            </w:tcBorders>
            <w:vAlign w:val="bottom"/>
          </w:tcPr>
          <w:p w:rsidR="00D6205B" w:rsidRDefault="00D77B48" w:rsidP="00701E9D">
            <w:pPr>
              <w:rPr>
                <w:sz w:val="32"/>
              </w:rPr>
            </w:pPr>
            <w:r>
              <w:rPr>
                <w:sz w:val="32"/>
              </w:rPr>
              <w:fldChar w:fldCharType="begin">
                <w:ffData>
                  <w:name w:val="Check5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2"/>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sidR="00D6205B">
              <w:rPr>
                <w:sz w:val="32"/>
              </w:rPr>
              <w:t>/</w:t>
            </w:r>
            <w:r>
              <w:rPr>
                <w:sz w:val="32"/>
              </w:rPr>
              <w:fldChar w:fldCharType="begin">
                <w:ffData>
                  <w:name w:val="Check14"/>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D6205B">
              <w:rPr>
                <w:sz w:val="32"/>
              </w:rPr>
              <w:instrText xml:space="preserve"> FORMCHECKBOX </w:instrText>
            </w:r>
            <w:r>
              <w:rPr>
                <w:sz w:val="32"/>
              </w:rPr>
            </w:r>
            <w:r>
              <w:rPr>
                <w:sz w:val="32"/>
              </w:rPr>
              <w:fldChar w:fldCharType="separate"/>
            </w:r>
            <w:r>
              <w:rPr>
                <w:sz w:val="32"/>
              </w:rPr>
              <w:fldChar w:fldCharType="end"/>
            </w:r>
          </w:p>
        </w:tc>
        <w:tc>
          <w:tcPr>
            <w:tcW w:w="3018" w:type="dxa"/>
            <w:gridSpan w:val="3"/>
            <w:tcBorders>
              <w:top w:val="single" w:sz="4" w:space="0" w:color="auto"/>
              <w:left w:val="single" w:sz="4" w:space="0" w:color="auto"/>
              <w:bottom w:val="single" w:sz="4" w:space="0" w:color="auto"/>
              <w:right w:val="single" w:sz="4" w:space="0" w:color="auto"/>
            </w:tcBorders>
            <w:vAlign w:val="bottom"/>
          </w:tcPr>
          <w:p w:rsidR="00D6205B" w:rsidRDefault="00D6205B" w:rsidP="00701E9D">
            <w:pPr>
              <w:pStyle w:val="2FormTableText"/>
            </w:pPr>
          </w:p>
        </w:tc>
        <w:tc>
          <w:tcPr>
            <w:tcW w:w="5580" w:type="dxa"/>
            <w:gridSpan w:val="2"/>
            <w:tcBorders>
              <w:top w:val="single" w:sz="4" w:space="0" w:color="auto"/>
              <w:left w:val="single" w:sz="4" w:space="0" w:color="auto"/>
              <w:bottom w:val="single" w:sz="4" w:space="0" w:color="auto"/>
              <w:right w:val="double" w:sz="4" w:space="0" w:color="auto"/>
            </w:tcBorders>
            <w:vAlign w:val="bottom"/>
          </w:tcPr>
          <w:p w:rsidR="00D6205B" w:rsidRDefault="00D6205B" w:rsidP="00701E9D">
            <w:pPr>
              <w:pStyle w:val="2FormTableText"/>
            </w:pPr>
          </w:p>
        </w:tc>
      </w:tr>
      <w:tr w:rsidR="00D6205B" w:rsidTr="003B0747">
        <w:trPr>
          <w:cantSplit/>
          <w:trHeight w:val="47"/>
          <w:jc w:val="center"/>
        </w:trPr>
        <w:tc>
          <w:tcPr>
            <w:tcW w:w="11298" w:type="dxa"/>
            <w:gridSpan w:val="6"/>
            <w:tcBorders>
              <w:top w:val="double" w:sz="4" w:space="0" w:color="auto"/>
              <w:left w:val="double" w:sz="4" w:space="0" w:color="auto"/>
              <w:right w:val="double" w:sz="4" w:space="0" w:color="auto"/>
            </w:tcBorders>
          </w:tcPr>
          <w:tbl>
            <w:tblPr>
              <w:tblW w:w="117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115" w:type="dxa"/>
                <w:bottom w:w="29" w:type="dxa"/>
                <w:right w:w="115" w:type="dxa"/>
              </w:tblCellMar>
              <w:tblLook w:val="0000"/>
            </w:tblPr>
            <w:tblGrid>
              <w:gridCol w:w="11709"/>
            </w:tblGrid>
            <w:tr w:rsidR="00D6205B" w:rsidRPr="00A60AB3" w:rsidTr="00701E9D">
              <w:trPr>
                <w:cantSplit/>
                <w:trHeight w:val="47"/>
                <w:jc w:val="center"/>
              </w:trPr>
              <w:tc>
                <w:tcPr>
                  <w:tcW w:w="11709" w:type="dxa"/>
                  <w:vAlign w:val="bottom"/>
                </w:tcPr>
                <w:p w:rsidR="00D6205B" w:rsidRDefault="00D6205B" w:rsidP="00701E9D">
                  <w:pPr>
                    <w:pStyle w:val="2FormTableText"/>
                  </w:pPr>
                </w:p>
              </w:tc>
            </w:tr>
            <w:tr w:rsidR="00D6205B" w:rsidRPr="00A60AB3" w:rsidTr="00701E9D">
              <w:trPr>
                <w:cantSplit/>
                <w:trHeight w:val="47"/>
                <w:jc w:val="center"/>
              </w:trPr>
              <w:tc>
                <w:tcPr>
                  <w:tcW w:w="11709" w:type="dxa"/>
                  <w:vAlign w:val="bottom"/>
                </w:tcPr>
                <w:p w:rsidR="00D6205B" w:rsidRPr="001458A7" w:rsidRDefault="00D6205B" w:rsidP="00701E9D">
                  <w:pPr>
                    <w:pStyle w:val="2FormTableText"/>
                    <w:rPr>
                      <w:b/>
                      <w:sz w:val="22"/>
                      <w:szCs w:val="22"/>
                    </w:rPr>
                  </w:pPr>
                  <w:r>
                    <w:rPr>
                      <w:b/>
                    </w:rPr>
                    <w:t xml:space="preserve">                                                                                     </w:t>
                  </w:r>
                  <w:r w:rsidRPr="001458A7">
                    <w:rPr>
                      <w:b/>
                      <w:sz w:val="22"/>
                      <w:szCs w:val="22"/>
                    </w:rPr>
                    <w:t>CLINICAL INDICATIONS</w:t>
                  </w:r>
                </w:p>
              </w:tc>
            </w:tr>
            <w:tr w:rsidR="00D6205B" w:rsidRPr="00A60AB3" w:rsidTr="00701E9D">
              <w:trPr>
                <w:cantSplit/>
                <w:trHeight w:val="47"/>
                <w:jc w:val="center"/>
              </w:trPr>
              <w:tc>
                <w:tcPr>
                  <w:tcW w:w="11709" w:type="dxa"/>
                  <w:vAlign w:val="bottom"/>
                </w:tcPr>
                <w:p w:rsidR="00D6205B" w:rsidRPr="00404B05" w:rsidRDefault="00F612B4" w:rsidP="00701E9D">
                  <w:pPr>
                    <w:pStyle w:val="2FormTableText"/>
                    <w:rPr>
                      <w:sz w:val="20"/>
                      <w:szCs w:val="20"/>
                    </w:rPr>
                  </w:pPr>
                  <w:r>
                    <w:rPr>
                      <w:sz w:val="20"/>
                      <w:szCs w:val="20"/>
                    </w:rPr>
                    <w:t xml:space="preserve">   </w:t>
                  </w:r>
                  <w:r w:rsidR="00D6205B">
                    <w:rPr>
                      <w:sz w:val="20"/>
                      <w:szCs w:val="20"/>
                    </w:rPr>
                    <w:t>Pain/paresthesia</w:t>
                  </w:r>
                  <w:r w:rsidR="00D6205B" w:rsidRPr="00404B05">
                    <w:rPr>
                      <w:sz w:val="20"/>
                      <w:szCs w:val="20"/>
                    </w:rPr>
                    <w:t xml:space="preserve">/numbness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Pr>
                      <w:sz w:val="20"/>
                      <w:szCs w:val="20"/>
                    </w:rPr>
                    <w:t>No  If yes, explain _______</w:t>
                  </w:r>
                  <w:r w:rsidR="00D6205B" w:rsidRPr="00404B05">
                    <w:rPr>
                      <w:sz w:val="20"/>
                      <w:szCs w:val="20"/>
                    </w:rPr>
                    <w:t>_________________</w:t>
                  </w:r>
                  <w:r w:rsidR="00D6205B">
                    <w:rPr>
                      <w:sz w:val="20"/>
                      <w:szCs w:val="20"/>
                    </w:rPr>
                    <w:t>_____________________________</w:t>
                  </w:r>
                </w:p>
                <w:p w:rsidR="006F27FB" w:rsidRDefault="00F612B4" w:rsidP="00701E9D">
                  <w:pPr>
                    <w:pStyle w:val="2FormTableText"/>
                    <w:rPr>
                      <w:sz w:val="20"/>
                      <w:szCs w:val="20"/>
                    </w:rPr>
                  </w:pPr>
                  <w:r>
                    <w:rPr>
                      <w:sz w:val="20"/>
                      <w:szCs w:val="20"/>
                    </w:rPr>
                    <w:t xml:space="preserve">   </w:t>
                  </w:r>
                  <w:r w:rsidR="00D6205B" w:rsidRPr="00404B05">
                    <w:rPr>
                      <w:sz w:val="20"/>
                      <w:szCs w:val="20"/>
                    </w:rPr>
                    <w:t xml:space="preserve">Extremity weakness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N</w:t>
                  </w:r>
                  <w:r w:rsidR="00D6205B">
                    <w:rPr>
                      <w:sz w:val="20"/>
                      <w:szCs w:val="20"/>
                    </w:rPr>
                    <w:t xml:space="preserve">o  If yes, affected extremity(s) </w:t>
                  </w:r>
                  <w:r w:rsidR="00D6205B" w:rsidRPr="00404B05">
                    <w:rPr>
                      <w:sz w:val="20"/>
                      <w:szCs w:val="20"/>
                    </w:rPr>
                    <w:t>____________________</w:t>
                  </w:r>
                  <w:r w:rsidR="00D6205B">
                    <w:rPr>
                      <w:sz w:val="20"/>
                      <w:szCs w:val="20"/>
                    </w:rPr>
                    <w:t>_____________________________</w:t>
                  </w:r>
                </w:p>
                <w:p w:rsidR="00D6205B" w:rsidRDefault="006F27FB" w:rsidP="00701E9D">
                  <w:pPr>
                    <w:pStyle w:val="2FormTableText"/>
                    <w:rPr>
                      <w:sz w:val="20"/>
                      <w:szCs w:val="20"/>
                    </w:rPr>
                  </w:pPr>
                  <w:r>
                    <w:rPr>
                      <w:sz w:val="20"/>
                      <w:szCs w:val="20"/>
                    </w:rPr>
                    <w:t xml:space="preserve">   </w:t>
                  </w:r>
                  <w:r w:rsidR="00F612B4">
                    <w:rPr>
                      <w:sz w:val="20"/>
                      <w:szCs w:val="20"/>
                    </w:rPr>
                    <w:t>M</w:t>
                  </w:r>
                  <w:r w:rsidR="00D6205B" w:rsidRPr="00404B05">
                    <w:rPr>
                      <w:sz w:val="20"/>
                      <w:szCs w:val="20"/>
                    </w:rPr>
                    <w:t xml:space="preserve">otor/sensory deficit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Pr>
                      <w:sz w:val="20"/>
                      <w:szCs w:val="20"/>
                    </w:rPr>
                    <w:t>No  If yes, explain ______</w:t>
                  </w:r>
                  <w:r w:rsidR="00D6205B" w:rsidRPr="00404B05">
                    <w:rPr>
                      <w:sz w:val="20"/>
                      <w:szCs w:val="20"/>
                    </w:rPr>
                    <w:t>_____________________________________________________</w:t>
                  </w:r>
                  <w:r w:rsidR="00F612B4">
                    <w:rPr>
                      <w:sz w:val="20"/>
                      <w:szCs w:val="20"/>
                    </w:rPr>
                    <w:t>_</w:t>
                  </w:r>
                  <w:r w:rsidR="00D6205B">
                    <w:rPr>
                      <w:sz w:val="20"/>
                      <w:szCs w:val="20"/>
                    </w:rPr>
                    <w:t xml:space="preserve"> </w:t>
                  </w:r>
                </w:p>
                <w:p w:rsidR="00D6205B" w:rsidRPr="00404B05" w:rsidRDefault="00F612B4" w:rsidP="00701E9D">
                  <w:pPr>
                    <w:pStyle w:val="2FormTableText"/>
                    <w:rPr>
                      <w:sz w:val="20"/>
                      <w:szCs w:val="20"/>
                    </w:rPr>
                  </w:pPr>
                  <w:r>
                    <w:rPr>
                      <w:sz w:val="20"/>
                      <w:szCs w:val="20"/>
                    </w:rPr>
                    <w:t xml:space="preserve">   </w:t>
                  </w:r>
                  <w:r w:rsidR="00D6205B">
                    <w:rPr>
                      <w:sz w:val="20"/>
                      <w:szCs w:val="20"/>
                    </w:rPr>
                    <w:t xml:space="preserve">Radiculopathy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Pr>
                      <w:sz w:val="20"/>
                      <w:szCs w:val="20"/>
                    </w:rPr>
                    <w:t>No  If yes, explain ________________________________________________________________</w:t>
                  </w:r>
                </w:p>
                <w:p w:rsidR="00D6205B" w:rsidRDefault="00F612B4" w:rsidP="00701E9D">
                  <w:pPr>
                    <w:pStyle w:val="2FormTableText"/>
                    <w:rPr>
                      <w:sz w:val="20"/>
                      <w:szCs w:val="20"/>
                    </w:rPr>
                  </w:pPr>
                  <w:r>
                    <w:rPr>
                      <w:sz w:val="20"/>
                      <w:szCs w:val="20"/>
                    </w:rPr>
                    <w:t xml:space="preserve">   </w:t>
                  </w:r>
                  <w:r w:rsidR="00D6205B">
                    <w:rPr>
                      <w:sz w:val="20"/>
                      <w:szCs w:val="20"/>
                    </w:rPr>
                    <w:t>Bladder/bowel</w:t>
                  </w:r>
                  <w:r w:rsidR="00D6205B" w:rsidRPr="00404B05">
                    <w:rPr>
                      <w:sz w:val="20"/>
                      <w:szCs w:val="20"/>
                    </w:rPr>
                    <w:t xml:space="preserve"> dysfunction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No </w:t>
                  </w:r>
                  <w:r w:rsidR="00D6205B">
                    <w:rPr>
                      <w:sz w:val="20"/>
                      <w:szCs w:val="20"/>
                    </w:rPr>
                    <w:t>If yes, explain _______________________________________________________</w:t>
                  </w:r>
                </w:p>
                <w:p w:rsidR="00D6205B" w:rsidRPr="00404B05" w:rsidRDefault="00F612B4" w:rsidP="00701E9D">
                  <w:pPr>
                    <w:pStyle w:val="2FormTableText"/>
                    <w:rPr>
                      <w:sz w:val="20"/>
                      <w:szCs w:val="20"/>
                    </w:rPr>
                  </w:pPr>
                  <w:r>
                    <w:rPr>
                      <w:sz w:val="20"/>
                      <w:szCs w:val="20"/>
                    </w:rPr>
                    <w:t xml:space="preserve">   </w:t>
                  </w:r>
                  <w:r w:rsidR="00D6205B" w:rsidRPr="00404B05">
                    <w:rPr>
                      <w:sz w:val="20"/>
                      <w:szCs w:val="20"/>
                    </w:rPr>
                    <w:t xml:space="preserve">Decreased rectal sphincter tone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No</w:t>
                  </w:r>
                </w:p>
                <w:p w:rsidR="00D6205B" w:rsidRPr="00404B05" w:rsidRDefault="00F612B4" w:rsidP="00701E9D">
                  <w:pPr>
                    <w:pStyle w:val="2FormTableText"/>
                    <w:rPr>
                      <w:sz w:val="20"/>
                      <w:szCs w:val="20"/>
                    </w:rPr>
                  </w:pPr>
                  <w:r>
                    <w:rPr>
                      <w:sz w:val="20"/>
                      <w:szCs w:val="20"/>
                    </w:rPr>
                    <w:t xml:space="preserve">   </w:t>
                  </w:r>
                  <w:r w:rsidR="00D6205B" w:rsidRPr="00404B05">
                    <w:rPr>
                      <w:sz w:val="20"/>
                      <w:szCs w:val="20"/>
                    </w:rPr>
                    <w:t xml:space="preserve">Activity Modification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No</w:t>
                  </w:r>
                  <w:r w:rsidR="00D6205B">
                    <w:rPr>
                      <w:sz w:val="20"/>
                      <w:szCs w:val="20"/>
                    </w:rPr>
                    <w:t xml:space="preserve">  If yes, date(s)/duration</w:t>
                  </w:r>
                  <w:r w:rsidR="00D6205B" w:rsidRPr="00404B05">
                    <w:rPr>
                      <w:sz w:val="20"/>
                      <w:szCs w:val="20"/>
                    </w:rPr>
                    <w:t>___________________________</w:t>
                  </w:r>
                  <w:r w:rsidR="00D6205B">
                    <w:rPr>
                      <w:sz w:val="20"/>
                      <w:szCs w:val="20"/>
                    </w:rPr>
                    <w:t>__________________________</w:t>
                  </w:r>
                </w:p>
                <w:p w:rsidR="00D6205B" w:rsidRPr="00404B05" w:rsidRDefault="00F612B4" w:rsidP="00701E9D">
                  <w:pPr>
                    <w:pStyle w:val="2FormTableText"/>
                    <w:rPr>
                      <w:sz w:val="20"/>
                      <w:szCs w:val="20"/>
                    </w:rPr>
                  </w:pPr>
                  <w:r>
                    <w:rPr>
                      <w:sz w:val="20"/>
                      <w:szCs w:val="20"/>
                    </w:rPr>
                    <w:t xml:space="preserve">   </w:t>
                  </w:r>
                  <w:r w:rsidR="00D6205B">
                    <w:rPr>
                      <w:sz w:val="20"/>
                      <w:szCs w:val="20"/>
                    </w:rPr>
                    <w:t xml:space="preserve">Formal </w:t>
                  </w:r>
                  <w:r w:rsidR="00D6205B" w:rsidRPr="00404B05">
                    <w:rPr>
                      <w:sz w:val="20"/>
                      <w:szCs w:val="20"/>
                    </w:rPr>
                    <w:t>Physical Therapy</w:t>
                  </w:r>
                  <w:r w:rsidR="00D6205B">
                    <w:rPr>
                      <w:sz w:val="20"/>
                      <w:szCs w:val="20"/>
                    </w:rPr>
                    <w:t xml:space="preserve"> program</w:t>
                  </w:r>
                  <w:r w:rsidR="00D6205B" w:rsidRPr="00404B05">
                    <w:rPr>
                      <w:sz w:val="20"/>
                      <w:szCs w:val="20"/>
                    </w:rPr>
                    <w:t xml:space="preserve">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No  If yes, </w:t>
                  </w:r>
                  <w:r w:rsidR="00D6205B">
                    <w:rPr>
                      <w:sz w:val="20"/>
                      <w:szCs w:val="20"/>
                    </w:rPr>
                    <w:t>date(s)/</w:t>
                  </w:r>
                  <w:r w:rsidR="00D6205B" w:rsidRPr="00404B05">
                    <w:rPr>
                      <w:sz w:val="20"/>
                      <w:szCs w:val="20"/>
                    </w:rPr>
                    <w:t>duration__________________________</w:t>
                  </w:r>
                  <w:r w:rsidR="00D6205B">
                    <w:rPr>
                      <w:sz w:val="20"/>
                      <w:szCs w:val="20"/>
                    </w:rPr>
                    <w:t>________________</w:t>
                  </w:r>
                </w:p>
                <w:p w:rsidR="00D6205B" w:rsidRPr="00404B05" w:rsidRDefault="00F612B4" w:rsidP="00701E9D">
                  <w:pPr>
                    <w:pStyle w:val="2FormTableText"/>
                    <w:rPr>
                      <w:sz w:val="20"/>
                      <w:szCs w:val="20"/>
                    </w:rPr>
                  </w:pPr>
                  <w:r>
                    <w:rPr>
                      <w:sz w:val="20"/>
                      <w:szCs w:val="20"/>
                    </w:rPr>
                    <w:t xml:space="preserve">   </w:t>
                  </w:r>
                  <w:r w:rsidR="00D6205B">
                    <w:rPr>
                      <w:sz w:val="20"/>
                      <w:szCs w:val="20"/>
                    </w:rPr>
                    <w:t xml:space="preserve">Pain with </w:t>
                  </w:r>
                  <w:r w:rsidR="00D6205B" w:rsidRPr="00404B05">
                    <w:rPr>
                      <w:sz w:val="20"/>
                      <w:szCs w:val="20"/>
                    </w:rPr>
                    <w:t>ADL</w:t>
                  </w:r>
                  <w:r w:rsidR="00D6205B">
                    <w:rPr>
                      <w:sz w:val="20"/>
                      <w:szCs w:val="20"/>
                    </w:rPr>
                    <w:t xml:space="preserv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Pr>
                      <w:sz w:val="20"/>
                      <w:szCs w:val="20"/>
                    </w:rPr>
                    <w:t xml:space="preserve">No </w:t>
                  </w:r>
                  <w:r w:rsidR="00D6205B" w:rsidRPr="00404B05">
                    <w:rPr>
                      <w:sz w:val="20"/>
                      <w:szCs w:val="20"/>
                    </w:rPr>
                    <w:t>If yes, explain_________________________________</w:t>
                  </w:r>
                  <w:r w:rsidR="00D6205B">
                    <w:rPr>
                      <w:sz w:val="20"/>
                      <w:szCs w:val="20"/>
                    </w:rPr>
                    <w:t xml:space="preserve">______________________________ </w:t>
                  </w:r>
                  <w:r>
                    <w:rPr>
                      <w:sz w:val="20"/>
                      <w:szCs w:val="20"/>
                    </w:rPr>
                    <w:t xml:space="preserve">     </w:t>
                  </w:r>
                  <w:r w:rsidR="00D6205B">
                    <w:rPr>
                      <w:sz w:val="20"/>
                      <w:szCs w:val="20"/>
                    </w:rPr>
                    <w:t>I</w:t>
                  </w:r>
                  <w:r>
                    <w:rPr>
                      <w:sz w:val="20"/>
                      <w:szCs w:val="20"/>
                    </w:rPr>
                    <w:t xml:space="preserve"> </w:t>
                  </w:r>
                  <w:r w:rsidR="0037510E">
                    <w:rPr>
                      <w:sz w:val="20"/>
                      <w:szCs w:val="20"/>
                    </w:rPr>
                    <w:t xml:space="preserve"> I</w:t>
                  </w:r>
                  <w:r w:rsidR="00D6205B">
                    <w:rPr>
                      <w:sz w:val="20"/>
                      <w:szCs w:val="20"/>
                    </w:rPr>
                    <w:t xml:space="preserve">ntractable pain, despite oral analgesic tx.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No  </w:t>
                  </w:r>
                  <w:r w:rsidR="00D6205B">
                    <w:rPr>
                      <w:sz w:val="20"/>
                      <w:szCs w:val="20"/>
                    </w:rPr>
                    <w:t>If yes, explain__________________________________________</w:t>
                  </w:r>
                </w:p>
                <w:p w:rsidR="00D6205B" w:rsidRDefault="00F612B4" w:rsidP="00701E9D">
                  <w:pPr>
                    <w:pStyle w:val="2FormTableText"/>
                    <w:rPr>
                      <w:sz w:val="20"/>
                      <w:szCs w:val="20"/>
                    </w:rPr>
                  </w:pPr>
                  <w:r>
                    <w:rPr>
                      <w:sz w:val="20"/>
                      <w:szCs w:val="20"/>
                    </w:rPr>
                    <w:t xml:space="preserve">   </w:t>
                  </w:r>
                  <w:r w:rsidR="00D6205B" w:rsidRPr="00404B05">
                    <w:rPr>
                      <w:sz w:val="20"/>
                      <w:szCs w:val="20"/>
                    </w:rPr>
                    <w:t xml:space="preserve">NSAID’s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No</w:t>
                  </w:r>
                  <w:r w:rsidR="00D6205B" w:rsidRPr="00404B05">
                    <w:rPr>
                      <w:sz w:val="24"/>
                    </w:rPr>
                    <w:t xml:space="preserve">  </w:t>
                  </w:r>
                  <w:r w:rsidR="00D6205B" w:rsidRPr="00404B05">
                    <w:rPr>
                      <w:sz w:val="20"/>
                      <w:szCs w:val="20"/>
                    </w:rPr>
                    <w:t>If yes, duration</w:t>
                  </w:r>
                  <w:r w:rsidR="00D6205B">
                    <w:rPr>
                      <w:sz w:val="20"/>
                      <w:szCs w:val="20"/>
                    </w:rPr>
                    <w:t>/outcome</w:t>
                  </w:r>
                  <w:r w:rsidR="00D6205B" w:rsidRPr="00404B05">
                    <w:rPr>
                      <w:sz w:val="20"/>
                      <w:szCs w:val="20"/>
                    </w:rPr>
                    <w:t xml:space="preserve"> ____________________________________________________________</w:t>
                  </w:r>
                </w:p>
                <w:p w:rsidR="00D6205B" w:rsidRDefault="00F612B4" w:rsidP="00701E9D">
                  <w:pPr>
                    <w:pStyle w:val="2FormTableText"/>
                    <w:rPr>
                      <w:sz w:val="20"/>
                      <w:szCs w:val="20"/>
                    </w:rPr>
                  </w:pPr>
                  <w:r>
                    <w:rPr>
                      <w:sz w:val="20"/>
                      <w:szCs w:val="20"/>
                    </w:rPr>
                    <w:t xml:space="preserve">   </w:t>
                  </w:r>
                  <w:r w:rsidR="00D6205B">
                    <w:rPr>
                      <w:sz w:val="20"/>
                      <w:szCs w:val="20"/>
                    </w:rPr>
                    <w:t xml:space="preserve">Epidural injections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No  </w:t>
                  </w:r>
                  <w:r w:rsidR="00D6205B">
                    <w:rPr>
                      <w:sz w:val="20"/>
                      <w:szCs w:val="20"/>
                    </w:rPr>
                    <w:t>If yes, date(s)/outcome______________________________________________________</w:t>
                  </w:r>
                </w:p>
                <w:p w:rsidR="00D6205B" w:rsidRDefault="00F612B4" w:rsidP="00701E9D">
                  <w:pPr>
                    <w:pStyle w:val="2FormTableText"/>
                    <w:rPr>
                      <w:sz w:val="20"/>
                      <w:szCs w:val="20"/>
                    </w:rPr>
                  </w:pPr>
                  <w:r>
                    <w:rPr>
                      <w:sz w:val="20"/>
                      <w:szCs w:val="20"/>
                    </w:rPr>
                    <w:t xml:space="preserve">   </w:t>
                  </w:r>
                  <w:r w:rsidR="00D6205B">
                    <w:rPr>
                      <w:sz w:val="20"/>
                      <w:szCs w:val="20"/>
                    </w:rPr>
                    <w:t xml:space="preserve">Congenital anomalies of the cervical, thoracic, lumbar area or spinal cord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Yes </w:t>
                  </w:r>
                  <w:r w:rsidR="00D77B48" w:rsidRPr="00404B05">
                    <w:rPr>
                      <w:sz w:val="24"/>
                    </w:rPr>
                    <w:fldChar w:fldCharType="begin">
                      <w:ffData>
                        <w:name w:val="Check9"/>
                        <w:enabled/>
                        <w:calcOnExit w:val="0"/>
                        <w:checkBox>
                          <w:sizeAuto/>
                          <w:default w:val="0"/>
                        </w:checkBox>
                      </w:ffData>
                    </w:fldChar>
                  </w:r>
                  <w:r w:rsidR="00D6205B" w:rsidRPr="00404B05">
                    <w:rPr>
                      <w:sz w:val="24"/>
                    </w:rPr>
                    <w:instrText xml:space="preserve"> FORMCHECKBOX </w:instrText>
                  </w:r>
                  <w:r w:rsidR="00D77B48">
                    <w:rPr>
                      <w:sz w:val="24"/>
                    </w:rPr>
                  </w:r>
                  <w:r w:rsidR="00D77B48">
                    <w:rPr>
                      <w:sz w:val="24"/>
                    </w:rPr>
                    <w:fldChar w:fldCharType="separate"/>
                  </w:r>
                  <w:r w:rsidR="00D77B48" w:rsidRPr="00404B05">
                    <w:rPr>
                      <w:sz w:val="24"/>
                    </w:rPr>
                    <w:fldChar w:fldCharType="end"/>
                  </w:r>
                  <w:r w:rsidR="00D6205B" w:rsidRPr="00404B05">
                    <w:rPr>
                      <w:sz w:val="24"/>
                    </w:rPr>
                    <w:t xml:space="preserve"> </w:t>
                  </w:r>
                  <w:r w:rsidR="00D6205B" w:rsidRPr="00404B05">
                    <w:rPr>
                      <w:sz w:val="20"/>
                      <w:szCs w:val="20"/>
                    </w:rPr>
                    <w:t xml:space="preserve">No </w:t>
                  </w:r>
                </w:p>
                <w:p w:rsidR="009A31BE" w:rsidRPr="00404B05" w:rsidRDefault="009A31BE" w:rsidP="00701E9D">
                  <w:pPr>
                    <w:pStyle w:val="2FormTableText"/>
                    <w:rPr>
                      <w:sz w:val="20"/>
                      <w:szCs w:val="20"/>
                    </w:rPr>
                  </w:pPr>
                </w:p>
              </w:tc>
            </w:tr>
          </w:tbl>
          <w:p w:rsidR="00D6205B" w:rsidRDefault="00D6205B" w:rsidP="00701E9D">
            <w:pPr>
              <w:spacing w:before="20" w:after="20"/>
            </w:pPr>
          </w:p>
        </w:tc>
      </w:tr>
      <w:tr w:rsidR="009A31BE" w:rsidTr="003B0747">
        <w:trPr>
          <w:cantSplit/>
          <w:trHeight w:val="47"/>
          <w:jc w:val="center"/>
        </w:trPr>
        <w:tc>
          <w:tcPr>
            <w:tcW w:w="11298" w:type="dxa"/>
            <w:gridSpan w:val="6"/>
            <w:tcBorders>
              <w:top w:val="double" w:sz="4" w:space="0" w:color="auto"/>
              <w:left w:val="double" w:sz="4" w:space="0" w:color="auto"/>
              <w:right w:val="double" w:sz="4" w:space="0" w:color="auto"/>
            </w:tcBorders>
            <w:vAlign w:val="bottom"/>
          </w:tcPr>
          <w:p w:rsidR="009A31BE" w:rsidRDefault="009A31BE" w:rsidP="00B960A0">
            <w:pPr>
              <w:pStyle w:val="2FormTableText"/>
              <w:rPr>
                <w:sz w:val="32"/>
              </w:rPr>
            </w:pPr>
            <w:r>
              <w:rPr>
                <w:b/>
              </w:rPr>
              <w:lastRenderedPageBreak/>
              <w:t>Participant</w:t>
            </w:r>
            <w:r w:rsidRPr="002E44DA">
              <w:rPr>
                <w:b/>
              </w:rPr>
              <w:t xml:space="preserve"> Medicaid ID Number:</w:t>
            </w:r>
            <w:r>
              <w:rPr>
                <w:sz w:val="22"/>
              </w:rPr>
              <w:t xml:space="preserve"> </w:t>
            </w:r>
            <w:r w:rsidR="00D77B48">
              <w:rPr>
                <w:sz w:val="32"/>
              </w:rPr>
              <w:fldChar w:fldCharType="begin">
                <w:ffData>
                  <w:name w:val="Check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8"/>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9"/>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 xml:space="preserve">  </w:t>
            </w:r>
            <w:r w:rsidR="00CB76BB">
              <w:rPr>
                <w:sz w:val="32"/>
              </w:rPr>
              <w:t xml:space="preserve"> </w:t>
            </w:r>
            <w:r w:rsidR="00CB76BB" w:rsidRPr="00CB76BB">
              <w:rPr>
                <w:b/>
              </w:rPr>
              <w:t>Elective Back Surgery</w:t>
            </w:r>
          </w:p>
          <w:p w:rsidR="009A31BE" w:rsidRDefault="009A31BE" w:rsidP="003B0747">
            <w:pPr>
              <w:pStyle w:val="2FormTableText"/>
            </w:pPr>
            <w:r>
              <w:rPr>
                <w:b/>
                <w:sz w:val="20"/>
                <w:szCs w:val="20"/>
              </w:rPr>
              <w:t>Participant</w:t>
            </w:r>
            <w:r w:rsidRPr="0009248F">
              <w:rPr>
                <w:b/>
                <w:sz w:val="20"/>
                <w:szCs w:val="20"/>
              </w:rPr>
              <w:t xml:space="preserve"> Last/First</w:t>
            </w:r>
            <w:r>
              <w:rPr>
                <w:b/>
                <w:sz w:val="20"/>
                <w:szCs w:val="20"/>
              </w:rPr>
              <w:t>/Middle</w:t>
            </w:r>
            <w:r w:rsidRPr="0009248F">
              <w:rPr>
                <w:b/>
                <w:sz w:val="20"/>
                <w:szCs w:val="20"/>
              </w:rPr>
              <w:t xml:space="preserve"> Name:</w:t>
            </w:r>
            <w:r w:rsidRPr="002E44DA">
              <w:rPr>
                <w:sz w:val="22"/>
              </w:rPr>
              <w:t xml:space="preserve"> </w:t>
            </w:r>
            <w:r>
              <w:t xml:space="preserve">_____________________________________  </w:t>
            </w:r>
            <w:r w:rsidRPr="0009248F">
              <w:rPr>
                <w:sz w:val="20"/>
                <w:szCs w:val="20"/>
              </w:rPr>
              <w:t>Date of Birth:</w:t>
            </w:r>
            <w:r>
              <w:t xml:space="preserve"> </w:t>
            </w:r>
            <w:r>
              <w:rPr>
                <w:sz w:val="22"/>
              </w:rPr>
              <w:t xml:space="preserve">  </w:t>
            </w:r>
            <w:r w:rsidR="00D77B48">
              <w:rPr>
                <w:sz w:val="32"/>
              </w:rPr>
              <w:fldChar w:fldCharType="begin">
                <w:ffData>
                  <w:name w:val="Check10"/>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2"/>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Pr>
                <w:sz w:val="32"/>
              </w:rPr>
              <w:t>/</w:t>
            </w:r>
            <w:r w:rsidR="00D77B48">
              <w:rPr>
                <w:sz w:val="32"/>
              </w:rPr>
              <w:fldChar w:fldCharType="begin">
                <w:ffData>
                  <w:name w:val="Check14"/>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Pr>
                <w:sz w:val="32"/>
              </w:rPr>
              <w:instrText xml:space="preserve"> FORMCHECKBOX </w:instrText>
            </w:r>
            <w:r w:rsidR="00D77B48">
              <w:rPr>
                <w:sz w:val="32"/>
              </w:rPr>
            </w:r>
            <w:r w:rsidR="00D77B48">
              <w:rPr>
                <w:sz w:val="32"/>
              </w:rPr>
              <w:fldChar w:fldCharType="separate"/>
            </w:r>
            <w:r w:rsidR="00D77B48">
              <w:rPr>
                <w:sz w:val="32"/>
              </w:rPr>
              <w:fldChar w:fldCharType="end"/>
            </w:r>
          </w:p>
        </w:tc>
      </w:tr>
      <w:tr w:rsidR="00D6205B" w:rsidTr="003B0747">
        <w:trPr>
          <w:cantSplit/>
          <w:trHeight w:val="47"/>
          <w:jc w:val="center"/>
        </w:trPr>
        <w:tc>
          <w:tcPr>
            <w:tcW w:w="11298" w:type="dxa"/>
            <w:gridSpan w:val="6"/>
            <w:tcBorders>
              <w:top w:val="double" w:sz="4" w:space="0" w:color="auto"/>
              <w:left w:val="double" w:sz="4" w:space="0" w:color="auto"/>
              <w:right w:val="double" w:sz="4" w:space="0" w:color="auto"/>
            </w:tcBorders>
          </w:tcPr>
          <w:p w:rsidR="00D6205B" w:rsidRDefault="00D6205B" w:rsidP="00701E9D">
            <w:pPr>
              <w:pStyle w:val="2FormTableHeader1"/>
            </w:pPr>
            <w:r>
              <w:t>PAST TREATMENTS</w:t>
            </w:r>
          </w:p>
        </w:tc>
      </w:tr>
      <w:tr w:rsidR="00D6205B" w:rsidRPr="002D3FB3" w:rsidTr="003B0747">
        <w:trPr>
          <w:cantSplit/>
          <w:trHeight w:val="4495"/>
          <w:jc w:val="center"/>
        </w:trPr>
        <w:tc>
          <w:tcPr>
            <w:tcW w:w="11298" w:type="dxa"/>
            <w:gridSpan w:val="6"/>
            <w:tcBorders>
              <w:top w:val="double" w:sz="4" w:space="0" w:color="auto"/>
              <w:left w:val="double" w:sz="4" w:space="0" w:color="auto"/>
              <w:bottom w:val="double" w:sz="4" w:space="0" w:color="auto"/>
              <w:right w:val="double" w:sz="4" w:space="0" w:color="auto"/>
            </w:tcBorders>
          </w:tcPr>
          <w:p w:rsidR="00D6205B" w:rsidRPr="002D3FB3" w:rsidRDefault="00D6205B" w:rsidP="009A31BE">
            <w:pPr>
              <w:pStyle w:val="2FormTableText"/>
            </w:pPr>
            <w:r>
              <w:rPr>
                <w:sz w:val="20"/>
                <w:szCs w:val="20"/>
              </w:rPr>
              <w:t>List results of any treatments not described in clinical indications section:</w:t>
            </w:r>
            <w:r w:rsidR="009A31BE" w:rsidRPr="002D3FB3">
              <w:t xml:space="preserve"> </w:t>
            </w:r>
          </w:p>
        </w:tc>
      </w:tr>
      <w:tr w:rsidR="009A31BE" w:rsidTr="003B0747">
        <w:trPr>
          <w:gridAfter w:val="1"/>
          <w:wAfter w:w="10" w:type="dxa"/>
          <w:cantSplit/>
          <w:trHeight w:val="47"/>
          <w:jc w:val="center"/>
        </w:trPr>
        <w:tc>
          <w:tcPr>
            <w:tcW w:w="11288" w:type="dxa"/>
            <w:gridSpan w:val="5"/>
            <w:tcBorders>
              <w:top w:val="double" w:sz="4" w:space="0" w:color="auto"/>
              <w:left w:val="double" w:sz="4" w:space="0" w:color="auto"/>
              <w:right w:val="double" w:sz="4" w:space="0" w:color="auto"/>
            </w:tcBorders>
            <w:vAlign w:val="bottom"/>
          </w:tcPr>
          <w:p w:rsidR="009A31BE" w:rsidRDefault="009A31BE" w:rsidP="00B960A0">
            <w:pPr>
              <w:pStyle w:val="2FormTableHeader1"/>
              <w:ind w:left="0" w:right="0"/>
            </w:pPr>
            <w:r>
              <w:t>Labs/Studies/Tests(enter the date and results of pertinent labs, studies &amp; tests)</w:t>
            </w:r>
          </w:p>
        </w:tc>
      </w:tr>
      <w:tr w:rsidR="009A31BE" w:rsidRPr="004E5503" w:rsidTr="003B0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 w:type="dxa"/>
          <w:trHeight w:hRule="exact" w:val="435"/>
          <w:jc w:val="center"/>
        </w:trPr>
        <w:tc>
          <w:tcPr>
            <w:tcW w:w="2738" w:type="dxa"/>
            <w:gridSpan w:val="2"/>
            <w:tcBorders>
              <w:top w:val="double" w:sz="4" w:space="0" w:color="auto"/>
              <w:left w:val="double" w:sz="4" w:space="0" w:color="auto"/>
              <w:bottom w:val="single" w:sz="4" w:space="0" w:color="auto"/>
            </w:tcBorders>
            <w:vAlign w:val="bottom"/>
          </w:tcPr>
          <w:p w:rsidR="009A31BE" w:rsidRPr="004E5503" w:rsidRDefault="009A31BE" w:rsidP="00B960A0">
            <w:pPr>
              <w:pStyle w:val="2FormTableText"/>
              <w:jc w:val="center"/>
              <w:rPr>
                <w:b/>
              </w:rPr>
            </w:pPr>
            <w:r w:rsidRPr="004E5503">
              <w:rPr>
                <w:b/>
              </w:rPr>
              <w:t>Date</w:t>
            </w:r>
            <w:r>
              <w:rPr>
                <w:b/>
              </w:rPr>
              <w:t>- if available/applicable</w:t>
            </w:r>
          </w:p>
        </w:tc>
        <w:tc>
          <w:tcPr>
            <w:tcW w:w="2004" w:type="dxa"/>
            <w:tcBorders>
              <w:top w:val="double" w:sz="4" w:space="0" w:color="auto"/>
            </w:tcBorders>
            <w:vAlign w:val="bottom"/>
          </w:tcPr>
          <w:p w:rsidR="009A31BE" w:rsidRPr="001251B5" w:rsidRDefault="009A31BE" w:rsidP="00B960A0">
            <w:pPr>
              <w:pStyle w:val="2FormTableText"/>
              <w:jc w:val="center"/>
              <w:rPr>
                <w:b/>
                <w:szCs w:val="18"/>
              </w:rPr>
            </w:pPr>
            <w:r>
              <w:rPr>
                <w:b/>
                <w:szCs w:val="18"/>
              </w:rPr>
              <w:t>Labs/studies/tests</w:t>
            </w:r>
          </w:p>
        </w:tc>
        <w:tc>
          <w:tcPr>
            <w:tcW w:w="6546" w:type="dxa"/>
            <w:gridSpan w:val="2"/>
            <w:tcBorders>
              <w:top w:val="double" w:sz="4" w:space="0" w:color="auto"/>
              <w:bottom w:val="single" w:sz="4" w:space="0" w:color="auto"/>
              <w:right w:val="double" w:sz="4" w:space="0" w:color="auto"/>
            </w:tcBorders>
            <w:vAlign w:val="bottom"/>
          </w:tcPr>
          <w:p w:rsidR="009A31BE" w:rsidRPr="004E5503" w:rsidRDefault="009A31BE" w:rsidP="00B960A0">
            <w:pPr>
              <w:pStyle w:val="2FormTableText"/>
              <w:jc w:val="center"/>
              <w:rPr>
                <w:b/>
                <w:sz w:val="20"/>
              </w:rPr>
            </w:pPr>
            <w:r w:rsidRPr="004E5503">
              <w:rPr>
                <w:b/>
                <w:sz w:val="20"/>
              </w:rPr>
              <w:t>Results/Findings</w:t>
            </w:r>
          </w:p>
        </w:tc>
      </w:tr>
      <w:tr w:rsidR="009A31BE" w:rsidTr="003B0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 w:type="dxa"/>
          <w:trHeight w:val="360"/>
          <w:jc w:val="center"/>
        </w:trPr>
        <w:tc>
          <w:tcPr>
            <w:tcW w:w="2738" w:type="dxa"/>
            <w:gridSpan w:val="2"/>
            <w:tcBorders>
              <w:left w:val="double" w:sz="4" w:space="0" w:color="auto"/>
              <w:right w:val="single" w:sz="4" w:space="0" w:color="auto"/>
            </w:tcBorders>
            <w:tcMar>
              <w:left w:w="115" w:type="dxa"/>
              <w:right w:w="0" w:type="dxa"/>
            </w:tcMar>
            <w:vAlign w:val="bottom"/>
          </w:tcPr>
          <w:p w:rsidR="009A31BE" w:rsidRDefault="00D77B48" w:rsidP="00B960A0">
            <w:pPr>
              <w:rPr>
                <w:sz w:val="22"/>
              </w:rPr>
            </w:pPr>
            <w:r>
              <w:rPr>
                <w:sz w:val="32"/>
              </w:rPr>
              <w:fldChar w:fldCharType="begin">
                <w:ffData>
                  <w:name w:val="Check54"/>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sidR="009A31BE">
              <w:rPr>
                <w:sz w:val="32"/>
              </w:rPr>
              <w:t>/</w:t>
            </w:r>
            <w:r>
              <w:rPr>
                <w:sz w:val="32"/>
              </w:rPr>
              <w:fldChar w:fldCharType="begin">
                <w:ffData>
                  <w:name w:val="Check12"/>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sidR="009A31BE">
              <w:rPr>
                <w:sz w:val="32"/>
              </w:rPr>
              <w:t>/</w:t>
            </w:r>
            <w:r>
              <w:rPr>
                <w:sz w:val="32"/>
              </w:rPr>
              <w:fldChar w:fldCharType="begin">
                <w:ffData>
                  <w:name w:val="Check14"/>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p>
        </w:tc>
        <w:tc>
          <w:tcPr>
            <w:tcW w:w="2004" w:type="dxa"/>
            <w:tcBorders>
              <w:left w:val="single" w:sz="4" w:space="0" w:color="auto"/>
            </w:tcBorders>
            <w:vAlign w:val="bottom"/>
          </w:tcPr>
          <w:p w:rsidR="009A31BE" w:rsidRPr="00872DCF" w:rsidRDefault="009A31BE" w:rsidP="00B960A0">
            <w:pPr>
              <w:pStyle w:val="2FormTableText"/>
              <w:rPr>
                <w:b/>
              </w:rPr>
            </w:pPr>
            <w:r>
              <w:rPr>
                <w:b/>
              </w:rPr>
              <w:t>EMG</w:t>
            </w:r>
          </w:p>
        </w:tc>
        <w:tc>
          <w:tcPr>
            <w:tcW w:w="6546" w:type="dxa"/>
            <w:gridSpan w:val="2"/>
            <w:tcBorders>
              <w:right w:val="double" w:sz="4" w:space="0" w:color="auto"/>
            </w:tcBorders>
            <w:vAlign w:val="bottom"/>
          </w:tcPr>
          <w:p w:rsidR="009A31BE" w:rsidRDefault="009A31BE" w:rsidP="00B960A0">
            <w:pPr>
              <w:pStyle w:val="2FormTableText"/>
            </w:pPr>
          </w:p>
        </w:tc>
      </w:tr>
      <w:tr w:rsidR="009A31BE" w:rsidTr="003B0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 w:type="dxa"/>
          <w:trHeight w:val="360"/>
          <w:jc w:val="center"/>
        </w:trPr>
        <w:tc>
          <w:tcPr>
            <w:tcW w:w="2738" w:type="dxa"/>
            <w:gridSpan w:val="2"/>
            <w:tcBorders>
              <w:left w:val="double" w:sz="4" w:space="0" w:color="auto"/>
              <w:right w:val="single" w:sz="4" w:space="0" w:color="auto"/>
            </w:tcBorders>
            <w:tcMar>
              <w:left w:w="115" w:type="dxa"/>
              <w:right w:w="0" w:type="dxa"/>
            </w:tcMar>
            <w:vAlign w:val="bottom"/>
          </w:tcPr>
          <w:p w:rsidR="009A31BE" w:rsidRDefault="00D77B48" w:rsidP="00B960A0">
            <w:pPr>
              <w:rPr>
                <w:sz w:val="22"/>
              </w:rPr>
            </w:pPr>
            <w:r>
              <w:rPr>
                <w:sz w:val="32"/>
              </w:rPr>
              <w:fldChar w:fldCharType="begin">
                <w:ffData>
                  <w:name w:val="Check54"/>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sidR="009A31BE">
              <w:rPr>
                <w:sz w:val="32"/>
              </w:rPr>
              <w:t>/</w:t>
            </w:r>
            <w:r>
              <w:rPr>
                <w:sz w:val="32"/>
              </w:rPr>
              <w:fldChar w:fldCharType="begin">
                <w:ffData>
                  <w:name w:val="Check12"/>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sidR="009A31BE">
              <w:rPr>
                <w:sz w:val="32"/>
              </w:rPr>
              <w:t>/</w:t>
            </w:r>
            <w:r>
              <w:rPr>
                <w:sz w:val="32"/>
              </w:rPr>
              <w:fldChar w:fldCharType="begin">
                <w:ffData>
                  <w:name w:val="Check14"/>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p>
        </w:tc>
        <w:tc>
          <w:tcPr>
            <w:tcW w:w="2004" w:type="dxa"/>
            <w:tcBorders>
              <w:left w:val="single" w:sz="4" w:space="0" w:color="auto"/>
            </w:tcBorders>
            <w:vAlign w:val="bottom"/>
          </w:tcPr>
          <w:p w:rsidR="009A31BE" w:rsidRPr="00872DCF" w:rsidRDefault="009A31BE" w:rsidP="00B960A0">
            <w:pPr>
              <w:pStyle w:val="2FormTableText"/>
              <w:rPr>
                <w:b/>
              </w:rPr>
            </w:pPr>
          </w:p>
        </w:tc>
        <w:tc>
          <w:tcPr>
            <w:tcW w:w="6546" w:type="dxa"/>
            <w:gridSpan w:val="2"/>
            <w:tcBorders>
              <w:right w:val="double" w:sz="4" w:space="0" w:color="auto"/>
            </w:tcBorders>
            <w:vAlign w:val="bottom"/>
          </w:tcPr>
          <w:p w:rsidR="009A31BE" w:rsidRDefault="009A31BE" w:rsidP="00B960A0">
            <w:pPr>
              <w:pStyle w:val="2FormTableText"/>
            </w:pPr>
          </w:p>
        </w:tc>
      </w:tr>
      <w:tr w:rsidR="009A31BE" w:rsidTr="003B0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 w:type="dxa"/>
          <w:trHeight w:val="360"/>
          <w:jc w:val="center"/>
        </w:trPr>
        <w:tc>
          <w:tcPr>
            <w:tcW w:w="2738" w:type="dxa"/>
            <w:gridSpan w:val="2"/>
            <w:tcBorders>
              <w:left w:val="double" w:sz="4" w:space="0" w:color="auto"/>
              <w:right w:val="single" w:sz="4" w:space="0" w:color="auto"/>
            </w:tcBorders>
            <w:tcMar>
              <w:left w:w="115" w:type="dxa"/>
              <w:right w:w="0" w:type="dxa"/>
            </w:tcMar>
            <w:vAlign w:val="bottom"/>
          </w:tcPr>
          <w:p w:rsidR="009A31BE" w:rsidRDefault="00D77B48" w:rsidP="00B960A0">
            <w:pPr>
              <w:rPr>
                <w:sz w:val="22"/>
              </w:rPr>
            </w:pPr>
            <w:r>
              <w:rPr>
                <w:sz w:val="32"/>
              </w:rPr>
              <w:fldChar w:fldCharType="begin">
                <w:ffData>
                  <w:name w:val="Check54"/>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sidR="009A31BE">
              <w:rPr>
                <w:sz w:val="32"/>
              </w:rPr>
              <w:t>/</w:t>
            </w:r>
            <w:r>
              <w:rPr>
                <w:sz w:val="32"/>
              </w:rPr>
              <w:fldChar w:fldCharType="begin">
                <w:ffData>
                  <w:name w:val="Check12"/>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sidR="009A31BE">
              <w:rPr>
                <w:sz w:val="32"/>
              </w:rPr>
              <w:t>/</w:t>
            </w:r>
            <w:r>
              <w:rPr>
                <w:sz w:val="32"/>
              </w:rPr>
              <w:fldChar w:fldCharType="begin">
                <w:ffData>
                  <w:name w:val="Check14"/>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p>
        </w:tc>
        <w:tc>
          <w:tcPr>
            <w:tcW w:w="2004" w:type="dxa"/>
            <w:tcBorders>
              <w:left w:val="single" w:sz="4" w:space="0" w:color="auto"/>
            </w:tcBorders>
            <w:vAlign w:val="bottom"/>
          </w:tcPr>
          <w:p w:rsidR="009A31BE" w:rsidRPr="00872DCF" w:rsidRDefault="009A31BE" w:rsidP="00B960A0">
            <w:pPr>
              <w:pStyle w:val="2FormTableText"/>
              <w:rPr>
                <w:b/>
              </w:rPr>
            </w:pPr>
          </w:p>
        </w:tc>
        <w:tc>
          <w:tcPr>
            <w:tcW w:w="6546" w:type="dxa"/>
            <w:gridSpan w:val="2"/>
            <w:tcBorders>
              <w:right w:val="double" w:sz="4" w:space="0" w:color="auto"/>
            </w:tcBorders>
            <w:vAlign w:val="bottom"/>
          </w:tcPr>
          <w:p w:rsidR="009A31BE" w:rsidRDefault="009A31BE" w:rsidP="00B960A0">
            <w:pPr>
              <w:pStyle w:val="2FormTableText"/>
            </w:pPr>
          </w:p>
        </w:tc>
      </w:tr>
      <w:tr w:rsidR="009A31BE" w:rsidTr="003B0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 w:type="dxa"/>
          <w:trHeight w:val="360"/>
          <w:jc w:val="center"/>
        </w:trPr>
        <w:tc>
          <w:tcPr>
            <w:tcW w:w="2738" w:type="dxa"/>
            <w:gridSpan w:val="2"/>
            <w:tcBorders>
              <w:left w:val="double" w:sz="4" w:space="0" w:color="auto"/>
              <w:bottom w:val="single" w:sz="4" w:space="0" w:color="auto"/>
              <w:right w:val="single" w:sz="4" w:space="0" w:color="auto"/>
            </w:tcBorders>
            <w:tcMar>
              <w:left w:w="115" w:type="dxa"/>
              <w:right w:w="0" w:type="dxa"/>
            </w:tcMar>
            <w:vAlign w:val="bottom"/>
          </w:tcPr>
          <w:p w:rsidR="009A31BE" w:rsidRDefault="00D77B48" w:rsidP="00B960A0">
            <w:pPr>
              <w:rPr>
                <w:sz w:val="22"/>
              </w:rPr>
            </w:pPr>
            <w:r>
              <w:rPr>
                <w:sz w:val="32"/>
              </w:rPr>
              <w:fldChar w:fldCharType="begin">
                <w:ffData>
                  <w:name w:val="Check54"/>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sidR="009A31BE">
              <w:rPr>
                <w:sz w:val="32"/>
              </w:rPr>
              <w:t>/</w:t>
            </w:r>
            <w:r>
              <w:rPr>
                <w:sz w:val="32"/>
              </w:rPr>
              <w:fldChar w:fldCharType="begin">
                <w:ffData>
                  <w:name w:val="Check12"/>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sidR="009A31BE">
              <w:rPr>
                <w:sz w:val="32"/>
              </w:rPr>
              <w:t>/</w:t>
            </w:r>
            <w:r>
              <w:rPr>
                <w:sz w:val="32"/>
              </w:rPr>
              <w:fldChar w:fldCharType="begin">
                <w:ffData>
                  <w:name w:val="Check14"/>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p>
        </w:tc>
        <w:tc>
          <w:tcPr>
            <w:tcW w:w="2004" w:type="dxa"/>
            <w:tcBorders>
              <w:left w:val="single" w:sz="4" w:space="0" w:color="auto"/>
              <w:bottom w:val="single" w:sz="4" w:space="0" w:color="auto"/>
            </w:tcBorders>
            <w:vAlign w:val="bottom"/>
          </w:tcPr>
          <w:p w:rsidR="009A31BE" w:rsidRPr="00872DCF" w:rsidRDefault="009A31BE" w:rsidP="00B960A0">
            <w:pPr>
              <w:pStyle w:val="2FormTableText"/>
              <w:rPr>
                <w:b/>
              </w:rPr>
            </w:pPr>
          </w:p>
        </w:tc>
        <w:tc>
          <w:tcPr>
            <w:tcW w:w="6546" w:type="dxa"/>
            <w:gridSpan w:val="2"/>
            <w:tcBorders>
              <w:bottom w:val="single" w:sz="4" w:space="0" w:color="auto"/>
              <w:right w:val="double" w:sz="4" w:space="0" w:color="auto"/>
            </w:tcBorders>
            <w:vAlign w:val="bottom"/>
          </w:tcPr>
          <w:p w:rsidR="009A31BE" w:rsidRDefault="009A31BE" w:rsidP="00B960A0">
            <w:pPr>
              <w:pStyle w:val="2FormTableText"/>
            </w:pPr>
          </w:p>
        </w:tc>
      </w:tr>
      <w:tr w:rsidR="009A31BE" w:rsidTr="003B0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 w:type="dxa"/>
          <w:trHeight w:val="360"/>
          <w:jc w:val="center"/>
        </w:trPr>
        <w:tc>
          <w:tcPr>
            <w:tcW w:w="2738" w:type="dxa"/>
            <w:gridSpan w:val="2"/>
            <w:tcBorders>
              <w:left w:val="double" w:sz="4" w:space="0" w:color="auto"/>
              <w:bottom w:val="single" w:sz="4" w:space="0" w:color="auto"/>
              <w:right w:val="single" w:sz="4" w:space="0" w:color="auto"/>
            </w:tcBorders>
            <w:tcMar>
              <w:left w:w="115" w:type="dxa"/>
              <w:right w:w="0" w:type="dxa"/>
            </w:tcMar>
            <w:vAlign w:val="bottom"/>
          </w:tcPr>
          <w:p w:rsidR="009A31BE" w:rsidRDefault="00D77B48" w:rsidP="00B960A0">
            <w:pPr>
              <w:rPr>
                <w:sz w:val="22"/>
              </w:rPr>
            </w:pPr>
            <w:r>
              <w:rPr>
                <w:sz w:val="32"/>
              </w:rPr>
              <w:fldChar w:fldCharType="begin">
                <w:ffData>
                  <w:name w:val="Check54"/>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sidR="009A31BE">
              <w:rPr>
                <w:sz w:val="32"/>
              </w:rPr>
              <w:t>/</w:t>
            </w:r>
            <w:r>
              <w:rPr>
                <w:sz w:val="32"/>
              </w:rPr>
              <w:fldChar w:fldCharType="begin">
                <w:ffData>
                  <w:name w:val="Check12"/>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sidR="009A31BE">
              <w:rPr>
                <w:sz w:val="32"/>
              </w:rPr>
              <w:t>/</w:t>
            </w:r>
            <w:r>
              <w:rPr>
                <w:sz w:val="32"/>
              </w:rPr>
              <w:fldChar w:fldCharType="begin">
                <w:ffData>
                  <w:name w:val="Check14"/>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9A31BE">
              <w:rPr>
                <w:sz w:val="32"/>
              </w:rPr>
              <w:instrText xml:space="preserve"> FORMCHECKBOX </w:instrText>
            </w:r>
            <w:r>
              <w:rPr>
                <w:sz w:val="32"/>
              </w:rPr>
            </w:r>
            <w:r>
              <w:rPr>
                <w:sz w:val="32"/>
              </w:rPr>
              <w:fldChar w:fldCharType="separate"/>
            </w:r>
            <w:r>
              <w:rPr>
                <w:sz w:val="32"/>
              </w:rPr>
              <w:fldChar w:fldCharType="end"/>
            </w:r>
          </w:p>
        </w:tc>
        <w:tc>
          <w:tcPr>
            <w:tcW w:w="2004" w:type="dxa"/>
            <w:tcBorders>
              <w:left w:val="single" w:sz="4" w:space="0" w:color="auto"/>
              <w:bottom w:val="single" w:sz="4" w:space="0" w:color="auto"/>
            </w:tcBorders>
            <w:vAlign w:val="bottom"/>
          </w:tcPr>
          <w:p w:rsidR="009A31BE" w:rsidRDefault="009A31BE" w:rsidP="00B960A0">
            <w:pPr>
              <w:pStyle w:val="2FormTableText"/>
            </w:pPr>
          </w:p>
        </w:tc>
        <w:tc>
          <w:tcPr>
            <w:tcW w:w="6546" w:type="dxa"/>
            <w:gridSpan w:val="2"/>
            <w:tcBorders>
              <w:bottom w:val="single" w:sz="4" w:space="0" w:color="auto"/>
              <w:right w:val="double" w:sz="4" w:space="0" w:color="auto"/>
            </w:tcBorders>
            <w:vAlign w:val="bottom"/>
          </w:tcPr>
          <w:p w:rsidR="009A31BE" w:rsidRDefault="009A31BE" w:rsidP="00B960A0">
            <w:pPr>
              <w:pStyle w:val="2FormTableText"/>
            </w:pPr>
          </w:p>
        </w:tc>
      </w:tr>
      <w:tr w:rsidR="00D6205B" w:rsidRPr="00E537B7" w:rsidTr="003B0747">
        <w:trPr>
          <w:cantSplit/>
          <w:trHeight w:val="7951"/>
          <w:jc w:val="center"/>
        </w:trPr>
        <w:tc>
          <w:tcPr>
            <w:tcW w:w="11298" w:type="dxa"/>
            <w:gridSpan w:val="6"/>
            <w:tcBorders>
              <w:top w:val="double" w:sz="4" w:space="0" w:color="auto"/>
              <w:left w:val="double" w:sz="4" w:space="0" w:color="auto"/>
              <w:bottom w:val="double" w:sz="4" w:space="0" w:color="auto"/>
              <w:right w:val="double" w:sz="4" w:space="0" w:color="auto"/>
            </w:tcBorders>
          </w:tcPr>
          <w:tbl>
            <w:tblPr>
              <w:tblW w:w="11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16"/>
            </w:tblGrid>
            <w:tr w:rsidR="00D6205B" w:rsidRPr="006D3B48" w:rsidTr="00D14759">
              <w:trPr>
                <w:trHeight w:val="7595"/>
                <w:jc w:val="center"/>
              </w:trPr>
              <w:tc>
                <w:tcPr>
                  <w:tcW w:w="11716" w:type="dxa"/>
                  <w:tcBorders>
                    <w:left w:val="double" w:sz="4" w:space="0" w:color="auto"/>
                    <w:right w:val="double" w:sz="4" w:space="0" w:color="auto"/>
                  </w:tcBorders>
                  <w:tcMar>
                    <w:left w:w="115" w:type="dxa"/>
                    <w:right w:w="0" w:type="dxa"/>
                  </w:tcMar>
                </w:tcPr>
                <w:tbl>
                  <w:tblPr>
                    <w:tblW w:w="11709" w:type="dxa"/>
                    <w:jc w:val="center"/>
                    <w:tblLayout w:type="fixed"/>
                    <w:tblCellMar>
                      <w:top w:w="29" w:type="dxa"/>
                      <w:left w:w="115" w:type="dxa"/>
                      <w:bottom w:w="29" w:type="dxa"/>
                      <w:right w:w="115" w:type="dxa"/>
                    </w:tblCellMar>
                    <w:tblLook w:val="0000"/>
                  </w:tblPr>
                  <w:tblGrid>
                    <w:gridCol w:w="2899"/>
                    <w:gridCol w:w="2100"/>
                    <w:gridCol w:w="6710"/>
                  </w:tblGrid>
                  <w:tr w:rsidR="009A31BE" w:rsidTr="00701E9D">
                    <w:trPr>
                      <w:cantSplit/>
                      <w:trHeight w:val="47"/>
                      <w:jc w:val="center"/>
                    </w:trPr>
                    <w:tc>
                      <w:tcPr>
                        <w:tcW w:w="11709" w:type="dxa"/>
                        <w:gridSpan w:val="3"/>
                        <w:tcBorders>
                          <w:top w:val="double" w:sz="4" w:space="0" w:color="auto"/>
                          <w:left w:val="double" w:sz="4" w:space="0" w:color="auto"/>
                          <w:right w:val="double" w:sz="4" w:space="0" w:color="auto"/>
                        </w:tcBorders>
                        <w:vAlign w:val="bottom"/>
                      </w:tcPr>
                      <w:p w:rsidR="009A31BE" w:rsidRDefault="003B0747" w:rsidP="00D14759">
                        <w:pPr>
                          <w:pStyle w:val="2FormTableText"/>
                          <w:rPr>
                            <w:sz w:val="32"/>
                          </w:rPr>
                        </w:pPr>
                        <w:r>
                          <w:rPr>
                            <w:b/>
                          </w:rPr>
                          <w:lastRenderedPageBreak/>
                          <w:t xml:space="preserve">  </w:t>
                        </w:r>
                        <w:r w:rsidR="009A31BE">
                          <w:rPr>
                            <w:b/>
                          </w:rPr>
                          <w:t>Participant</w:t>
                        </w:r>
                        <w:r w:rsidR="009A31BE" w:rsidRPr="002E44DA">
                          <w:rPr>
                            <w:b/>
                          </w:rPr>
                          <w:t xml:space="preserve"> Medicaid ID Number:</w:t>
                        </w:r>
                        <w:r w:rsidR="009A31BE">
                          <w:rPr>
                            <w:sz w:val="22"/>
                          </w:rPr>
                          <w:t xml:space="preserve"> </w:t>
                        </w:r>
                        <w:r w:rsidR="00D77B48">
                          <w:rPr>
                            <w:sz w:val="32"/>
                          </w:rPr>
                          <w:fldChar w:fldCharType="begin">
                            <w:ffData>
                              <w:name w:val="Check1"/>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2"/>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3"/>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4"/>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5"/>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6"/>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7"/>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8"/>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9"/>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9A31BE">
                          <w:rPr>
                            <w:sz w:val="32"/>
                          </w:rPr>
                          <w:t xml:space="preserve">  </w:t>
                        </w:r>
                        <w:r w:rsidR="00CB76BB">
                          <w:rPr>
                            <w:sz w:val="32"/>
                          </w:rPr>
                          <w:t xml:space="preserve">  </w:t>
                        </w:r>
                        <w:r w:rsidR="00CB76BB" w:rsidRPr="00CB76BB">
                          <w:rPr>
                            <w:b/>
                          </w:rPr>
                          <w:t>Elective Back Surgery</w:t>
                        </w:r>
                      </w:p>
                      <w:p w:rsidR="009A31BE" w:rsidRDefault="003B0747" w:rsidP="00D14759">
                        <w:pPr>
                          <w:pStyle w:val="2FormTableText"/>
                        </w:pPr>
                        <w:r>
                          <w:rPr>
                            <w:b/>
                            <w:sz w:val="20"/>
                            <w:szCs w:val="20"/>
                          </w:rPr>
                          <w:t xml:space="preserve">  </w:t>
                        </w:r>
                        <w:r w:rsidR="009A31BE">
                          <w:rPr>
                            <w:b/>
                            <w:sz w:val="20"/>
                            <w:szCs w:val="20"/>
                          </w:rPr>
                          <w:t>Participant</w:t>
                        </w:r>
                        <w:r w:rsidR="009A31BE" w:rsidRPr="0009248F">
                          <w:rPr>
                            <w:b/>
                            <w:sz w:val="20"/>
                            <w:szCs w:val="20"/>
                          </w:rPr>
                          <w:t xml:space="preserve"> Last/First</w:t>
                        </w:r>
                        <w:r w:rsidR="009A31BE">
                          <w:rPr>
                            <w:b/>
                            <w:sz w:val="20"/>
                            <w:szCs w:val="20"/>
                          </w:rPr>
                          <w:t>/Middle</w:t>
                        </w:r>
                        <w:r w:rsidR="009A31BE" w:rsidRPr="0009248F">
                          <w:rPr>
                            <w:b/>
                            <w:sz w:val="20"/>
                            <w:szCs w:val="20"/>
                          </w:rPr>
                          <w:t xml:space="preserve"> Name:</w:t>
                        </w:r>
                        <w:r w:rsidR="009A31BE" w:rsidRPr="002E44DA">
                          <w:rPr>
                            <w:sz w:val="22"/>
                          </w:rPr>
                          <w:t xml:space="preserve"> </w:t>
                        </w:r>
                        <w:r w:rsidR="009A31BE">
                          <w:t xml:space="preserve">_______________________________________ </w:t>
                        </w:r>
                        <w:r w:rsidR="009A31BE" w:rsidRPr="0009248F">
                          <w:rPr>
                            <w:sz w:val="20"/>
                            <w:szCs w:val="20"/>
                          </w:rPr>
                          <w:t>Date of Birth:</w:t>
                        </w:r>
                        <w:r w:rsidR="009A31BE">
                          <w:t xml:space="preserve"> </w:t>
                        </w:r>
                        <w:r w:rsidR="009A31BE">
                          <w:rPr>
                            <w:sz w:val="22"/>
                          </w:rPr>
                          <w:t xml:space="preserve">  </w:t>
                        </w:r>
                        <w:r w:rsidR="00D77B48">
                          <w:rPr>
                            <w:sz w:val="32"/>
                          </w:rPr>
                          <w:fldChar w:fldCharType="begin">
                            <w:ffData>
                              <w:name w:val="Check10"/>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9A31BE">
                          <w:rPr>
                            <w:sz w:val="32"/>
                          </w:rPr>
                          <w:t>/</w:t>
                        </w:r>
                        <w:r w:rsidR="00D77B48">
                          <w:rPr>
                            <w:sz w:val="32"/>
                          </w:rPr>
                          <w:fldChar w:fldCharType="begin">
                            <w:ffData>
                              <w:name w:val="Check12"/>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9A31BE">
                          <w:rPr>
                            <w:sz w:val="32"/>
                          </w:rPr>
                          <w:t>/</w:t>
                        </w:r>
                        <w:r w:rsidR="00D77B48">
                          <w:rPr>
                            <w:sz w:val="32"/>
                          </w:rPr>
                          <w:fldChar w:fldCharType="begin">
                            <w:ffData>
                              <w:name w:val="Check14"/>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9A31BE">
                          <w:rPr>
                            <w:sz w:val="32"/>
                          </w:rPr>
                          <w:instrText xml:space="preserve"> FORMCHECKBOX </w:instrText>
                        </w:r>
                        <w:r w:rsidR="00D77B48">
                          <w:rPr>
                            <w:sz w:val="32"/>
                          </w:rPr>
                        </w:r>
                        <w:r w:rsidR="00D77B48">
                          <w:rPr>
                            <w:sz w:val="32"/>
                          </w:rPr>
                          <w:fldChar w:fldCharType="separate"/>
                        </w:r>
                        <w:r w:rsidR="00D77B48">
                          <w:rPr>
                            <w:sz w:val="32"/>
                          </w:rPr>
                          <w:fldChar w:fldCharType="end"/>
                        </w:r>
                      </w:p>
                    </w:tc>
                  </w:tr>
                  <w:tr w:rsidR="00D6205B" w:rsidTr="00701E9D">
                    <w:trPr>
                      <w:cantSplit/>
                      <w:trHeight w:val="47"/>
                      <w:jc w:val="center"/>
                    </w:trPr>
                    <w:tc>
                      <w:tcPr>
                        <w:tcW w:w="11709" w:type="dxa"/>
                        <w:gridSpan w:val="3"/>
                        <w:tcBorders>
                          <w:top w:val="double" w:sz="4" w:space="0" w:color="auto"/>
                          <w:left w:val="double" w:sz="4" w:space="0" w:color="auto"/>
                          <w:right w:val="double" w:sz="4" w:space="0" w:color="auto"/>
                        </w:tcBorders>
                        <w:vAlign w:val="bottom"/>
                      </w:tcPr>
                      <w:p w:rsidR="00D6205B" w:rsidRDefault="00F612B4" w:rsidP="00D14759">
                        <w:pPr>
                          <w:pStyle w:val="2FormTableHeader1"/>
                          <w:ind w:left="0" w:right="0"/>
                          <w:jc w:val="left"/>
                        </w:pPr>
                        <w:r>
                          <w:t xml:space="preserve"> </w:t>
                        </w:r>
                        <w:r w:rsidR="00D6205B">
                          <w:t>X-Rays/Imaging(enter the date and results of X-rays &amp; Imaging)</w:t>
                        </w:r>
                      </w:p>
                    </w:tc>
                  </w:tr>
                  <w:tr w:rsidR="00D6205B" w:rsidRPr="004E5503" w:rsidTr="00F61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35"/>
                      <w:jc w:val="center"/>
                    </w:trPr>
                    <w:tc>
                      <w:tcPr>
                        <w:tcW w:w="2899" w:type="dxa"/>
                        <w:tcBorders>
                          <w:top w:val="double" w:sz="4" w:space="0" w:color="auto"/>
                          <w:left w:val="double" w:sz="4" w:space="0" w:color="auto"/>
                          <w:bottom w:val="single" w:sz="4" w:space="0" w:color="auto"/>
                        </w:tcBorders>
                        <w:vAlign w:val="bottom"/>
                      </w:tcPr>
                      <w:p w:rsidR="00D6205B" w:rsidRPr="004E5503" w:rsidRDefault="00F612B4" w:rsidP="00D14759">
                        <w:pPr>
                          <w:pStyle w:val="2FormTableText"/>
                          <w:rPr>
                            <w:b/>
                          </w:rPr>
                        </w:pPr>
                        <w:r>
                          <w:rPr>
                            <w:b/>
                          </w:rPr>
                          <w:t xml:space="preserve">  </w:t>
                        </w:r>
                        <w:r w:rsidR="00D6205B" w:rsidRPr="004E5503">
                          <w:rPr>
                            <w:b/>
                          </w:rPr>
                          <w:t>Date</w:t>
                        </w:r>
                        <w:r w:rsidR="00D6205B">
                          <w:rPr>
                            <w:b/>
                          </w:rPr>
                          <w:t>- if available/applicable</w:t>
                        </w:r>
                      </w:p>
                    </w:tc>
                    <w:tc>
                      <w:tcPr>
                        <w:tcW w:w="2100" w:type="dxa"/>
                        <w:tcBorders>
                          <w:top w:val="double" w:sz="4" w:space="0" w:color="auto"/>
                        </w:tcBorders>
                        <w:vAlign w:val="bottom"/>
                      </w:tcPr>
                      <w:p w:rsidR="00D6205B" w:rsidRPr="001251B5" w:rsidRDefault="00D6205B" w:rsidP="00D14759">
                        <w:pPr>
                          <w:pStyle w:val="2FormTableText"/>
                          <w:rPr>
                            <w:b/>
                            <w:szCs w:val="18"/>
                          </w:rPr>
                        </w:pPr>
                        <w:r>
                          <w:rPr>
                            <w:b/>
                            <w:szCs w:val="18"/>
                          </w:rPr>
                          <w:t xml:space="preserve">    X-rays/Imaging</w:t>
                        </w:r>
                      </w:p>
                    </w:tc>
                    <w:tc>
                      <w:tcPr>
                        <w:tcW w:w="6710" w:type="dxa"/>
                        <w:tcBorders>
                          <w:top w:val="double" w:sz="4" w:space="0" w:color="auto"/>
                          <w:bottom w:val="single" w:sz="4" w:space="0" w:color="auto"/>
                          <w:right w:val="double" w:sz="4" w:space="0" w:color="auto"/>
                        </w:tcBorders>
                        <w:vAlign w:val="bottom"/>
                      </w:tcPr>
                      <w:p w:rsidR="00D6205B" w:rsidRPr="004E5503" w:rsidRDefault="00D6205B" w:rsidP="00D14759">
                        <w:pPr>
                          <w:pStyle w:val="2FormTableText"/>
                          <w:rPr>
                            <w:b/>
                            <w:sz w:val="20"/>
                          </w:rPr>
                        </w:pPr>
                        <w:r w:rsidRPr="004E5503">
                          <w:rPr>
                            <w:b/>
                            <w:sz w:val="20"/>
                          </w:rPr>
                          <w:t>Results/Findings</w:t>
                        </w:r>
                      </w:p>
                    </w:tc>
                  </w:tr>
                  <w:tr w:rsidR="00D6205B" w:rsidTr="00F61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99" w:type="dxa"/>
                        <w:tcBorders>
                          <w:left w:val="double" w:sz="4" w:space="0" w:color="auto"/>
                          <w:right w:val="single" w:sz="4" w:space="0" w:color="auto"/>
                        </w:tcBorders>
                        <w:tcMar>
                          <w:left w:w="115" w:type="dxa"/>
                          <w:right w:w="0" w:type="dxa"/>
                        </w:tcMar>
                        <w:vAlign w:val="bottom"/>
                      </w:tcPr>
                      <w:p w:rsidR="00D6205B" w:rsidRDefault="00A64F93" w:rsidP="00D14759">
                        <w:pPr>
                          <w:rPr>
                            <w:sz w:val="22"/>
                          </w:rPr>
                        </w:pPr>
                        <w:r>
                          <w:rPr>
                            <w:sz w:val="32"/>
                          </w:rPr>
                          <w:t xml:space="preserve">  </w:t>
                        </w:r>
                        <w:r w:rsidR="00D77B48">
                          <w:rPr>
                            <w:sz w:val="32"/>
                          </w:rPr>
                          <w:fldChar w:fldCharType="begin">
                            <w:ffData>
                              <w:name w:val="Check5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2"/>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00" w:type="dxa"/>
                        <w:tcBorders>
                          <w:left w:val="single" w:sz="4" w:space="0" w:color="auto"/>
                        </w:tcBorders>
                        <w:vAlign w:val="bottom"/>
                      </w:tcPr>
                      <w:p w:rsidR="00D6205B" w:rsidRPr="00872DCF" w:rsidRDefault="00D6205B" w:rsidP="00D14759">
                        <w:pPr>
                          <w:pStyle w:val="2FormTableText"/>
                          <w:rPr>
                            <w:b/>
                          </w:rPr>
                        </w:pPr>
                        <w:r>
                          <w:rPr>
                            <w:b/>
                          </w:rPr>
                          <w:t>CT</w:t>
                        </w:r>
                      </w:p>
                    </w:tc>
                    <w:tc>
                      <w:tcPr>
                        <w:tcW w:w="6710" w:type="dxa"/>
                        <w:tcBorders>
                          <w:right w:val="double" w:sz="4" w:space="0" w:color="auto"/>
                        </w:tcBorders>
                        <w:vAlign w:val="bottom"/>
                      </w:tcPr>
                      <w:p w:rsidR="00D6205B" w:rsidRDefault="00D6205B" w:rsidP="00D14759">
                        <w:pPr>
                          <w:pStyle w:val="2FormTableText"/>
                        </w:pPr>
                      </w:p>
                    </w:tc>
                  </w:tr>
                  <w:tr w:rsidR="00D6205B" w:rsidTr="00F61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99" w:type="dxa"/>
                        <w:tcBorders>
                          <w:left w:val="double" w:sz="4" w:space="0" w:color="auto"/>
                          <w:right w:val="single" w:sz="4" w:space="0" w:color="auto"/>
                        </w:tcBorders>
                        <w:tcMar>
                          <w:left w:w="115" w:type="dxa"/>
                          <w:right w:w="0" w:type="dxa"/>
                        </w:tcMar>
                        <w:vAlign w:val="bottom"/>
                      </w:tcPr>
                      <w:p w:rsidR="00D6205B" w:rsidRDefault="00A64F93" w:rsidP="00D14759">
                        <w:pPr>
                          <w:rPr>
                            <w:sz w:val="22"/>
                          </w:rPr>
                        </w:pPr>
                        <w:r>
                          <w:rPr>
                            <w:sz w:val="32"/>
                          </w:rPr>
                          <w:t xml:space="preserve">  </w:t>
                        </w:r>
                        <w:r w:rsidR="00D77B48">
                          <w:rPr>
                            <w:sz w:val="32"/>
                          </w:rPr>
                          <w:fldChar w:fldCharType="begin">
                            <w:ffData>
                              <w:name w:val="Check5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2"/>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00" w:type="dxa"/>
                        <w:tcBorders>
                          <w:left w:val="single" w:sz="4" w:space="0" w:color="auto"/>
                        </w:tcBorders>
                        <w:vAlign w:val="bottom"/>
                      </w:tcPr>
                      <w:p w:rsidR="00D6205B" w:rsidRPr="00872DCF" w:rsidRDefault="00D6205B" w:rsidP="00D14759">
                        <w:pPr>
                          <w:pStyle w:val="2FormTableText"/>
                          <w:rPr>
                            <w:b/>
                          </w:rPr>
                        </w:pPr>
                        <w:r>
                          <w:rPr>
                            <w:b/>
                          </w:rPr>
                          <w:t>CT-MYL</w:t>
                        </w:r>
                      </w:p>
                    </w:tc>
                    <w:tc>
                      <w:tcPr>
                        <w:tcW w:w="6710" w:type="dxa"/>
                        <w:tcBorders>
                          <w:right w:val="double" w:sz="4" w:space="0" w:color="auto"/>
                        </w:tcBorders>
                        <w:vAlign w:val="bottom"/>
                      </w:tcPr>
                      <w:p w:rsidR="00D6205B" w:rsidRDefault="00D6205B" w:rsidP="00D14759">
                        <w:pPr>
                          <w:pStyle w:val="2FormTableText"/>
                        </w:pPr>
                      </w:p>
                    </w:tc>
                  </w:tr>
                  <w:tr w:rsidR="00D6205B" w:rsidTr="00F61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99" w:type="dxa"/>
                        <w:tcBorders>
                          <w:left w:val="double" w:sz="4" w:space="0" w:color="auto"/>
                          <w:right w:val="single" w:sz="4" w:space="0" w:color="auto"/>
                        </w:tcBorders>
                        <w:tcMar>
                          <w:left w:w="115" w:type="dxa"/>
                          <w:right w:w="0" w:type="dxa"/>
                        </w:tcMar>
                        <w:vAlign w:val="bottom"/>
                      </w:tcPr>
                      <w:p w:rsidR="00D6205B" w:rsidRDefault="00A64F93" w:rsidP="00D14759">
                        <w:pPr>
                          <w:rPr>
                            <w:sz w:val="22"/>
                          </w:rPr>
                        </w:pPr>
                        <w:r>
                          <w:rPr>
                            <w:sz w:val="32"/>
                          </w:rPr>
                          <w:t xml:space="preserve">  </w:t>
                        </w:r>
                        <w:r w:rsidR="00D77B48">
                          <w:rPr>
                            <w:sz w:val="32"/>
                          </w:rPr>
                          <w:fldChar w:fldCharType="begin">
                            <w:ffData>
                              <w:name w:val="Check5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2"/>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00" w:type="dxa"/>
                        <w:tcBorders>
                          <w:left w:val="single" w:sz="4" w:space="0" w:color="auto"/>
                        </w:tcBorders>
                        <w:vAlign w:val="bottom"/>
                      </w:tcPr>
                      <w:p w:rsidR="00D6205B" w:rsidRPr="00872DCF" w:rsidRDefault="00D6205B" w:rsidP="00D14759">
                        <w:pPr>
                          <w:pStyle w:val="2FormTableText"/>
                          <w:rPr>
                            <w:b/>
                          </w:rPr>
                        </w:pPr>
                        <w:r>
                          <w:rPr>
                            <w:b/>
                          </w:rPr>
                          <w:t>MRI</w:t>
                        </w:r>
                      </w:p>
                    </w:tc>
                    <w:tc>
                      <w:tcPr>
                        <w:tcW w:w="6710" w:type="dxa"/>
                        <w:tcBorders>
                          <w:right w:val="double" w:sz="4" w:space="0" w:color="auto"/>
                        </w:tcBorders>
                        <w:vAlign w:val="bottom"/>
                      </w:tcPr>
                      <w:p w:rsidR="00D6205B" w:rsidRDefault="00D6205B" w:rsidP="00D14759">
                        <w:pPr>
                          <w:pStyle w:val="2FormTableText"/>
                        </w:pPr>
                      </w:p>
                    </w:tc>
                  </w:tr>
                  <w:tr w:rsidR="00D6205B" w:rsidTr="00F61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99" w:type="dxa"/>
                        <w:tcBorders>
                          <w:left w:val="double" w:sz="4" w:space="0" w:color="auto"/>
                          <w:bottom w:val="single" w:sz="4" w:space="0" w:color="auto"/>
                          <w:right w:val="single" w:sz="4" w:space="0" w:color="auto"/>
                        </w:tcBorders>
                        <w:tcMar>
                          <w:left w:w="115" w:type="dxa"/>
                          <w:right w:w="0" w:type="dxa"/>
                        </w:tcMar>
                        <w:vAlign w:val="bottom"/>
                      </w:tcPr>
                      <w:p w:rsidR="00D6205B" w:rsidRDefault="00A64F93" w:rsidP="00D14759">
                        <w:pPr>
                          <w:rPr>
                            <w:sz w:val="22"/>
                          </w:rPr>
                        </w:pPr>
                        <w:r>
                          <w:rPr>
                            <w:sz w:val="32"/>
                          </w:rPr>
                          <w:t xml:space="preserve">  </w:t>
                        </w:r>
                        <w:r w:rsidR="00D77B48">
                          <w:rPr>
                            <w:sz w:val="32"/>
                          </w:rPr>
                          <w:fldChar w:fldCharType="begin">
                            <w:ffData>
                              <w:name w:val="Check5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2"/>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00" w:type="dxa"/>
                        <w:tcBorders>
                          <w:left w:val="single" w:sz="4" w:space="0" w:color="auto"/>
                          <w:bottom w:val="single" w:sz="4" w:space="0" w:color="auto"/>
                        </w:tcBorders>
                        <w:vAlign w:val="bottom"/>
                      </w:tcPr>
                      <w:p w:rsidR="00D6205B" w:rsidRPr="00872DCF" w:rsidRDefault="00D6205B" w:rsidP="00D14759">
                        <w:pPr>
                          <w:pStyle w:val="2FormTableText"/>
                          <w:rPr>
                            <w:b/>
                          </w:rPr>
                        </w:pPr>
                        <w:r>
                          <w:rPr>
                            <w:b/>
                          </w:rPr>
                          <w:t>X-ray:</w:t>
                        </w:r>
                      </w:p>
                    </w:tc>
                    <w:tc>
                      <w:tcPr>
                        <w:tcW w:w="6710" w:type="dxa"/>
                        <w:tcBorders>
                          <w:bottom w:val="single" w:sz="4" w:space="0" w:color="auto"/>
                          <w:right w:val="double" w:sz="4" w:space="0" w:color="auto"/>
                        </w:tcBorders>
                        <w:vAlign w:val="bottom"/>
                      </w:tcPr>
                      <w:p w:rsidR="00D6205B" w:rsidRDefault="00D6205B" w:rsidP="00D14759">
                        <w:pPr>
                          <w:pStyle w:val="2FormTableText"/>
                        </w:pPr>
                      </w:p>
                    </w:tc>
                  </w:tr>
                  <w:tr w:rsidR="00D6205B" w:rsidTr="00F61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99" w:type="dxa"/>
                        <w:tcBorders>
                          <w:left w:val="double" w:sz="4" w:space="0" w:color="auto"/>
                          <w:bottom w:val="single" w:sz="4" w:space="0" w:color="auto"/>
                          <w:right w:val="single" w:sz="4" w:space="0" w:color="auto"/>
                        </w:tcBorders>
                        <w:tcMar>
                          <w:left w:w="115" w:type="dxa"/>
                          <w:right w:w="0" w:type="dxa"/>
                        </w:tcMar>
                        <w:vAlign w:val="bottom"/>
                      </w:tcPr>
                      <w:p w:rsidR="00D6205B" w:rsidRDefault="00A64F93" w:rsidP="00D14759">
                        <w:pPr>
                          <w:rPr>
                            <w:sz w:val="22"/>
                          </w:rPr>
                        </w:pPr>
                        <w:r>
                          <w:rPr>
                            <w:sz w:val="32"/>
                          </w:rPr>
                          <w:t xml:space="preserve">  </w:t>
                        </w:r>
                        <w:r w:rsidR="00D77B48">
                          <w:rPr>
                            <w:sz w:val="32"/>
                          </w:rPr>
                          <w:fldChar w:fldCharType="begin">
                            <w:ffData>
                              <w:name w:val="Check5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2"/>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00" w:type="dxa"/>
                        <w:tcBorders>
                          <w:left w:val="single" w:sz="4" w:space="0" w:color="auto"/>
                          <w:bottom w:val="single" w:sz="4" w:space="0" w:color="auto"/>
                        </w:tcBorders>
                        <w:vAlign w:val="bottom"/>
                      </w:tcPr>
                      <w:p w:rsidR="00D6205B" w:rsidRDefault="00D6205B" w:rsidP="00D14759">
                        <w:pPr>
                          <w:pStyle w:val="2FormTableText"/>
                        </w:pPr>
                      </w:p>
                    </w:tc>
                    <w:tc>
                      <w:tcPr>
                        <w:tcW w:w="6710" w:type="dxa"/>
                        <w:tcBorders>
                          <w:bottom w:val="single" w:sz="4" w:space="0" w:color="auto"/>
                          <w:right w:val="double" w:sz="4" w:space="0" w:color="auto"/>
                        </w:tcBorders>
                        <w:vAlign w:val="bottom"/>
                      </w:tcPr>
                      <w:p w:rsidR="00D6205B" w:rsidRDefault="00D6205B" w:rsidP="00D14759">
                        <w:pPr>
                          <w:pStyle w:val="2FormTableText"/>
                        </w:pPr>
                      </w:p>
                    </w:tc>
                  </w:tr>
                  <w:tr w:rsidR="00D6205B" w:rsidTr="00F61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99" w:type="dxa"/>
                        <w:tcBorders>
                          <w:top w:val="single" w:sz="4" w:space="0" w:color="auto"/>
                          <w:left w:val="double" w:sz="4" w:space="0" w:color="auto"/>
                          <w:right w:val="single" w:sz="4" w:space="0" w:color="auto"/>
                        </w:tcBorders>
                        <w:tcMar>
                          <w:left w:w="115" w:type="dxa"/>
                          <w:right w:w="0" w:type="dxa"/>
                        </w:tcMar>
                        <w:vAlign w:val="bottom"/>
                      </w:tcPr>
                      <w:p w:rsidR="00D6205B" w:rsidRDefault="00A64F93" w:rsidP="00D14759">
                        <w:pPr>
                          <w:rPr>
                            <w:sz w:val="22"/>
                          </w:rPr>
                        </w:pPr>
                        <w:r>
                          <w:rPr>
                            <w:sz w:val="32"/>
                          </w:rPr>
                          <w:t xml:space="preserve">  </w:t>
                        </w:r>
                        <w:r w:rsidR="00D77B48">
                          <w:rPr>
                            <w:sz w:val="32"/>
                          </w:rPr>
                          <w:fldChar w:fldCharType="begin">
                            <w:ffData>
                              <w:name w:val="Check5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2"/>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00" w:type="dxa"/>
                        <w:tcBorders>
                          <w:top w:val="single" w:sz="4" w:space="0" w:color="auto"/>
                          <w:left w:val="single" w:sz="4" w:space="0" w:color="auto"/>
                        </w:tcBorders>
                        <w:vAlign w:val="bottom"/>
                      </w:tcPr>
                      <w:p w:rsidR="00D6205B" w:rsidRDefault="00D6205B" w:rsidP="00D14759">
                        <w:pPr>
                          <w:pStyle w:val="2FormTableText"/>
                        </w:pPr>
                      </w:p>
                    </w:tc>
                    <w:tc>
                      <w:tcPr>
                        <w:tcW w:w="6710" w:type="dxa"/>
                        <w:tcBorders>
                          <w:top w:val="single" w:sz="4" w:space="0" w:color="auto"/>
                          <w:right w:val="double" w:sz="4" w:space="0" w:color="auto"/>
                        </w:tcBorders>
                        <w:vAlign w:val="bottom"/>
                      </w:tcPr>
                      <w:p w:rsidR="00D6205B" w:rsidRDefault="00D6205B" w:rsidP="00D14759">
                        <w:pPr>
                          <w:pStyle w:val="2FormTableText"/>
                        </w:pPr>
                      </w:p>
                    </w:tc>
                  </w:tr>
                  <w:tr w:rsidR="00D6205B" w:rsidTr="00F61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99" w:type="dxa"/>
                        <w:tcBorders>
                          <w:left w:val="double" w:sz="4" w:space="0" w:color="auto"/>
                          <w:right w:val="single" w:sz="4" w:space="0" w:color="auto"/>
                        </w:tcBorders>
                        <w:tcMar>
                          <w:left w:w="115" w:type="dxa"/>
                          <w:right w:w="0" w:type="dxa"/>
                        </w:tcMar>
                        <w:vAlign w:val="bottom"/>
                      </w:tcPr>
                      <w:p w:rsidR="00D6205B" w:rsidRDefault="00A64F93" w:rsidP="00D14759">
                        <w:pPr>
                          <w:rPr>
                            <w:sz w:val="22"/>
                          </w:rPr>
                        </w:pPr>
                        <w:r>
                          <w:rPr>
                            <w:sz w:val="32"/>
                          </w:rPr>
                          <w:t xml:space="preserve">  </w:t>
                        </w:r>
                        <w:r w:rsidR="00D77B48">
                          <w:rPr>
                            <w:sz w:val="32"/>
                          </w:rPr>
                          <w:fldChar w:fldCharType="begin">
                            <w:ffData>
                              <w:name w:val="Check5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2"/>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00" w:type="dxa"/>
                        <w:tcBorders>
                          <w:left w:val="single" w:sz="4" w:space="0" w:color="auto"/>
                        </w:tcBorders>
                        <w:vAlign w:val="bottom"/>
                      </w:tcPr>
                      <w:p w:rsidR="00D6205B" w:rsidRDefault="00D6205B" w:rsidP="00D14759">
                        <w:pPr>
                          <w:pStyle w:val="2FormTableText"/>
                        </w:pPr>
                      </w:p>
                    </w:tc>
                    <w:tc>
                      <w:tcPr>
                        <w:tcW w:w="6710" w:type="dxa"/>
                        <w:tcBorders>
                          <w:right w:val="double" w:sz="4" w:space="0" w:color="auto"/>
                        </w:tcBorders>
                        <w:vAlign w:val="bottom"/>
                      </w:tcPr>
                      <w:p w:rsidR="00D6205B" w:rsidRDefault="00D6205B" w:rsidP="00D14759">
                        <w:pPr>
                          <w:pStyle w:val="2FormTableText"/>
                        </w:pPr>
                      </w:p>
                    </w:tc>
                  </w:tr>
                  <w:tr w:rsidR="00D6205B" w:rsidTr="00F61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99" w:type="dxa"/>
                        <w:tcBorders>
                          <w:left w:val="double" w:sz="4" w:space="0" w:color="auto"/>
                          <w:right w:val="single" w:sz="4" w:space="0" w:color="auto"/>
                        </w:tcBorders>
                        <w:tcMar>
                          <w:left w:w="115" w:type="dxa"/>
                          <w:right w:w="0" w:type="dxa"/>
                        </w:tcMar>
                        <w:vAlign w:val="bottom"/>
                      </w:tcPr>
                      <w:p w:rsidR="00D6205B" w:rsidRDefault="00A64F93" w:rsidP="00D14759">
                        <w:pPr>
                          <w:rPr>
                            <w:sz w:val="32"/>
                          </w:rPr>
                        </w:pPr>
                        <w:r>
                          <w:rPr>
                            <w:sz w:val="32"/>
                          </w:rPr>
                          <w:t xml:space="preserve">  </w:t>
                        </w:r>
                        <w:r w:rsidR="00D77B48">
                          <w:rPr>
                            <w:sz w:val="32"/>
                          </w:rPr>
                          <w:fldChar w:fldCharType="begin">
                            <w:ffData>
                              <w:name w:val="Check5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2"/>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00" w:type="dxa"/>
                        <w:tcBorders>
                          <w:left w:val="single" w:sz="4" w:space="0" w:color="auto"/>
                        </w:tcBorders>
                        <w:vAlign w:val="bottom"/>
                      </w:tcPr>
                      <w:p w:rsidR="00D6205B" w:rsidRDefault="00D6205B" w:rsidP="00D14759">
                        <w:pPr>
                          <w:pStyle w:val="2FormTableText"/>
                        </w:pPr>
                      </w:p>
                    </w:tc>
                    <w:tc>
                      <w:tcPr>
                        <w:tcW w:w="6710" w:type="dxa"/>
                        <w:tcBorders>
                          <w:right w:val="double" w:sz="4" w:space="0" w:color="auto"/>
                        </w:tcBorders>
                        <w:vAlign w:val="bottom"/>
                      </w:tcPr>
                      <w:p w:rsidR="00D6205B" w:rsidRDefault="00D6205B" w:rsidP="00D14759">
                        <w:pPr>
                          <w:pStyle w:val="2FormTableText"/>
                        </w:pPr>
                      </w:p>
                    </w:tc>
                  </w:tr>
                  <w:tr w:rsidR="00D6205B" w:rsidTr="00F61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899" w:type="dxa"/>
                        <w:tcBorders>
                          <w:left w:val="double" w:sz="4" w:space="0" w:color="auto"/>
                          <w:right w:val="single" w:sz="4" w:space="0" w:color="auto"/>
                        </w:tcBorders>
                        <w:tcMar>
                          <w:left w:w="115" w:type="dxa"/>
                          <w:right w:w="0" w:type="dxa"/>
                        </w:tcMar>
                        <w:vAlign w:val="bottom"/>
                      </w:tcPr>
                      <w:p w:rsidR="00D6205B" w:rsidRDefault="00A64F93" w:rsidP="00D14759">
                        <w:pPr>
                          <w:rPr>
                            <w:sz w:val="32"/>
                          </w:rPr>
                        </w:pPr>
                        <w:r>
                          <w:rPr>
                            <w:sz w:val="32"/>
                          </w:rPr>
                          <w:t xml:space="preserve">  </w:t>
                        </w:r>
                        <w:r w:rsidR="00D77B48">
                          <w:rPr>
                            <w:sz w:val="32"/>
                          </w:rPr>
                          <w:fldChar w:fldCharType="begin">
                            <w:ffData>
                              <w:name w:val="Check5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1"/>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2"/>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3"/>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6205B">
                          <w:rPr>
                            <w:sz w:val="32"/>
                          </w:rPr>
                          <w:t>/</w:t>
                        </w:r>
                        <w:r w:rsidR="00D77B48">
                          <w:rPr>
                            <w:sz w:val="32"/>
                          </w:rPr>
                          <w:fldChar w:fldCharType="begin">
                            <w:ffData>
                              <w:name w:val="Check14"/>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r w:rsidR="00D77B48">
                          <w:rPr>
                            <w:sz w:val="32"/>
                          </w:rPr>
                          <w:fldChar w:fldCharType="begin">
                            <w:ffData>
                              <w:name w:val="Check15"/>
                              <w:enabled/>
                              <w:calcOnExit w:val="0"/>
                              <w:checkBox>
                                <w:sizeAuto/>
                                <w:default w:val="0"/>
                              </w:checkBox>
                            </w:ffData>
                          </w:fldChar>
                        </w:r>
                        <w:r w:rsidR="00D6205B">
                          <w:rPr>
                            <w:sz w:val="32"/>
                          </w:rPr>
                          <w:instrText xml:space="preserve"> FORMCHECKBOX </w:instrText>
                        </w:r>
                        <w:r w:rsidR="00D77B48">
                          <w:rPr>
                            <w:sz w:val="32"/>
                          </w:rPr>
                        </w:r>
                        <w:r w:rsidR="00D77B48">
                          <w:rPr>
                            <w:sz w:val="32"/>
                          </w:rPr>
                          <w:fldChar w:fldCharType="separate"/>
                        </w:r>
                        <w:r w:rsidR="00D77B48">
                          <w:rPr>
                            <w:sz w:val="32"/>
                          </w:rPr>
                          <w:fldChar w:fldCharType="end"/>
                        </w:r>
                      </w:p>
                    </w:tc>
                    <w:tc>
                      <w:tcPr>
                        <w:tcW w:w="2100" w:type="dxa"/>
                        <w:tcBorders>
                          <w:left w:val="single" w:sz="4" w:space="0" w:color="auto"/>
                        </w:tcBorders>
                        <w:vAlign w:val="bottom"/>
                      </w:tcPr>
                      <w:p w:rsidR="00D6205B" w:rsidRDefault="00D6205B" w:rsidP="00D14759">
                        <w:pPr>
                          <w:pStyle w:val="2FormTableText"/>
                        </w:pPr>
                      </w:p>
                    </w:tc>
                    <w:tc>
                      <w:tcPr>
                        <w:tcW w:w="6710" w:type="dxa"/>
                        <w:tcBorders>
                          <w:right w:val="double" w:sz="4" w:space="0" w:color="auto"/>
                        </w:tcBorders>
                        <w:vAlign w:val="bottom"/>
                      </w:tcPr>
                      <w:p w:rsidR="00D6205B" w:rsidRDefault="00D6205B" w:rsidP="00D14759">
                        <w:pPr>
                          <w:pStyle w:val="2FormTableText"/>
                        </w:pPr>
                      </w:p>
                    </w:tc>
                  </w:tr>
                </w:tbl>
                <w:p w:rsidR="00D6205B" w:rsidRPr="00E537B7" w:rsidRDefault="00D6205B" w:rsidP="00F55E86">
                  <w:pPr>
                    <w:ind w:left="144"/>
                    <w:rPr>
                      <w:i/>
                      <w:iCs/>
                    </w:rPr>
                  </w:pPr>
                  <w:r w:rsidRPr="006D3B48">
                    <w:rPr>
                      <w:b/>
                      <w:sz w:val="22"/>
                      <w:szCs w:val="22"/>
                    </w:rPr>
                    <w:t>Additional Comments</w:t>
                  </w:r>
                  <w:r>
                    <w:rPr>
                      <w:b/>
                      <w:sz w:val="22"/>
                      <w:szCs w:val="22"/>
                    </w:rPr>
                    <w:t>:</w:t>
                  </w:r>
                  <w:r>
                    <w:rPr>
                      <w:i/>
                      <w:iCs/>
                      <w:color w:val="365F91"/>
                    </w:rPr>
                    <w:t xml:space="preserve"> </w:t>
                  </w:r>
                  <w:r w:rsidRPr="00E537B7">
                    <w:rPr>
                      <w:i/>
                      <w:iCs/>
                    </w:rPr>
                    <w:t xml:space="preserve">Please provide additional information needed to complete prior authorization review.  It is </w:t>
                  </w:r>
                  <w:r w:rsidRPr="00E537B7">
                    <w:rPr>
                      <w:b/>
                      <w:i/>
                      <w:iCs/>
                    </w:rPr>
                    <w:t>NOT</w:t>
                  </w:r>
                  <w:r w:rsidRPr="00E537B7">
                    <w:rPr>
                      <w:i/>
                      <w:iCs/>
                    </w:rPr>
                    <w:t xml:space="preserve"> necessary to</w:t>
                  </w:r>
                  <w:r w:rsidR="003B0747">
                    <w:rPr>
                      <w:i/>
                      <w:iCs/>
                    </w:rPr>
                    <w:t xml:space="preserve">    repeat</w:t>
                  </w:r>
                  <w:r w:rsidRPr="00E537B7">
                    <w:rPr>
                      <w:i/>
                      <w:iCs/>
                    </w:rPr>
                    <w:t xml:space="preserve"> information that was already provided in other sections of this form. Include a short clinical summary of the participants’ pertinent history and progress.</w:t>
                  </w:r>
                </w:p>
                <w:tbl>
                  <w:tblPr>
                    <w:tblStyle w:val="TableGrid"/>
                    <w:tblW w:w="0" w:type="auto"/>
                    <w:tblBorders>
                      <w:top w:val="none" w:sz="0" w:space="0" w:color="auto"/>
                      <w:left w:val="none" w:sz="0" w:space="0" w:color="auto"/>
                      <w:right w:val="none" w:sz="0" w:space="0" w:color="auto"/>
                    </w:tblBorders>
                    <w:tblLayout w:type="fixed"/>
                    <w:tblLook w:val="04A0"/>
                  </w:tblPr>
                  <w:tblGrid>
                    <w:gridCol w:w="11579"/>
                  </w:tblGrid>
                  <w:tr w:rsidR="00D6205B" w:rsidTr="00701E9D">
                    <w:tc>
                      <w:tcPr>
                        <w:tcW w:w="11579" w:type="dxa"/>
                      </w:tcPr>
                      <w:p w:rsidR="00D6205B" w:rsidRDefault="00D6205B" w:rsidP="00D14759">
                        <w:pPr>
                          <w:pStyle w:val="2FormTableText"/>
                          <w:rPr>
                            <w:b/>
                            <w:sz w:val="22"/>
                            <w:szCs w:val="22"/>
                          </w:rPr>
                        </w:pPr>
                      </w:p>
                    </w:tc>
                  </w:tr>
                  <w:tr w:rsidR="00D6205B" w:rsidTr="00701E9D">
                    <w:tc>
                      <w:tcPr>
                        <w:tcW w:w="11579" w:type="dxa"/>
                      </w:tcPr>
                      <w:p w:rsidR="00D6205B" w:rsidRDefault="00D6205B" w:rsidP="00D14759">
                        <w:pPr>
                          <w:pStyle w:val="2FormTableText"/>
                          <w:spacing w:line="480" w:lineRule="auto"/>
                          <w:rPr>
                            <w:b/>
                            <w:sz w:val="22"/>
                            <w:szCs w:val="22"/>
                          </w:rPr>
                        </w:pPr>
                      </w:p>
                    </w:tc>
                  </w:tr>
                  <w:tr w:rsidR="00D6205B" w:rsidTr="00701E9D">
                    <w:tc>
                      <w:tcPr>
                        <w:tcW w:w="11579" w:type="dxa"/>
                      </w:tcPr>
                      <w:p w:rsidR="00D6205B" w:rsidRDefault="00D6205B" w:rsidP="00D14759">
                        <w:pPr>
                          <w:pStyle w:val="2FormTableText"/>
                          <w:spacing w:line="480" w:lineRule="auto"/>
                          <w:rPr>
                            <w:b/>
                            <w:sz w:val="22"/>
                            <w:szCs w:val="22"/>
                          </w:rPr>
                        </w:pPr>
                      </w:p>
                    </w:tc>
                  </w:tr>
                  <w:tr w:rsidR="00D6205B" w:rsidTr="00701E9D">
                    <w:tc>
                      <w:tcPr>
                        <w:tcW w:w="11579" w:type="dxa"/>
                      </w:tcPr>
                      <w:p w:rsidR="00D6205B" w:rsidRDefault="00D6205B" w:rsidP="00D14759">
                        <w:pPr>
                          <w:pStyle w:val="2FormTableText"/>
                          <w:spacing w:line="480" w:lineRule="auto"/>
                          <w:rPr>
                            <w:b/>
                            <w:sz w:val="22"/>
                            <w:szCs w:val="22"/>
                          </w:rPr>
                        </w:pPr>
                      </w:p>
                    </w:tc>
                  </w:tr>
                </w:tbl>
                <w:p w:rsidR="00D6205B" w:rsidRPr="006D3B48" w:rsidRDefault="00D6205B" w:rsidP="00D14759">
                  <w:pPr>
                    <w:pStyle w:val="2FormTableText"/>
                    <w:ind w:right="728"/>
                    <w:rPr>
                      <w:b/>
                      <w:sz w:val="22"/>
                      <w:szCs w:val="22"/>
                    </w:rPr>
                  </w:pPr>
                </w:p>
              </w:tc>
            </w:tr>
          </w:tbl>
          <w:p w:rsidR="00D6205B" w:rsidRPr="00E537B7" w:rsidRDefault="00D6205B" w:rsidP="00701E9D">
            <w:pPr>
              <w:pStyle w:val="2FormTableText"/>
              <w:rPr>
                <w:sz w:val="20"/>
                <w:szCs w:val="20"/>
              </w:rPr>
            </w:pPr>
          </w:p>
        </w:tc>
      </w:tr>
      <w:tr w:rsidR="00D6205B" w:rsidRPr="008C3990" w:rsidTr="003B0747">
        <w:trPr>
          <w:cantSplit/>
          <w:trHeight w:val="391"/>
          <w:jc w:val="center"/>
        </w:trPr>
        <w:tc>
          <w:tcPr>
            <w:tcW w:w="11298" w:type="dxa"/>
            <w:gridSpan w:val="6"/>
            <w:tcBorders>
              <w:top w:val="double" w:sz="4" w:space="0" w:color="auto"/>
              <w:left w:val="double" w:sz="4" w:space="0" w:color="auto"/>
              <w:bottom w:val="double" w:sz="4" w:space="0" w:color="auto"/>
              <w:right w:val="double" w:sz="4" w:space="0" w:color="auto"/>
            </w:tcBorders>
            <w:shd w:val="clear" w:color="auto" w:fill="auto"/>
          </w:tcPr>
          <w:p w:rsidR="00D6205B" w:rsidRDefault="00D6205B" w:rsidP="00701E9D">
            <w:pPr>
              <w:rPr>
                <w:b/>
                <w:sz w:val="22"/>
                <w:szCs w:val="22"/>
              </w:rPr>
            </w:pPr>
            <w:r w:rsidRPr="008C3990">
              <w:rPr>
                <w:b/>
                <w:sz w:val="22"/>
                <w:szCs w:val="22"/>
              </w:rPr>
              <w:t>HEALTH CARE AND FAMILY SERVICES DISCLAIMER STATEMENT</w:t>
            </w:r>
          </w:p>
          <w:p w:rsidR="00B07FE3" w:rsidRDefault="00B07FE3" w:rsidP="00B07FE3">
            <w:pPr>
              <w:pStyle w:val="2FormTableText"/>
              <w:rPr>
                <w:rFonts w:ascii="Times New Roman" w:hAnsi="Times New Roman"/>
                <w:b/>
                <w:sz w:val="22"/>
                <w:szCs w:val="22"/>
              </w:rPr>
            </w:pPr>
            <w:r w:rsidRPr="008C3990">
              <w:rPr>
                <w:rFonts w:ascii="Times New Roman" w:hAnsi="Times New Roman"/>
                <w:b/>
                <w:sz w:val="22"/>
                <w:szCs w:val="22"/>
              </w:rPr>
              <w:t xml:space="preserve">eQHEALTH SOLUTION'S CERTIFICATION DETERMINATION DOES NOT GUARANTEE MEDICAID PAYMENT FOR SERVICES OR THE AMOUNT OF PAYMENT FOR MEDICAID SERVICES. ELIGIBILITY FOR AND PAYMENT OF MEDICAID SERVICES ARE SUBJECT TO ALL TERMS AND CONDITIONS AND LIMITATIONS OF THE MEDICAID PROGRAM. </w:t>
            </w:r>
            <w:r w:rsidRPr="008C3990">
              <w:rPr>
                <w:rFonts w:ascii="Times New Roman" w:hAnsi="Times New Roman"/>
                <w:b/>
                <w:sz w:val="22"/>
                <w:szCs w:val="22"/>
              </w:rPr>
              <w:br/>
              <w:t xml:space="preserve">As an authorized Medicaid provider, I certify that I have reviewed the information submitted for prior authorization. I certify that the information provided is true, accurate, and complete to the best of my knowledge. I understand that services requested herein are subject to review and approval through Healthcare and Family Services’ Utilization Management and Quality Improvement Organization. I understand that any falsification, omission or concealment of material fact may subject me to civil monetary penalties, fines, or criminal prosecution, or may disqualify me as a provider of Medicaid services. </w:t>
            </w:r>
          </w:p>
          <w:p w:rsidR="00BF563D" w:rsidRDefault="00BF563D" w:rsidP="00B07FE3">
            <w:pPr>
              <w:pStyle w:val="2FormTableText"/>
              <w:rPr>
                <w:rFonts w:ascii="Times New Roman" w:hAnsi="Times New Roman"/>
                <w:b/>
                <w:sz w:val="22"/>
                <w:szCs w:val="22"/>
              </w:rPr>
            </w:pPr>
          </w:p>
          <w:p w:rsidR="00BF563D" w:rsidRPr="00A811F0" w:rsidRDefault="00BF563D" w:rsidP="00BF563D">
            <w:pPr>
              <w:pStyle w:val="2FormTableText"/>
              <w:rPr>
                <w:sz w:val="22"/>
                <w:szCs w:val="22"/>
              </w:rPr>
            </w:pPr>
            <w:r>
              <w:rPr>
                <w:sz w:val="22"/>
                <w:szCs w:val="22"/>
              </w:rPr>
              <w:t>_____________</w:t>
            </w:r>
            <w:r w:rsidRPr="00A811F0">
              <w:rPr>
                <w:sz w:val="22"/>
                <w:szCs w:val="22"/>
              </w:rPr>
              <w:t>_________________________________</w:t>
            </w:r>
            <w:r>
              <w:rPr>
                <w:sz w:val="22"/>
                <w:szCs w:val="22"/>
              </w:rPr>
              <w:t xml:space="preserve">                     ________________________________</w:t>
            </w:r>
          </w:p>
          <w:p w:rsidR="00B07FE3" w:rsidRPr="008C3990" w:rsidRDefault="00BF563D" w:rsidP="00BF563D">
            <w:pPr>
              <w:rPr>
                <w:sz w:val="22"/>
                <w:szCs w:val="22"/>
              </w:rPr>
            </w:pPr>
            <w:r>
              <w:t xml:space="preserve">                              </w:t>
            </w:r>
            <w:r w:rsidRPr="009C2B78">
              <w:rPr>
                <w:sz w:val="16"/>
                <w:szCs w:val="16"/>
              </w:rPr>
              <w:t>Signature of Requestor</w:t>
            </w:r>
            <w:r>
              <w:rPr>
                <w:sz w:val="16"/>
                <w:szCs w:val="16"/>
              </w:rPr>
              <w:t xml:space="preserve">                                                                                                                                  Date</w:t>
            </w:r>
          </w:p>
        </w:tc>
      </w:tr>
    </w:tbl>
    <w:p w:rsidR="003B0747" w:rsidRDefault="003B0747" w:rsidP="003B0747"/>
    <w:p w:rsidR="00D6205B" w:rsidRDefault="00D6205B" w:rsidP="00421803">
      <w:pPr>
        <w:pStyle w:val="2Heading1"/>
        <w:spacing w:before="0" w:after="0"/>
        <w:rPr>
          <w:sz w:val="24"/>
          <w:szCs w:val="24"/>
        </w:rPr>
      </w:pPr>
      <w:r w:rsidRPr="00701E9D">
        <w:rPr>
          <w:sz w:val="24"/>
          <w:szCs w:val="24"/>
        </w:rPr>
        <w:lastRenderedPageBreak/>
        <w:t xml:space="preserve">INSTRUCTIONS FOR PRIOR AUTHORIZATION </w:t>
      </w:r>
      <w:r w:rsidR="004C62D8" w:rsidRPr="00701E9D">
        <w:rPr>
          <w:sz w:val="24"/>
          <w:szCs w:val="24"/>
        </w:rPr>
        <w:t>OF BACK SURGERIES</w:t>
      </w:r>
    </w:p>
    <w:p w:rsidR="00421803" w:rsidRPr="00E14456" w:rsidRDefault="00421803" w:rsidP="00421803">
      <w:pPr>
        <w:pStyle w:val="2Heading1"/>
        <w:spacing w:before="0" w:after="0"/>
        <w:rPr>
          <w:sz w:val="20"/>
        </w:rPr>
      </w:pPr>
      <w:r>
        <w:rPr>
          <w:b w:val="0"/>
          <w:sz w:val="20"/>
        </w:rPr>
        <w:t>THIS INFORM</w:t>
      </w:r>
      <w:r w:rsidR="00E27B5E">
        <w:rPr>
          <w:b w:val="0"/>
          <w:sz w:val="20"/>
        </w:rPr>
        <w:t>A</w:t>
      </w:r>
      <w:r>
        <w:rPr>
          <w:b w:val="0"/>
          <w:sz w:val="20"/>
        </w:rPr>
        <w:t>TION MUST BE COMMUNICATED TO THE HOSPITAL</w:t>
      </w:r>
      <w:r w:rsidRPr="00BC1A87">
        <w:rPr>
          <w:b w:val="0"/>
          <w:sz w:val="20"/>
        </w:rPr>
        <w:t xml:space="preserve"> for </w:t>
      </w:r>
      <w:r w:rsidRPr="00E14456">
        <w:rPr>
          <w:sz w:val="20"/>
        </w:rPr>
        <w:t xml:space="preserve">elective </w:t>
      </w:r>
      <w:r>
        <w:rPr>
          <w:sz w:val="20"/>
        </w:rPr>
        <w:t>BACK SURGERY</w:t>
      </w:r>
    </w:p>
    <w:p w:rsidR="00421803" w:rsidRDefault="00421803" w:rsidP="00421803">
      <w:pPr>
        <w:pStyle w:val="2Heading1"/>
        <w:spacing w:before="0" w:after="0"/>
        <w:rPr>
          <w:b w:val="0"/>
          <w:sz w:val="20"/>
        </w:rPr>
      </w:pPr>
      <w:r>
        <w:rPr>
          <w:b w:val="0"/>
          <w:sz w:val="20"/>
        </w:rPr>
        <w:t xml:space="preserve">ALL requestS </w:t>
      </w:r>
      <w:r w:rsidRPr="00B44EBE">
        <w:rPr>
          <w:b w:val="0"/>
          <w:sz w:val="20"/>
        </w:rPr>
        <w:t>need</w:t>
      </w:r>
      <w:r w:rsidR="00B44EBE" w:rsidRPr="00B44EBE">
        <w:rPr>
          <w:b w:val="0"/>
          <w:sz w:val="20"/>
        </w:rPr>
        <w:t xml:space="preserve"> </w:t>
      </w:r>
      <w:r>
        <w:rPr>
          <w:b w:val="0"/>
          <w:sz w:val="20"/>
        </w:rPr>
        <w:t xml:space="preserve">to be submitted ONLINE BY THE HOSPITAL </w:t>
      </w:r>
      <w:r>
        <w:rPr>
          <w:b w:val="0"/>
          <w:sz w:val="20"/>
        </w:rPr>
        <w:br/>
        <w:t>at least three days prior to admission</w:t>
      </w:r>
    </w:p>
    <w:tbl>
      <w:tblPr>
        <w:tblStyle w:val="TableGrid"/>
        <w:tblW w:w="0" w:type="auto"/>
        <w:shd w:val="clear" w:color="auto" w:fill="5E6E66"/>
        <w:tblLook w:val="04A0"/>
      </w:tblPr>
      <w:tblGrid>
        <w:gridCol w:w="9576"/>
      </w:tblGrid>
      <w:tr w:rsidR="00421803" w:rsidRPr="00C5273F" w:rsidTr="00421803">
        <w:tc>
          <w:tcPr>
            <w:tcW w:w="9576" w:type="dxa"/>
            <w:shd w:val="clear" w:color="auto" w:fill="5E6E66"/>
          </w:tcPr>
          <w:p w:rsidR="00421803" w:rsidRPr="00EF45F3" w:rsidRDefault="00421803" w:rsidP="00421803">
            <w:pPr>
              <w:pStyle w:val="2Heading2"/>
              <w:rPr>
                <w:color w:val="FFFFFF" w:themeColor="background1"/>
                <w:sz w:val="20"/>
              </w:rPr>
            </w:pPr>
            <w:r>
              <w:rPr>
                <w:color w:val="FFFFFF" w:themeColor="background1"/>
                <w:sz w:val="20"/>
              </w:rPr>
              <w:t>Request Date</w:t>
            </w:r>
          </w:p>
        </w:tc>
      </w:tr>
    </w:tbl>
    <w:p w:rsidR="00421803" w:rsidRPr="00EF45F3" w:rsidRDefault="00421803" w:rsidP="00421803">
      <w:pPr>
        <w:pStyle w:val="2Bullet1"/>
        <w:rPr>
          <w:sz w:val="16"/>
          <w:szCs w:val="16"/>
        </w:rPr>
      </w:pPr>
      <w:r w:rsidRPr="00AA6DC4">
        <w:rPr>
          <w:b/>
          <w:i/>
          <w:sz w:val="18"/>
          <w:szCs w:val="18"/>
          <w:u w:val="single"/>
        </w:rPr>
        <w:t>Request Date</w:t>
      </w:r>
      <w:r w:rsidRPr="00882B9C">
        <w:rPr>
          <w:b/>
          <w:i/>
          <w:sz w:val="18"/>
          <w:szCs w:val="18"/>
        </w:rPr>
        <w:t xml:space="preserve"> </w:t>
      </w:r>
      <w:r w:rsidRPr="00AA6DC4">
        <w:rPr>
          <w:sz w:val="18"/>
          <w:szCs w:val="18"/>
        </w:rPr>
        <w:t>- Enter the date of submission of the request</w:t>
      </w:r>
      <w:r w:rsidRPr="00EF45F3">
        <w:rPr>
          <w:sz w:val="16"/>
          <w:szCs w:val="16"/>
        </w:rPr>
        <w:t>.</w:t>
      </w:r>
    </w:p>
    <w:tbl>
      <w:tblPr>
        <w:tblStyle w:val="TableGrid"/>
        <w:tblW w:w="0" w:type="auto"/>
        <w:shd w:val="clear" w:color="auto" w:fill="5E6E66"/>
        <w:tblLook w:val="04A0"/>
      </w:tblPr>
      <w:tblGrid>
        <w:gridCol w:w="9576"/>
      </w:tblGrid>
      <w:tr w:rsidR="00421803" w:rsidRPr="00C5273F" w:rsidTr="00421803">
        <w:tc>
          <w:tcPr>
            <w:tcW w:w="9576" w:type="dxa"/>
            <w:shd w:val="clear" w:color="auto" w:fill="5E6E66"/>
          </w:tcPr>
          <w:p w:rsidR="00421803" w:rsidRPr="00EF45F3" w:rsidRDefault="00421803" w:rsidP="00421803">
            <w:pPr>
              <w:pStyle w:val="2Heading2"/>
              <w:rPr>
                <w:color w:val="FFFFFF" w:themeColor="background1"/>
                <w:sz w:val="20"/>
              </w:rPr>
            </w:pPr>
            <w:r>
              <w:rPr>
                <w:color w:val="FFFFFF" w:themeColor="background1"/>
                <w:sz w:val="20"/>
              </w:rPr>
              <w:t>Participant</w:t>
            </w:r>
            <w:r w:rsidRPr="00EF45F3">
              <w:rPr>
                <w:color w:val="FFFFFF" w:themeColor="background1"/>
                <w:sz w:val="20"/>
              </w:rPr>
              <w:t xml:space="preserve"> Information</w:t>
            </w:r>
          </w:p>
        </w:tc>
      </w:tr>
    </w:tbl>
    <w:p w:rsidR="00421803" w:rsidRPr="00AA6DC4" w:rsidRDefault="00421803" w:rsidP="00421803">
      <w:pPr>
        <w:pStyle w:val="2Bullet1"/>
        <w:rPr>
          <w:sz w:val="18"/>
          <w:szCs w:val="18"/>
        </w:rPr>
      </w:pPr>
      <w:r>
        <w:rPr>
          <w:b/>
          <w:i/>
          <w:sz w:val="18"/>
          <w:szCs w:val="18"/>
          <w:u w:val="single"/>
        </w:rPr>
        <w:t>Participant</w:t>
      </w:r>
      <w:r w:rsidRPr="00AA6DC4">
        <w:rPr>
          <w:b/>
          <w:i/>
          <w:sz w:val="18"/>
          <w:szCs w:val="18"/>
          <w:u w:val="single"/>
        </w:rPr>
        <w:t xml:space="preserve"> Name</w:t>
      </w:r>
      <w:r>
        <w:rPr>
          <w:sz w:val="18"/>
          <w:szCs w:val="18"/>
        </w:rPr>
        <w:t xml:space="preserve"> - Enter the Participant</w:t>
      </w:r>
      <w:r w:rsidRPr="00AA6DC4">
        <w:rPr>
          <w:sz w:val="18"/>
          <w:szCs w:val="18"/>
        </w:rPr>
        <w:t>’s last, first and middle</w:t>
      </w:r>
      <w:r>
        <w:rPr>
          <w:sz w:val="18"/>
          <w:szCs w:val="18"/>
        </w:rPr>
        <w:t xml:space="preserve"> name as it appears on the IL</w:t>
      </w:r>
      <w:r w:rsidRPr="00AA6DC4">
        <w:rPr>
          <w:sz w:val="18"/>
          <w:szCs w:val="18"/>
        </w:rPr>
        <w:t xml:space="preserve"> Medicaid ID card. </w:t>
      </w:r>
    </w:p>
    <w:p w:rsidR="00421803" w:rsidRPr="00AA6DC4" w:rsidRDefault="00421803" w:rsidP="00421803">
      <w:pPr>
        <w:pStyle w:val="2Bullet1"/>
        <w:rPr>
          <w:i/>
          <w:sz w:val="18"/>
          <w:szCs w:val="18"/>
        </w:rPr>
      </w:pPr>
      <w:r w:rsidRPr="00AA6DC4">
        <w:rPr>
          <w:b/>
          <w:i/>
          <w:sz w:val="18"/>
          <w:szCs w:val="18"/>
          <w:u w:val="single"/>
        </w:rPr>
        <w:t>Date of Birth</w:t>
      </w:r>
      <w:r w:rsidRPr="00AA6DC4">
        <w:rPr>
          <w:sz w:val="18"/>
          <w:szCs w:val="18"/>
        </w:rPr>
        <w:t xml:space="preserve"> - Enter the month,</w:t>
      </w:r>
      <w:r>
        <w:rPr>
          <w:sz w:val="18"/>
          <w:szCs w:val="18"/>
        </w:rPr>
        <w:t xml:space="preserve"> date, and year of the Participant’s </w:t>
      </w:r>
      <w:r w:rsidRPr="00AA6DC4">
        <w:rPr>
          <w:sz w:val="18"/>
          <w:szCs w:val="18"/>
        </w:rPr>
        <w:t xml:space="preserve">birth. </w:t>
      </w:r>
    </w:p>
    <w:p w:rsidR="00421803" w:rsidRPr="00AA6DC4" w:rsidRDefault="00421803" w:rsidP="00421803">
      <w:pPr>
        <w:pStyle w:val="2Bullet1"/>
        <w:rPr>
          <w:sz w:val="18"/>
          <w:szCs w:val="18"/>
        </w:rPr>
      </w:pPr>
      <w:r>
        <w:rPr>
          <w:b/>
          <w:i/>
          <w:sz w:val="18"/>
          <w:szCs w:val="18"/>
          <w:u w:val="single"/>
        </w:rPr>
        <w:t>Participant</w:t>
      </w:r>
      <w:r w:rsidRPr="00AA6DC4">
        <w:rPr>
          <w:b/>
          <w:i/>
          <w:sz w:val="18"/>
          <w:szCs w:val="18"/>
          <w:u w:val="single"/>
        </w:rPr>
        <w:t xml:space="preserve"> Medicaid Number</w:t>
      </w:r>
      <w:r>
        <w:rPr>
          <w:sz w:val="18"/>
          <w:szCs w:val="18"/>
        </w:rPr>
        <w:t xml:space="preserve"> - Enter the Participant’s nine (9)</w:t>
      </w:r>
      <w:r w:rsidRPr="00AA6DC4">
        <w:rPr>
          <w:sz w:val="18"/>
          <w:szCs w:val="18"/>
        </w:rPr>
        <w:t xml:space="preserve"> digit </w:t>
      </w:r>
      <w:r>
        <w:rPr>
          <w:sz w:val="18"/>
          <w:szCs w:val="18"/>
        </w:rPr>
        <w:t>number that appears on the IL Medicaid identification</w:t>
      </w:r>
      <w:r w:rsidRPr="00AA6DC4">
        <w:rPr>
          <w:sz w:val="18"/>
          <w:szCs w:val="18"/>
        </w:rPr>
        <w:t xml:space="preserve"> card</w:t>
      </w:r>
      <w:r w:rsidRPr="00AA6DC4">
        <w:rPr>
          <w:i/>
          <w:sz w:val="18"/>
          <w:szCs w:val="18"/>
        </w:rPr>
        <w:t>.</w:t>
      </w:r>
    </w:p>
    <w:p w:rsidR="00421803" w:rsidRPr="00AA6DC4" w:rsidRDefault="00421803" w:rsidP="00421803">
      <w:pPr>
        <w:pStyle w:val="2Bullet1"/>
        <w:rPr>
          <w:sz w:val="18"/>
          <w:szCs w:val="18"/>
        </w:rPr>
      </w:pPr>
      <w:r w:rsidRPr="00AA6DC4">
        <w:rPr>
          <w:b/>
          <w:sz w:val="18"/>
          <w:szCs w:val="18"/>
          <w:u w:val="single"/>
        </w:rPr>
        <w:t>Sex</w:t>
      </w:r>
      <w:r w:rsidRPr="00AA6DC4">
        <w:rPr>
          <w:sz w:val="18"/>
          <w:szCs w:val="18"/>
        </w:rPr>
        <w:t xml:space="preserve"> - I</w:t>
      </w:r>
      <w:r>
        <w:rPr>
          <w:sz w:val="18"/>
          <w:szCs w:val="18"/>
        </w:rPr>
        <w:t>ndicate the sex of the Participant</w:t>
      </w:r>
      <w:r w:rsidRPr="00AA6DC4">
        <w:rPr>
          <w:sz w:val="18"/>
          <w:szCs w:val="18"/>
        </w:rPr>
        <w:t xml:space="preserve">.  </w:t>
      </w:r>
    </w:p>
    <w:p w:rsidR="00421803" w:rsidRPr="00AA6DC4" w:rsidRDefault="00421803" w:rsidP="00421803">
      <w:pPr>
        <w:pStyle w:val="2Bullet1"/>
        <w:rPr>
          <w:sz w:val="18"/>
          <w:szCs w:val="18"/>
        </w:rPr>
      </w:pPr>
      <w:r w:rsidRPr="00AA6DC4">
        <w:rPr>
          <w:b/>
          <w:i/>
          <w:sz w:val="18"/>
          <w:szCs w:val="18"/>
          <w:u w:val="single"/>
        </w:rPr>
        <w:t>Age</w:t>
      </w:r>
      <w:r w:rsidRPr="00AA6DC4">
        <w:rPr>
          <w:sz w:val="18"/>
          <w:szCs w:val="18"/>
        </w:rPr>
        <w:t xml:space="preserve"> </w:t>
      </w:r>
      <w:r>
        <w:rPr>
          <w:sz w:val="18"/>
          <w:szCs w:val="18"/>
        </w:rPr>
        <w:t>- Enter the age of the Participant</w:t>
      </w:r>
      <w:r w:rsidRPr="00AA6DC4">
        <w:rPr>
          <w:sz w:val="18"/>
          <w:szCs w:val="18"/>
        </w:rPr>
        <w:t xml:space="preserve"> at the time service is to be rendered.</w:t>
      </w:r>
      <w:r w:rsidRPr="00AA6DC4">
        <w:rPr>
          <w:spacing w:val="-8"/>
          <w:sz w:val="18"/>
          <w:szCs w:val="18"/>
        </w:rPr>
        <w:t xml:space="preserve"> </w:t>
      </w:r>
    </w:p>
    <w:tbl>
      <w:tblPr>
        <w:tblStyle w:val="TableGrid"/>
        <w:tblW w:w="0" w:type="auto"/>
        <w:tblInd w:w="18" w:type="dxa"/>
        <w:shd w:val="clear" w:color="auto" w:fill="5E6E66"/>
        <w:tblLook w:val="04A0"/>
      </w:tblPr>
      <w:tblGrid>
        <w:gridCol w:w="9558"/>
      </w:tblGrid>
      <w:tr w:rsidR="00421803" w:rsidRPr="00C5273F" w:rsidTr="00421803">
        <w:tc>
          <w:tcPr>
            <w:tcW w:w="9558" w:type="dxa"/>
            <w:shd w:val="clear" w:color="auto" w:fill="5E6E66"/>
          </w:tcPr>
          <w:p w:rsidR="00421803" w:rsidRPr="00EF45F3" w:rsidRDefault="00421803" w:rsidP="00421803">
            <w:pPr>
              <w:pStyle w:val="2Heading2"/>
              <w:rPr>
                <w:color w:val="FFFFFF" w:themeColor="background1"/>
                <w:sz w:val="20"/>
              </w:rPr>
            </w:pPr>
            <w:r>
              <w:rPr>
                <w:color w:val="FFFFFF" w:themeColor="background1"/>
                <w:sz w:val="20"/>
              </w:rPr>
              <w:t xml:space="preserve">Hospital/Requestor </w:t>
            </w:r>
            <w:r w:rsidRPr="00EF45F3">
              <w:rPr>
                <w:color w:val="FFFFFF" w:themeColor="background1"/>
                <w:sz w:val="20"/>
              </w:rPr>
              <w:t xml:space="preserve">Information </w:t>
            </w:r>
          </w:p>
        </w:tc>
      </w:tr>
    </w:tbl>
    <w:p w:rsidR="00421803" w:rsidRPr="00AA6DC4" w:rsidRDefault="00421803" w:rsidP="00421803">
      <w:pPr>
        <w:pStyle w:val="2Bullet1"/>
        <w:rPr>
          <w:sz w:val="18"/>
          <w:szCs w:val="18"/>
        </w:rPr>
      </w:pPr>
      <w:r w:rsidRPr="00AA6DC4">
        <w:rPr>
          <w:b/>
          <w:i/>
          <w:sz w:val="18"/>
          <w:szCs w:val="18"/>
          <w:u w:val="single"/>
        </w:rPr>
        <w:t>Hospital’s Name</w:t>
      </w:r>
      <w:r w:rsidRPr="00AA6DC4">
        <w:rPr>
          <w:sz w:val="18"/>
          <w:szCs w:val="18"/>
        </w:rPr>
        <w:t xml:space="preserve"> - Enter the name of the hospital </w:t>
      </w:r>
      <w:r>
        <w:rPr>
          <w:sz w:val="18"/>
          <w:szCs w:val="18"/>
        </w:rPr>
        <w:t>to which the Participant</w:t>
      </w:r>
      <w:r w:rsidRPr="00AA6DC4">
        <w:rPr>
          <w:sz w:val="18"/>
          <w:szCs w:val="18"/>
        </w:rPr>
        <w:t xml:space="preserve"> will be admitted.</w:t>
      </w:r>
    </w:p>
    <w:p w:rsidR="00421803" w:rsidRDefault="00421803" w:rsidP="00421803">
      <w:pPr>
        <w:pStyle w:val="2Bullet1"/>
        <w:rPr>
          <w:sz w:val="18"/>
          <w:szCs w:val="18"/>
        </w:rPr>
      </w:pPr>
      <w:r w:rsidRPr="00AA6DC4">
        <w:rPr>
          <w:b/>
          <w:i/>
          <w:sz w:val="18"/>
          <w:szCs w:val="18"/>
          <w:u w:val="single"/>
        </w:rPr>
        <w:t xml:space="preserve">Hospital </w:t>
      </w:r>
      <w:r>
        <w:rPr>
          <w:b/>
          <w:i/>
          <w:sz w:val="18"/>
          <w:szCs w:val="18"/>
          <w:u w:val="single"/>
        </w:rPr>
        <w:t>IL</w:t>
      </w:r>
      <w:r w:rsidRPr="00AA6DC4">
        <w:rPr>
          <w:b/>
          <w:i/>
          <w:sz w:val="18"/>
          <w:szCs w:val="18"/>
          <w:u w:val="single"/>
        </w:rPr>
        <w:t xml:space="preserve"> Medicaid Provider Number</w:t>
      </w:r>
      <w:r w:rsidRPr="00AA6DC4">
        <w:rPr>
          <w:sz w:val="18"/>
          <w:szCs w:val="18"/>
        </w:rPr>
        <w:t xml:space="preserve"> - Enter the hospital</w:t>
      </w:r>
      <w:r>
        <w:rPr>
          <w:sz w:val="18"/>
          <w:szCs w:val="18"/>
        </w:rPr>
        <w:t>’s Illinois</w:t>
      </w:r>
      <w:r w:rsidRPr="00AA6DC4">
        <w:rPr>
          <w:sz w:val="18"/>
          <w:szCs w:val="18"/>
        </w:rPr>
        <w:t xml:space="preserve"> Medicaid provider number.</w:t>
      </w:r>
    </w:p>
    <w:p w:rsidR="00421803" w:rsidRPr="00AA6DC4" w:rsidRDefault="00421803" w:rsidP="00421803">
      <w:pPr>
        <w:pStyle w:val="2Bullet1"/>
        <w:rPr>
          <w:sz w:val="18"/>
          <w:szCs w:val="18"/>
        </w:rPr>
      </w:pPr>
      <w:r>
        <w:rPr>
          <w:b/>
          <w:i/>
          <w:sz w:val="18"/>
          <w:szCs w:val="18"/>
          <w:u w:val="single"/>
        </w:rPr>
        <w:t>Hospital Requestor’s</w:t>
      </w:r>
      <w:r w:rsidRPr="00AA6DC4">
        <w:rPr>
          <w:b/>
          <w:i/>
          <w:sz w:val="18"/>
          <w:szCs w:val="18"/>
          <w:u w:val="single"/>
        </w:rPr>
        <w:t xml:space="preserve"> Name</w:t>
      </w:r>
      <w:r>
        <w:rPr>
          <w:b/>
          <w:i/>
          <w:sz w:val="18"/>
          <w:szCs w:val="18"/>
          <w:u w:val="single"/>
        </w:rPr>
        <w:t xml:space="preserve"> and Phone Number </w:t>
      </w:r>
      <w:r w:rsidRPr="00AA6DC4">
        <w:rPr>
          <w:sz w:val="18"/>
          <w:szCs w:val="18"/>
        </w:rPr>
        <w:t xml:space="preserve"> - Enter the na</w:t>
      </w:r>
      <w:r>
        <w:rPr>
          <w:sz w:val="18"/>
          <w:szCs w:val="18"/>
        </w:rPr>
        <w:t>me of the individual completing the review form and include telephone number with area code and extension.</w:t>
      </w:r>
    </w:p>
    <w:tbl>
      <w:tblPr>
        <w:tblStyle w:val="TableGrid"/>
        <w:tblW w:w="0" w:type="auto"/>
        <w:shd w:val="clear" w:color="auto" w:fill="5E6E66"/>
        <w:tblLook w:val="04A0"/>
      </w:tblPr>
      <w:tblGrid>
        <w:gridCol w:w="9576"/>
      </w:tblGrid>
      <w:tr w:rsidR="00421803" w:rsidRPr="00C5273F" w:rsidTr="00421803">
        <w:tc>
          <w:tcPr>
            <w:tcW w:w="9576" w:type="dxa"/>
            <w:shd w:val="clear" w:color="auto" w:fill="5E6E66"/>
          </w:tcPr>
          <w:p w:rsidR="00421803" w:rsidRPr="00EF45F3" w:rsidRDefault="00421803" w:rsidP="00421803">
            <w:pPr>
              <w:pStyle w:val="2Heading2"/>
              <w:rPr>
                <w:color w:val="FFFFFF" w:themeColor="background1"/>
                <w:sz w:val="20"/>
              </w:rPr>
            </w:pPr>
            <w:r w:rsidRPr="00C5273F">
              <w:rPr>
                <w:color w:val="FFFFFF" w:themeColor="background1"/>
              </w:rPr>
              <w:br w:type="page"/>
            </w:r>
            <w:r>
              <w:rPr>
                <w:color w:val="FFFFFF" w:themeColor="background1"/>
                <w:sz w:val="20"/>
              </w:rPr>
              <w:t xml:space="preserve">Attending (Surgeon) </w:t>
            </w:r>
            <w:r w:rsidRPr="00EF45F3">
              <w:rPr>
                <w:color w:val="FFFFFF" w:themeColor="background1"/>
                <w:sz w:val="20"/>
              </w:rPr>
              <w:t xml:space="preserve">Information </w:t>
            </w:r>
          </w:p>
        </w:tc>
      </w:tr>
    </w:tbl>
    <w:p w:rsidR="00421803" w:rsidRDefault="00421803" w:rsidP="00421803">
      <w:pPr>
        <w:pStyle w:val="2Bullet1"/>
        <w:rPr>
          <w:sz w:val="18"/>
          <w:szCs w:val="18"/>
        </w:rPr>
      </w:pPr>
      <w:r w:rsidRPr="00AA6DC4">
        <w:rPr>
          <w:b/>
          <w:i/>
          <w:sz w:val="18"/>
          <w:szCs w:val="18"/>
          <w:u w:val="single"/>
        </w:rPr>
        <w:t>Physician’s Name</w:t>
      </w:r>
      <w:r w:rsidRPr="00AA6DC4">
        <w:rPr>
          <w:sz w:val="18"/>
          <w:szCs w:val="18"/>
        </w:rPr>
        <w:t xml:space="preserve"> - Enter the name of the </w:t>
      </w:r>
      <w:r>
        <w:rPr>
          <w:sz w:val="18"/>
          <w:szCs w:val="18"/>
        </w:rPr>
        <w:t>attending (surgeon) physician,</w:t>
      </w:r>
      <w:r w:rsidRPr="00AA6DC4">
        <w:rPr>
          <w:sz w:val="18"/>
          <w:szCs w:val="18"/>
        </w:rPr>
        <w:t xml:space="preserve"> last, first and middle</w:t>
      </w:r>
      <w:r>
        <w:rPr>
          <w:sz w:val="18"/>
          <w:szCs w:val="18"/>
        </w:rPr>
        <w:t xml:space="preserve"> initial</w:t>
      </w:r>
      <w:r w:rsidRPr="00AA6DC4">
        <w:rPr>
          <w:sz w:val="18"/>
          <w:szCs w:val="18"/>
        </w:rPr>
        <w:t xml:space="preserve">. </w:t>
      </w:r>
    </w:p>
    <w:p w:rsidR="00421803" w:rsidRPr="00564534" w:rsidRDefault="00421803" w:rsidP="00421803">
      <w:pPr>
        <w:pStyle w:val="2Bullet1"/>
        <w:rPr>
          <w:sz w:val="18"/>
          <w:szCs w:val="18"/>
        </w:rPr>
      </w:pPr>
      <w:r>
        <w:rPr>
          <w:b/>
          <w:i/>
          <w:sz w:val="18"/>
          <w:szCs w:val="18"/>
          <w:u w:val="single"/>
        </w:rPr>
        <w:t>Physician’s Address</w:t>
      </w:r>
      <w:r w:rsidRPr="00564534">
        <w:rPr>
          <w:sz w:val="18"/>
          <w:szCs w:val="18"/>
        </w:rPr>
        <w:t>-</w:t>
      </w:r>
      <w:r>
        <w:rPr>
          <w:sz w:val="18"/>
          <w:szCs w:val="18"/>
        </w:rPr>
        <w:t xml:space="preserve"> Enter the street address, city, state and zip code of the physician.</w:t>
      </w:r>
    </w:p>
    <w:p w:rsidR="00421803" w:rsidRPr="00AA6DC4" w:rsidRDefault="00421803" w:rsidP="00421803">
      <w:pPr>
        <w:pStyle w:val="2Bullet1"/>
        <w:rPr>
          <w:sz w:val="18"/>
          <w:szCs w:val="18"/>
        </w:rPr>
      </w:pPr>
      <w:r w:rsidRPr="00AA6DC4">
        <w:rPr>
          <w:b/>
          <w:i/>
          <w:sz w:val="18"/>
          <w:szCs w:val="18"/>
          <w:u w:val="single"/>
        </w:rPr>
        <w:t xml:space="preserve">Physician’s Phone Number </w:t>
      </w:r>
      <w:r w:rsidRPr="00AA6DC4">
        <w:rPr>
          <w:sz w:val="18"/>
          <w:szCs w:val="18"/>
        </w:rPr>
        <w:t>- Enter the phone number of the physician.</w:t>
      </w:r>
    </w:p>
    <w:p w:rsidR="00421803" w:rsidRPr="00AA6DC4" w:rsidRDefault="00421803" w:rsidP="00421803">
      <w:pPr>
        <w:pStyle w:val="2Bullet1"/>
        <w:rPr>
          <w:sz w:val="18"/>
          <w:szCs w:val="18"/>
        </w:rPr>
      </w:pPr>
      <w:r w:rsidRPr="00AA6DC4">
        <w:rPr>
          <w:b/>
          <w:i/>
          <w:sz w:val="18"/>
          <w:szCs w:val="18"/>
          <w:u w:val="single"/>
        </w:rPr>
        <w:t xml:space="preserve">Physician’s Fax Number </w:t>
      </w:r>
      <w:r w:rsidRPr="00AA6DC4">
        <w:rPr>
          <w:sz w:val="18"/>
          <w:szCs w:val="18"/>
        </w:rPr>
        <w:t>- Enter the fax number of the physician.</w:t>
      </w:r>
    </w:p>
    <w:p w:rsidR="00421803" w:rsidRPr="001B3387" w:rsidRDefault="00421803" w:rsidP="00421803">
      <w:pPr>
        <w:pStyle w:val="2Bullet1"/>
        <w:rPr>
          <w:i/>
          <w:sz w:val="18"/>
          <w:szCs w:val="18"/>
          <w:u w:val="single"/>
        </w:rPr>
      </w:pPr>
      <w:r>
        <w:rPr>
          <w:b/>
          <w:i/>
          <w:sz w:val="18"/>
          <w:szCs w:val="18"/>
          <w:u w:val="single"/>
        </w:rPr>
        <w:t xml:space="preserve">Physician’s Medicaid Number </w:t>
      </w:r>
      <w:r>
        <w:rPr>
          <w:sz w:val="18"/>
          <w:szCs w:val="18"/>
        </w:rPr>
        <w:t>- Enter the physician’s Medicaid number.</w:t>
      </w:r>
    </w:p>
    <w:tbl>
      <w:tblPr>
        <w:tblStyle w:val="TableGrid"/>
        <w:tblW w:w="0" w:type="auto"/>
        <w:tblInd w:w="18" w:type="dxa"/>
        <w:shd w:val="clear" w:color="auto" w:fill="5E6E66"/>
        <w:tblLook w:val="04A0"/>
      </w:tblPr>
      <w:tblGrid>
        <w:gridCol w:w="9558"/>
      </w:tblGrid>
      <w:tr w:rsidR="00421803" w:rsidRPr="00C5273F" w:rsidTr="00421803">
        <w:tc>
          <w:tcPr>
            <w:tcW w:w="9558" w:type="dxa"/>
            <w:shd w:val="clear" w:color="auto" w:fill="5E6E66"/>
          </w:tcPr>
          <w:p w:rsidR="00421803" w:rsidRPr="00EF45F3" w:rsidRDefault="00421803" w:rsidP="00421803">
            <w:pPr>
              <w:pStyle w:val="2Heading2"/>
              <w:rPr>
                <w:color w:val="FFFFFF" w:themeColor="background1"/>
                <w:sz w:val="20"/>
              </w:rPr>
            </w:pPr>
            <w:r>
              <w:rPr>
                <w:color w:val="FFFFFF" w:themeColor="background1"/>
                <w:sz w:val="20"/>
              </w:rPr>
              <w:t>Prea</w:t>
            </w:r>
            <w:r w:rsidRPr="00EF45F3">
              <w:rPr>
                <w:color w:val="FFFFFF" w:themeColor="background1"/>
                <w:sz w:val="20"/>
              </w:rPr>
              <w:t>dmission Information</w:t>
            </w:r>
          </w:p>
        </w:tc>
      </w:tr>
    </w:tbl>
    <w:p w:rsidR="00421803" w:rsidRPr="001B3387" w:rsidRDefault="00421803" w:rsidP="00421803">
      <w:pPr>
        <w:pStyle w:val="2Bullet1"/>
        <w:rPr>
          <w:sz w:val="18"/>
          <w:szCs w:val="18"/>
        </w:rPr>
      </w:pPr>
      <w:r>
        <w:rPr>
          <w:b/>
          <w:sz w:val="18"/>
          <w:szCs w:val="18"/>
          <w:u w:val="single"/>
        </w:rPr>
        <w:t xml:space="preserve">(Proposed) </w:t>
      </w:r>
      <w:r w:rsidRPr="00AA6DC4">
        <w:rPr>
          <w:b/>
          <w:sz w:val="18"/>
          <w:szCs w:val="18"/>
          <w:u w:val="single"/>
        </w:rPr>
        <w:t>Admit Date</w:t>
      </w:r>
      <w:r w:rsidRPr="00AA6DC4">
        <w:rPr>
          <w:sz w:val="18"/>
          <w:szCs w:val="18"/>
        </w:rPr>
        <w:t xml:space="preserve"> - </w:t>
      </w:r>
      <w:r>
        <w:rPr>
          <w:sz w:val="18"/>
          <w:szCs w:val="18"/>
        </w:rPr>
        <w:t>Enter the proposed date of admission for the procedure.</w:t>
      </w:r>
    </w:p>
    <w:p w:rsidR="00421803" w:rsidRPr="00AA6DC4" w:rsidRDefault="00421803" w:rsidP="00421803">
      <w:pPr>
        <w:pStyle w:val="2Bullet1"/>
        <w:rPr>
          <w:sz w:val="18"/>
          <w:szCs w:val="18"/>
        </w:rPr>
      </w:pPr>
      <w:r w:rsidRPr="00AA6DC4">
        <w:rPr>
          <w:b/>
          <w:i/>
          <w:sz w:val="18"/>
          <w:szCs w:val="18"/>
          <w:u w:val="single"/>
        </w:rPr>
        <w:t>ICD-9-CM Diagnosis Code(s)</w:t>
      </w:r>
      <w:r w:rsidRPr="00AA6DC4">
        <w:rPr>
          <w:b/>
          <w:i/>
          <w:sz w:val="18"/>
          <w:szCs w:val="18"/>
        </w:rPr>
        <w:t xml:space="preserve"> </w:t>
      </w:r>
      <w:r w:rsidRPr="00AA6DC4">
        <w:rPr>
          <w:sz w:val="18"/>
          <w:szCs w:val="18"/>
        </w:rPr>
        <w:t>- Enter the ICD-9-CM code(s) and narrative description(s)</w:t>
      </w:r>
      <w:r>
        <w:rPr>
          <w:sz w:val="18"/>
          <w:szCs w:val="18"/>
        </w:rPr>
        <w:t xml:space="preserve"> for the Participant</w:t>
      </w:r>
      <w:r w:rsidRPr="00AA6DC4">
        <w:rPr>
          <w:sz w:val="18"/>
          <w:szCs w:val="18"/>
        </w:rPr>
        <w:t>’s primary diagnosis</w:t>
      </w:r>
      <w:r w:rsidR="00B76F33">
        <w:rPr>
          <w:sz w:val="18"/>
          <w:szCs w:val="18"/>
        </w:rPr>
        <w:t>.</w:t>
      </w:r>
      <w:r w:rsidRPr="00AA6DC4">
        <w:rPr>
          <w:i/>
          <w:sz w:val="18"/>
          <w:szCs w:val="18"/>
        </w:rPr>
        <w:t xml:space="preserve"> </w:t>
      </w:r>
    </w:p>
    <w:p w:rsidR="00421803" w:rsidRPr="00AA6DC4" w:rsidRDefault="00421803" w:rsidP="00421803">
      <w:pPr>
        <w:pStyle w:val="2Bullet1"/>
        <w:rPr>
          <w:sz w:val="18"/>
          <w:szCs w:val="18"/>
        </w:rPr>
      </w:pPr>
      <w:r w:rsidRPr="00AA6DC4">
        <w:rPr>
          <w:b/>
          <w:i/>
          <w:sz w:val="18"/>
          <w:szCs w:val="18"/>
          <w:u w:val="single"/>
        </w:rPr>
        <w:t>Date(s)/ICD-9-CM Code(s)/Procedure(s)</w:t>
      </w:r>
      <w:r w:rsidRPr="00AA6DC4">
        <w:rPr>
          <w:sz w:val="18"/>
          <w:szCs w:val="18"/>
        </w:rPr>
        <w:t xml:space="preserve"> - Enter date of planned procedure(s), the ICD-9-CM procedure code(s) and procedure narrative description(s).</w:t>
      </w:r>
    </w:p>
    <w:tbl>
      <w:tblPr>
        <w:tblStyle w:val="TableGrid"/>
        <w:tblW w:w="0" w:type="auto"/>
        <w:tblInd w:w="18" w:type="dxa"/>
        <w:shd w:val="clear" w:color="auto" w:fill="5E6E66"/>
        <w:tblLook w:val="04A0"/>
      </w:tblPr>
      <w:tblGrid>
        <w:gridCol w:w="9558"/>
      </w:tblGrid>
      <w:tr w:rsidR="00421803" w:rsidRPr="00C5273F" w:rsidTr="00421803">
        <w:tc>
          <w:tcPr>
            <w:tcW w:w="9558" w:type="dxa"/>
            <w:shd w:val="clear" w:color="auto" w:fill="5E6E66"/>
          </w:tcPr>
          <w:p w:rsidR="00421803" w:rsidRPr="00EF45F3" w:rsidRDefault="00421803" w:rsidP="00421803">
            <w:pPr>
              <w:pStyle w:val="2Heading2"/>
              <w:rPr>
                <w:color w:val="FFFFFF" w:themeColor="background1"/>
                <w:sz w:val="20"/>
              </w:rPr>
            </w:pPr>
            <w:r w:rsidRPr="00EF45F3">
              <w:rPr>
                <w:color w:val="FFFFFF" w:themeColor="background1"/>
                <w:sz w:val="20"/>
              </w:rPr>
              <w:t xml:space="preserve">Clinical </w:t>
            </w:r>
            <w:r>
              <w:rPr>
                <w:color w:val="FFFFFF" w:themeColor="background1"/>
                <w:sz w:val="20"/>
              </w:rPr>
              <w:t>Findings</w:t>
            </w:r>
          </w:p>
        </w:tc>
      </w:tr>
    </w:tbl>
    <w:p w:rsidR="00421803" w:rsidRPr="00EC5821" w:rsidRDefault="00421803" w:rsidP="00421803">
      <w:pPr>
        <w:pStyle w:val="2Bullet1"/>
        <w:rPr>
          <w:sz w:val="18"/>
          <w:szCs w:val="18"/>
        </w:rPr>
      </w:pPr>
      <w:r>
        <w:rPr>
          <w:b/>
          <w:i/>
          <w:sz w:val="18"/>
          <w:szCs w:val="18"/>
          <w:u w:val="single"/>
        </w:rPr>
        <w:t>Clinical Indications</w:t>
      </w:r>
      <w:r w:rsidRPr="003C41F7">
        <w:rPr>
          <w:b/>
          <w:i/>
          <w:sz w:val="18"/>
          <w:szCs w:val="18"/>
          <w:u w:val="single"/>
        </w:rPr>
        <w:t>-</w:t>
      </w:r>
      <w:r>
        <w:rPr>
          <w:sz w:val="18"/>
          <w:szCs w:val="18"/>
        </w:rPr>
        <w:t xml:space="preserve"> Mark the appropriate clinical indications for the planned procedure.</w:t>
      </w:r>
    </w:p>
    <w:tbl>
      <w:tblPr>
        <w:tblStyle w:val="TableGrid"/>
        <w:tblW w:w="0" w:type="auto"/>
        <w:tblInd w:w="18" w:type="dxa"/>
        <w:shd w:val="clear" w:color="auto" w:fill="5E6E66"/>
        <w:tblLook w:val="04A0"/>
      </w:tblPr>
      <w:tblGrid>
        <w:gridCol w:w="9558"/>
      </w:tblGrid>
      <w:tr w:rsidR="00421803" w:rsidRPr="00C5273F" w:rsidTr="00421803">
        <w:tc>
          <w:tcPr>
            <w:tcW w:w="9558" w:type="dxa"/>
            <w:shd w:val="clear" w:color="auto" w:fill="5E6E66"/>
          </w:tcPr>
          <w:p w:rsidR="00421803" w:rsidRPr="00EF45F3" w:rsidRDefault="00421803" w:rsidP="00421803">
            <w:pPr>
              <w:pStyle w:val="2Heading2"/>
              <w:rPr>
                <w:color w:val="FFFFFF" w:themeColor="background1"/>
                <w:sz w:val="20"/>
              </w:rPr>
            </w:pPr>
            <w:r w:rsidRPr="00EF45F3">
              <w:rPr>
                <w:color w:val="FFFFFF" w:themeColor="background1"/>
                <w:sz w:val="20"/>
              </w:rPr>
              <w:t>Past Treatments</w:t>
            </w:r>
          </w:p>
        </w:tc>
      </w:tr>
    </w:tbl>
    <w:p w:rsidR="00421803" w:rsidRPr="003E4C79" w:rsidRDefault="00421803" w:rsidP="00421803">
      <w:pPr>
        <w:pStyle w:val="2Bullet1"/>
        <w:numPr>
          <w:ilvl w:val="0"/>
          <w:numId w:val="27"/>
        </w:numPr>
        <w:ind w:left="720"/>
        <w:rPr>
          <w:sz w:val="16"/>
          <w:szCs w:val="16"/>
        </w:rPr>
      </w:pPr>
      <w:r w:rsidRPr="003E4C79">
        <w:rPr>
          <w:b/>
          <w:i/>
          <w:sz w:val="18"/>
          <w:szCs w:val="18"/>
          <w:u w:val="single"/>
        </w:rPr>
        <w:t xml:space="preserve">Previous treatments </w:t>
      </w:r>
      <w:r>
        <w:rPr>
          <w:b/>
          <w:i/>
          <w:sz w:val="18"/>
          <w:szCs w:val="18"/>
          <w:u w:val="single"/>
        </w:rPr>
        <w:t>–</w:t>
      </w:r>
      <w:r>
        <w:rPr>
          <w:sz w:val="18"/>
          <w:szCs w:val="18"/>
        </w:rPr>
        <w:t xml:space="preserve"> List results of any treatments not described in clinical indications section.</w:t>
      </w:r>
    </w:p>
    <w:tbl>
      <w:tblPr>
        <w:tblStyle w:val="TableGrid"/>
        <w:tblW w:w="0" w:type="auto"/>
        <w:tblInd w:w="18" w:type="dxa"/>
        <w:shd w:val="clear" w:color="auto" w:fill="5E6E66"/>
        <w:tblLook w:val="04A0"/>
      </w:tblPr>
      <w:tblGrid>
        <w:gridCol w:w="9558"/>
      </w:tblGrid>
      <w:tr w:rsidR="00421803" w:rsidRPr="00C5273F" w:rsidTr="00421803">
        <w:tc>
          <w:tcPr>
            <w:tcW w:w="9558" w:type="dxa"/>
            <w:shd w:val="clear" w:color="auto" w:fill="5E6E66"/>
          </w:tcPr>
          <w:p w:rsidR="00421803" w:rsidRPr="006A42CD" w:rsidRDefault="00421803" w:rsidP="00421803">
            <w:pPr>
              <w:pStyle w:val="2Heading2"/>
              <w:rPr>
                <w:color w:val="FFFFFF" w:themeColor="background1"/>
                <w:sz w:val="20"/>
              </w:rPr>
            </w:pPr>
            <w:r>
              <w:rPr>
                <w:color w:val="FFFFFF" w:themeColor="background1"/>
                <w:sz w:val="20"/>
              </w:rPr>
              <w:t>Labs/Studies/Tests/X-ray/Imaging</w:t>
            </w:r>
          </w:p>
        </w:tc>
      </w:tr>
    </w:tbl>
    <w:p w:rsidR="00421803" w:rsidRPr="00AA6DC4" w:rsidRDefault="00421803" w:rsidP="00421803">
      <w:pPr>
        <w:ind w:left="720"/>
        <w:rPr>
          <w:rFonts w:ascii="Arial" w:hAnsi="Arial"/>
          <w:sz w:val="18"/>
          <w:szCs w:val="18"/>
        </w:rPr>
      </w:pPr>
      <w:r>
        <w:rPr>
          <w:rFonts w:ascii="Arial" w:hAnsi="Arial"/>
          <w:sz w:val="18"/>
          <w:szCs w:val="18"/>
        </w:rPr>
        <w:t>Enter date and results of pertinent labs, studies, tests, x-rays and imaging that may be necessary to complete prior authorization review.</w:t>
      </w:r>
    </w:p>
    <w:tbl>
      <w:tblPr>
        <w:tblStyle w:val="TableGrid"/>
        <w:tblW w:w="0" w:type="auto"/>
        <w:tblInd w:w="18" w:type="dxa"/>
        <w:shd w:val="clear" w:color="auto" w:fill="5E6E66"/>
        <w:tblLook w:val="04A0"/>
      </w:tblPr>
      <w:tblGrid>
        <w:gridCol w:w="9558"/>
      </w:tblGrid>
      <w:tr w:rsidR="00421803" w:rsidRPr="00C5273F" w:rsidTr="00421803">
        <w:tc>
          <w:tcPr>
            <w:tcW w:w="9558" w:type="dxa"/>
            <w:shd w:val="clear" w:color="auto" w:fill="5E6E66"/>
          </w:tcPr>
          <w:p w:rsidR="00421803" w:rsidRPr="006A42CD" w:rsidRDefault="00421803" w:rsidP="00421803">
            <w:pPr>
              <w:pStyle w:val="2Heading2"/>
              <w:rPr>
                <w:color w:val="FFFFFF" w:themeColor="background1"/>
                <w:sz w:val="20"/>
              </w:rPr>
            </w:pPr>
            <w:r>
              <w:rPr>
                <w:color w:val="FFFFFF" w:themeColor="background1"/>
                <w:sz w:val="20"/>
              </w:rPr>
              <w:t xml:space="preserve">Additional Comments </w:t>
            </w:r>
          </w:p>
        </w:tc>
      </w:tr>
    </w:tbl>
    <w:p w:rsidR="00421803" w:rsidRDefault="00421803" w:rsidP="00421803">
      <w:pPr>
        <w:ind w:left="720"/>
        <w:rPr>
          <w:rFonts w:ascii="Arial" w:hAnsi="Arial"/>
          <w:b/>
          <w:sz w:val="18"/>
          <w:szCs w:val="18"/>
        </w:rPr>
      </w:pPr>
      <w:r w:rsidRPr="00AA6DC4">
        <w:rPr>
          <w:rFonts w:ascii="Arial" w:hAnsi="Arial"/>
          <w:sz w:val="18"/>
          <w:szCs w:val="18"/>
        </w:rPr>
        <w:t>Additional space is provided for prov</w:t>
      </w:r>
      <w:r>
        <w:rPr>
          <w:rFonts w:ascii="Arial" w:hAnsi="Arial"/>
          <w:sz w:val="18"/>
          <w:szCs w:val="18"/>
        </w:rPr>
        <w:t>ision of any additional information you believe will support that the planned procedure is medically necessary.</w:t>
      </w:r>
      <w:r w:rsidRPr="00AA6DC4">
        <w:rPr>
          <w:rFonts w:ascii="Arial" w:hAnsi="Arial"/>
          <w:sz w:val="18"/>
          <w:szCs w:val="18"/>
        </w:rPr>
        <w:t xml:space="preserve"> </w:t>
      </w:r>
      <w:r w:rsidRPr="003E4C79">
        <w:rPr>
          <w:rFonts w:ascii="Arial" w:hAnsi="Arial"/>
          <w:b/>
          <w:sz w:val="18"/>
          <w:szCs w:val="18"/>
        </w:rPr>
        <w:t>It is not necessary to repeat any information previously documented.</w:t>
      </w:r>
    </w:p>
    <w:p w:rsidR="003B0747" w:rsidRDefault="003B0747" w:rsidP="00E27B5E">
      <w:pPr>
        <w:pStyle w:val="2Heading3"/>
        <w:tabs>
          <w:tab w:val="left" w:pos="750"/>
        </w:tabs>
        <w:jc w:val="center"/>
        <w:rPr>
          <w:sz w:val="28"/>
          <w:szCs w:val="28"/>
        </w:rPr>
      </w:pPr>
    </w:p>
    <w:p w:rsidR="00E27B5E" w:rsidRPr="006D2773" w:rsidRDefault="00E27B5E" w:rsidP="00E27B5E">
      <w:pPr>
        <w:pStyle w:val="2Heading3"/>
        <w:tabs>
          <w:tab w:val="left" w:pos="750"/>
        </w:tabs>
        <w:jc w:val="center"/>
        <w:rPr>
          <w:sz w:val="28"/>
          <w:szCs w:val="28"/>
        </w:rPr>
      </w:pPr>
      <w:r w:rsidRPr="006D2773">
        <w:rPr>
          <w:sz w:val="28"/>
          <w:szCs w:val="28"/>
        </w:rPr>
        <w:lastRenderedPageBreak/>
        <w:t>Reconsideration R</w:t>
      </w:r>
      <w:r>
        <w:rPr>
          <w:sz w:val="28"/>
          <w:szCs w:val="28"/>
        </w:rPr>
        <w:t>equest Form for Prior Authorization</w:t>
      </w:r>
    </w:p>
    <w:tbl>
      <w:tblPr>
        <w:tblW w:w="5408"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657"/>
        <w:gridCol w:w="519"/>
        <w:gridCol w:w="336"/>
        <w:gridCol w:w="171"/>
        <w:gridCol w:w="303"/>
        <w:gridCol w:w="180"/>
        <w:gridCol w:w="81"/>
        <w:gridCol w:w="147"/>
        <w:gridCol w:w="86"/>
        <w:gridCol w:w="217"/>
        <w:gridCol w:w="189"/>
        <w:gridCol w:w="11"/>
        <w:gridCol w:w="112"/>
        <w:gridCol w:w="35"/>
        <w:gridCol w:w="75"/>
        <w:gridCol w:w="18"/>
        <w:gridCol w:w="75"/>
        <w:gridCol w:w="582"/>
        <w:gridCol w:w="259"/>
        <w:gridCol w:w="80"/>
        <w:gridCol w:w="156"/>
        <w:gridCol w:w="285"/>
        <w:gridCol w:w="400"/>
        <w:gridCol w:w="182"/>
        <w:gridCol w:w="336"/>
        <w:gridCol w:w="86"/>
        <w:gridCol w:w="145"/>
        <w:gridCol w:w="22"/>
        <w:gridCol w:w="77"/>
        <w:gridCol w:w="198"/>
        <w:gridCol w:w="55"/>
        <w:gridCol w:w="507"/>
        <w:gridCol w:w="75"/>
        <w:gridCol w:w="121"/>
        <w:gridCol w:w="121"/>
        <w:gridCol w:w="195"/>
        <w:gridCol w:w="90"/>
        <w:gridCol w:w="147"/>
        <w:gridCol w:w="358"/>
        <w:gridCol w:w="279"/>
        <w:gridCol w:w="371"/>
        <w:gridCol w:w="1063"/>
        <w:gridCol w:w="578"/>
      </w:tblGrid>
      <w:tr w:rsidR="00E27B5E" w:rsidRPr="00EC67C2" w:rsidTr="008B5EC5">
        <w:tc>
          <w:tcPr>
            <w:tcW w:w="1685" w:type="pct"/>
            <w:gridSpan w:val="10"/>
            <w:tcBorders>
              <w:top w:val="single" w:sz="4" w:space="0" w:color="000000"/>
              <w:left w:val="single" w:sz="4" w:space="0" w:color="000000"/>
              <w:bottom w:val="single" w:sz="4" w:space="0" w:color="000000"/>
              <w:right w:val="single" w:sz="4" w:space="0" w:color="000000"/>
            </w:tcBorders>
            <w:shd w:val="clear" w:color="auto" w:fill="FFFFFF"/>
          </w:tcPr>
          <w:p w:rsidR="00E27B5E" w:rsidRPr="00120131" w:rsidRDefault="00E27B5E" w:rsidP="00CD5038">
            <w:pPr>
              <w:pStyle w:val="2TableText"/>
              <w:rPr>
                <w:b/>
                <w:sz w:val="24"/>
                <w:szCs w:val="24"/>
              </w:rPr>
            </w:pPr>
            <w:r w:rsidRPr="00120131">
              <w:rPr>
                <w:b/>
                <w:sz w:val="24"/>
                <w:szCs w:val="24"/>
              </w:rPr>
              <w:t>RECONSIDERATION</w:t>
            </w:r>
            <w:r>
              <w:rPr>
                <w:b/>
                <w:sz w:val="24"/>
                <w:szCs w:val="24"/>
              </w:rPr>
              <w:t xml:space="preserve"> TYPE</w:t>
            </w:r>
            <w:r w:rsidRPr="00120131">
              <w:rPr>
                <w:b/>
                <w:sz w:val="24"/>
                <w:szCs w:val="24"/>
              </w:rPr>
              <w:t>:</w:t>
            </w:r>
          </w:p>
        </w:tc>
        <w:tc>
          <w:tcPr>
            <w:tcW w:w="142" w:type="pct"/>
            <w:gridSpan w:val="3"/>
            <w:tcBorders>
              <w:top w:val="single" w:sz="4" w:space="0" w:color="000000"/>
              <w:left w:val="single" w:sz="4" w:space="0" w:color="000000"/>
              <w:bottom w:val="single" w:sz="4" w:space="0" w:color="000000"/>
              <w:right w:val="single" w:sz="4" w:space="0" w:color="000000"/>
            </w:tcBorders>
            <w:shd w:val="clear" w:color="auto" w:fill="FFFFFF"/>
          </w:tcPr>
          <w:p w:rsidR="00E27B5E" w:rsidRPr="00EC67C2" w:rsidRDefault="00E27B5E" w:rsidP="00CD5038">
            <w:pPr>
              <w:pStyle w:val="2TableText"/>
              <w:rPr>
                <w:b/>
                <w:sz w:val="20"/>
              </w:rPr>
            </w:pPr>
          </w:p>
        </w:tc>
        <w:tc>
          <w:tcPr>
            <w:tcW w:w="1625" w:type="pct"/>
            <w:gridSpan w:val="19"/>
            <w:tcBorders>
              <w:top w:val="single" w:sz="4" w:space="0" w:color="000000"/>
              <w:left w:val="single" w:sz="4" w:space="0" w:color="000000"/>
              <w:bottom w:val="single" w:sz="4" w:space="0" w:color="000000"/>
              <w:right w:val="single" w:sz="4" w:space="0" w:color="000000"/>
            </w:tcBorders>
            <w:shd w:val="clear" w:color="auto" w:fill="FFFFFF"/>
          </w:tcPr>
          <w:p w:rsidR="00E27B5E" w:rsidRPr="00A46FC9" w:rsidRDefault="00E27B5E" w:rsidP="00CD5038">
            <w:pPr>
              <w:pStyle w:val="2TableText"/>
              <w:rPr>
                <w:b/>
                <w:i/>
                <w:sz w:val="20"/>
              </w:rPr>
            </w:pPr>
            <w:r>
              <w:rPr>
                <w:b/>
                <w:i/>
                <w:sz w:val="20"/>
              </w:rPr>
              <w:t>EXPEDITED- Prior authorization</w:t>
            </w:r>
            <w:r w:rsidRPr="00A46FC9">
              <w:rPr>
                <w:b/>
                <w:i/>
                <w:sz w:val="20"/>
              </w:rPr>
              <w:t xml:space="preserve">    </w:t>
            </w:r>
          </w:p>
        </w:tc>
        <w:tc>
          <w:tcPr>
            <w:tcW w:w="144" w:type="pct"/>
            <w:gridSpan w:val="3"/>
            <w:tcBorders>
              <w:top w:val="single" w:sz="4" w:space="0" w:color="000000"/>
              <w:left w:val="single" w:sz="4" w:space="0" w:color="000000"/>
              <w:bottom w:val="single" w:sz="4" w:space="0" w:color="000000"/>
              <w:right w:val="single" w:sz="4" w:space="0" w:color="000000"/>
            </w:tcBorders>
            <w:shd w:val="clear" w:color="auto" w:fill="FFFFFF"/>
          </w:tcPr>
          <w:p w:rsidR="00E27B5E" w:rsidRPr="00EC67C2" w:rsidRDefault="00E27B5E" w:rsidP="00CD5038">
            <w:pPr>
              <w:pStyle w:val="2TableText"/>
              <w:rPr>
                <w:b/>
                <w:sz w:val="20"/>
              </w:rPr>
            </w:pPr>
          </w:p>
        </w:tc>
        <w:tc>
          <w:tcPr>
            <w:tcW w:w="1403" w:type="pct"/>
            <w:gridSpan w:val="8"/>
            <w:tcBorders>
              <w:top w:val="single" w:sz="4" w:space="0" w:color="000000"/>
              <w:left w:val="single" w:sz="4" w:space="0" w:color="000000"/>
              <w:bottom w:val="single" w:sz="4" w:space="0" w:color="000000"/>
              <w:right w:val="single" w:sz="4" w:space="0" w:color="000000"/>
            </w:tcBorders>
            <w:shd w:val="clear" w:color="auto" w:fill="FFFFFF"/>
          </w:tcPr>
          <w:p w:rsidR="00E27B5E" w:rsidRPr="004D797C" w:rsidRDefault="00E27B5E" w:rsidP="00E27B5E">
            <w:pPr>
              <w:pStyle w:val="2TableText"/>
              <w:numPr>
                <w:ilvl w:val="0"/>
                <w:numId w:val="35"/>
              </w:numPr>
              <w:rPr>
                <w:b/>
                <w:sz w:val="20"/>
              </w:rPr>
            </w:pPr>
            <w:r>
              <w:rPr>
                <w:b/>
                <w:sz w:val="20"/>
              </w:rPr>
              <w:t xml:space="preserve">CABG </w:t>
            </w:r>
          </w:p>
          <w:p w:rsidR="00E27B5E" w:rsidRPr="004D797C" w:rsidRDefault="00E27B5E" w:rsidP="00E27B5E">
            <w:pPr>
              <w:pStyle w:val="2TableText"/>
              <w:numPr>
                <w:ilvl w:val="0"/>
                <w:numId w:val="35"/>
              </w:numPr>
              <w:rPr>
                <w:b/>
                <w:sz w:val="20"/>
              </w:rPr>
            </w:pPr>
            <w:r>
              <w:rPr>
                <w:b/>
                <w:sz w:val="20"/>
              </w:rPr>
              <w:t>Back Surgery</w:t>
            </w:r>
          </w:p>
        </w:tc>
      </w:tr>
      <w:tr w:rsidR="00E27B5E" w:rsidRPr="00F77241" w:rsidTr="00B03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5000" w:type="pct"/>
            <w:gridSpan w:val="43"/>
            <w:shd w:val="clear" w:color="auto" w:fill="FFFFFF"/>
            <w:vAlign w:val="center"/>
          </w:tcPr>
          <w:p w:rsidR="00E27B5E" w:rsidRDefault="00E27B5E" w:rsidP="00CD5038">
            <w:pPr>
              <w:pStyle w:val="2TableHeader"/>
            </w:pPr>
            <w:r>
              <w:t>PARTICIPANT INFORMATION</w:t>
            </w: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992" w:type="pct"/>
            <w:gridSpan w:val="2"/>
            <w:tcBorders>
              <w:right w:val="single" w:sz="4" w:space="0" w:color="000000"/>
            </w:tcBorders>
            <w:shd w:val="clear" w:color="auto" w:fill="FFFFFF"/>
          </w:tcPr>
          <w:p w:rsidR="00E27B5E" w:rsidRPr="00F77241" w:rsidRDefault="00E27B5E" w:rsidP="00CD5038">
            <w:pPr>
              <w:pStyle w:val="2TableText"/>
              <w:rPr>
                <w:sz w:val="20"/>
              </w:rPr>
            </w:pPr>
            <w:r w:rsidRPr="00F77241">
              <w:rPr>
                <w:sz w:val="20"/>
              </w:rPr>
              <w:t>Recipient ID # (RIN):</w:t>
            </w:r>
          </w:p>
        </w:tc>
        <w:tc>
          <w:tcPr>
            <w:tcW w:w="1546" w:type="pct"/>
            <w:gridSpan w:val="20"/>
            <w:tcBorders>
              <w:top w:val="single" w:sz="4" w:space="0" w:color="000000"/>
              <w:left w:val="single" w:sz="4" w:space="0" w:color="000000"/>
              <w:bottom w:val="single" w:sz="4" w:space="0" w:color="000000"/>
              <w:right w:val="single" w:sz="4" w:space="0" w:color="000000"/>
            </w:tcBorders>
            <w:shd w:val="clear" w:color="auto" w:fill="FFFFFF"/>
          </w:tcPr>
          <w:p w:rsidR="00E27B5E" w:rsidRPr="00F77241" w:rsidRDefault="00E27B5E" w:rsidP="00CD5038">
            <w:pPr>
              <w:pStyle w:val="2TableText"/>
              <w:rPr>
                <w:b/>
                <w:sz w:val="20"/>
              </w:rPr>
            </w:pPr>
          </w:p>
        </w:tc>
        <w:tc>
          <w:tcPr>
            <w:tcW w:w="265" w:type="pct"/>
            <w:gridSpan w:val="2"/>
            <w:tcBorders>
              <w:left w:val="single" w:sz="4" w:space="0" w:color="000000"/>
              <w:right w:val="single" w:sz="4" w:space="0" w:color="000000"/>
            </w:tcBorders>
            <w:shd w:val="clear" w:color="auto" w:fill="FFFFFF"/>
          </w:tcPr>
          <w:p w:rsidR="00E27B5E" w:rsidRPr="00F77241" w:rsidRDefault="00B03EE5" w:rsidP="00B03EE5">
            <w:pPr>
              <w:pStyle w:val="2TableText"/>
              <w:rPr>
                <w:sz w:val="20"/>
              </w:rPr>
            </w:pPr>
            <w:r>
              <w:rPr>
                <w:sz w:val="20"/>
              </w:rPr>
              <w:t>Sex</w:t>
            </w:r>
          </w:p>
        </w:tc>
        <w:tc>
          <w:tcPr>
            <w:tcW w:w="153" w:type="pct"/>
            <w:tcBorders>
              <w:top w:val="single" w:sz="4" w:space="0" w:color="000000"/>
              <w:left w:val="single" w:sz="4" w:space="0" w:color="000000"/>
              <w:bottom w:val="single" w:sz="4" w:space="0" w:color="000000"/>
              <w:right w:val="single" w:sz="4" w:space="0" w:color="000000"/>
            </w:tcBorders>
            <w:shd w:val="clear" w:color="auto" w:fill="FFFFFF"/>
          </w:tcPr>
          <w:p w:rsidR="00E27B5E" w:rsidRPr="00F77241" w:rsidRDefault="00E27B5E" w:rsidP="00CD5038">
            <w:pPr>
              <w:pStyle w:val="2TableText"/>
              <w:rPr>
                <w:b/>
                <w:sz w:val="20"/>
              </w:rPr>
            </w:pPr>
          </w:p>
        </w:tc>
        <w:tc>
          <w:tcPr>
            <w:tcW w:w="265" w:type="pct"/>
            <w:gridSpan w:val="6"/>
            <w:tcBorders>
              <w:left w:val="single" w:sz="4" w:space="0" w:color="000000"/>
              <w:right w:val="single" w:sz="4" w:space="0" w:color="000000"/>
            </w:tcBorders>
            <w:shd w:val="clear" w:color="auto" w:fill="FFFFFF"/>
          </w:tcPr>
          <w:p w:rsidR="00E27B5E" w:rsidRPr="00F77241" w:rsidRDefault="00E27B5E" w:rsidP="00B03EE5">
            <w:pPr>
              <w:pStyle w:val="2TableText"/>
              <w:rPr>
                <w:b/>
                <w:sz w:val="20"/>
              </w:rPr>
            </w:pPr>
            <w:r w:rsidRPr="00F77241">
              <w:rPr>
                <w:sz w:val="20"/>
              </w:rPr>
              <w:t>Age</w:t>
            </w:r>
          </w:p>
        </w:tc>
        <w:tc>
          <w:tcPr>
            <w:tcW w:w="265" w:type="pct"/>
            <w:gridSpan w:val="2"/>
            <w:tcBorders>
              <w:top w:val="single" w:sz="4" w:space="0" w:color="000000"/>
              <w:left w:val="single" w:sz="4" w:space="0" w:color="000000"/>
              <w:bottom w:val="single" w:sz="4" w:space="0" w:color="000000"/>
              <w:right w:val="single" w:sz="4" w:space="0" w:color="000000"/>
            </w:tcBorders>
            <w:shd w:val="clear" w:color="auto" w:fill="FFFFFF"/>
          </w:tcPr>
          <w:p w:rsidR="00E27B5E" w:rsidRPr="00F77241" w:rsidRDefault="00E27B5E" w:rsidP="00CD5038">
            <w:pPr>
              <w:pStyle w:val="2TableText"/>
              <w:rPr>
                <w:b/>
                <w:sz w:val="20"/>
              </w:rPr>
            </w:pPr>
          </w:p>
        </w:tc>
        <w:tc>
          <w:tcPr>
            <w:tcW w:w="597" w:type="pct"/>
            <w:gridSpan w:val="7"/>
            <w:tcBorders>
              <w:left w:val="single" w:sz="4" w:space="0" w:color="000000"/>
              <w:right w:val="single" w:sz="4" w:space="0" w:color="000000"/>
            </w:tcBorders>
            <w:shd w:val="clear" w:color="auto" w:fill="FFFFFF"/>
          </w:tcPr>
          <w:p w:rsidR="00E27B5E" w:rsidRPr="00F77241" w:rsidRDefault="00E27B5E" w:rsidP="00CD5038">
            <w:pPr>
              <w:pStyle w:val="2TableText"/>
              <w:rPr>
                <w:b/>
                <w:sz w:val="20"/>
              </w:rPr>
            </w:pPr>
            <w:r>
              <w:rPr>
                <w:sz w:val="20"/>
              </w:rPr>
              <w:t>Date of Birth:</w:t>
            </w:r>
          </w:p>
        </w:tc>
        <w:tc>
          <w:tcPr>
            <w:tcW w:w="916" w:type="pct"/>
            <w:gridSpan w:val="3"/>
            <w:tcBorders>
              <w:top w:val="single" w:sz="4" w:space="0" w:color="000000"/>
              <w:left w:val="single" w:sz="4" w:space="0" w:color="000000"/>
              <w:bottom w:val="single" w:sz="4" w:space="0" w:color="000000"/>
              <w:right w:val="single" w:sz="4" w:space="0" w:color="000000"/>
            </w:tcBorders>
            <w:shd w:val="clear" w:color="auto" w:fill="FFFFFF"/>
          </w:tcPr>
          <w:p w:rsidR="00E27B5E" w:rsidRPr="00F77241" w:rsidRDefault="00E27B5E" w:rsidP="00CD5038">
            <w:pPr>
              <w:pStyle w:val="2TableText"/>
              <w:rPr>
                <w:b/>
                <w:sz w:val="20"/>
              </w:rPr>
            </w:pP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5" w:type="pct"/>
            <w:tcBorders>
              <w:right w:val="single" w:sz="4" w:space="0" w:color="auto"/>
            </w:tcBorders>
            <w:shd w:val="clear" w:color="auto" w:fill="FFFFFF"/>
          </w:tcPr>
          <w:p w:rsidR="00E27B5E" w:rsidRPr="00F77241" w:rsidRDefault="00E27B5E" w:rsidP="00CD5038">
            <w:pPr>
              <w:pStyle w:val="2TableText"/>
              <w:rPr>
                <w:sz w:val="20"/>
              </w:rPr>
            </w:pPr>
            <w:r>
              <w:rPr>
                <w:sz w:val="20"/>
              </w:rPr>
              <w:t>Participant Name:</w:t>
            </w:r>
          </w:p>
        </w:tc>
        <w:tc>
          <w:tcPr>
            <w:tcW w:w="792" w:type="pct"/>
            <w:gridSpan w:val="7"/>
            <w:tcBorders>
              <w:top w:val="single" w:sz="4" w:space="0" w:color="auto"/>
              <w:left w:val="single" w:sz="4" w:space="0" w:color="auto"/>
              <w:bottom w:val="single" w:sz="4" w:space="0" w:color="auto"/>
              <w:right w:val="single" w:sz="4" w:space="0" w:color="auto"/>
            </w:tcBorders>
            <w:shd w:val="clear" w:color="auto" w:fill="FFFFFF"/>
          </w:tcPr>
          <w:p w:rsidR="00E27B5E" w:rsidRPr="00F77241" w:rsidRDefault="00E27B5E" w:rsidP="00CD5038">
            <w:pPr>
              <w:pStyle w:val="2TableText"/>
              <w:rPr>
                <w:b/>
                <w:sz w:val="20"/>
              </w:rPr>
            </w:pPr>
          </w:p>
        </w:tc>
        <w:tc>
          <w:tcPr>
            <w:tcW w:w="296" w:type="pct"/>
            <w:gridSpan w:val="6"/>
            <w:tcBorders>
              <w:top w:val="single" w:sz="4" w:space="0" w:color="auto"/>
              <w:left w:val="single" w:sz="4" w:space="0" w:color="auto"/>
              <w:bottom w:val="single" w:sz="4" w:space="0" w:color="auto"/>
              <w:right w:val="single" w:sz="4" w:space="0" w:color="auto"/>
            </w:tcBorders>
            <w:shd w:val="clear" w:color="auto" w:fill="FFFFFF"/>
          </w:tcPr>
          <w:p w:rsidR="00E27B5E" w:rsidRPr="00F77241" w:rsidRDefault="00E27B5E" w:rsidP="00CD5038">
            <w:pPr>
              <w:pStyle w:val="2TableText"/>
              <w:rPr>
                <w:b/>
                <w:sz w:val="20"/>
              </w:rPr>
            </w:pPr>
          </w:p>
        </w:tc>
        <w:tc>
          <w:tcPr>
            <w:tcW w:w="696" w:type="pct"/>
            <w:gridSpan w:val="8"/>
            <w:tcBorders>
              <w:top w:val="single" w:sz="4" w:space="0" w:color="auto"/>
              <w:left w:val="single" w:sz="4" w:space="0" w:color="auto"/>
              <w:bottom w:val="single" w:sz="4" w:space="0" w:color="auto"/>
              <w:right w:val="single" w:sz="4" w:space="0" w:color="auto"/>
            </w:tcBorders>
            <w:shd w:val="clear" w:color="auto" w:fill="FFFFFF"/>
          </w:tcPr>
          <w:p w:rsidR="00E27B5E" w:rsidRPr="00F77241" w:rsidRDefault="00E27B5E" w:rsidP="00CD5038">
            <w:pPr>
              <w:pStyle w:val="2TableText"/>
              <w:rPr>
                <w:b/>
                <w:sz w:val="20"/>
              </w:rPr>
            </w:pPr>
          </w:p>
        </w:tc>
        <w:tc>
          <w:tcPr>
            <w:tcW w:w="1255" w:type="pct"/>
            <w:gridSpan w:val="16"/>
            <w:tcBorders>
              <w:left w:val="single" w:sz="4" w:space="0" w:color="auto"/>
            </w:tcBorders>
            <w:shd w:val="clear" w:color="auto" w:fill="FFFFFF"/>
          </w:tcPr>
          <w:p w:rsidR="00E27B5E" w:rsidRPr="0055753B" w:rsidRDefault="00E27B5E" w:rsidP="00CD5038">
            <w:pPr>
              <w:pStyle w:val="2TableText"/>
              <w:rPr>
                <w:sz w:val="20"/>
              </w:rPr>
            </w:pPr>
          </w:p>
        </w:tc>
        <w:tc>
          <w:tcPr>
            <w:tcW w:w="1206" w:type="pct"/>
            <w:gridSpan w:val="5"/>
            <w:shd w:val="clear" w:color="auto" w:fill="FFFFFF"/>
          </w:tcPr>
          <w:p w:rsidR="00E27B5E" w:rsidRPr="00F77241" w:rsidRDefault="00E27B5E" w:rsidP="00CD5038">
            <w:pPr>
              <w:pStyle w:val="2TableText"/>
              <w:jc w:val="center"/>
              <w:rPr>
                <w:sz w:val="20"/>
              </w:rPr>
            </w:pPr>
            <w:r>
              <w:rPr>
                <w:sz w:val="20"/>
              </w:rPr>
              <w:t xml:space="preserve">            xx/xx/xxxx</w:t>
            </w: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5" w:type="pct"/>
            <w:shd w:val="clear" w:color="auto" w:fill="FFFFFF"/>
          </w:tcPr>
          <w:p w:rsidR="00E27B5E" w:rsidRPr="00F77241" w:rsidRDefault="00E27B5E" w:rsidP="00CD5038">
            <w:pPr>
              <w:pStyle w:val="2TableText"/>
              <w:rPr>
                <w:sz w:val="20"/>
              </w:rPr>
            </w:pPr>
          </w:p>
        </w:tc>
        <w:tc>
          <w:tcPr>
            <w:tcW w:w="792" w:type="pct"/>
            <w:gridSpan w:val="7"/>
            <w:shd w:val="clear" w:color="auto" w:fill="FFFFFF"/>
          </w:tcPr>
          <w:p w:rsidR="00E27B5E" w:rsidRPr="0055753B" w:rsidRDefault="00E27B5E" w:rsidP="00CD5038">
            <w:pPr>
              <w:pStyle w:val="2TableText"/>
              <w:jc w:val="center"/>
              <w:rPr>
                <w:sz w:val="20"/>
              </w:rPr>
            </w:pPr>
            <w:r w:rsidRPr="0055753B">
              <w:rPr>
                <w:sz w:val="20"/>
              </w:rPr>
              <w:t>(First)</w:t>
            </w:r>
          </w:p>
        </w:tc>
        <w:tc>
          <w:tcPr>
            <w:tcW w:w="296" w:type="pct"/>
            <w:gridSpan w:val="6"/>
            <w:shd w:val="clear" w:color="auto" w:fill="FFFFFF"/>
          </w:tcPr>
          <w:p w:rsidR="00E27B5E" w:rsidRPr="0055753B" w:rsidRDefault="00E27B5E" w:rsidP="00B03EE5">
            <w:pPr>
              <w:pStyle w:val="2TableText"/>
              <w:jc w:val="center"/>
              <w:rPr>
                <w:sz w:val="20"/>
              </w:rPr>
            </w:pPr>
            <w:r w:rsidRPr="0055753B">
              <w:rPr>
                <w:sz w:val="20"/>
              </w:rPr>
              <w:t>(MI</w:t>
            </w:r>
            <w:r w:rsidR="00B03EE5">
              <w:rPr>
                <w:sz w:val="20"/>
              </w:rPr>
              <w:t>)</w:t>
            </w:r>
          </w:p>
        </w:tc>
        <w:tc>
          <w:tcPr>
            <w:tcW w:w="696" w:type="pct"/>
            <w:gridSpan w:val="8"/>
            <w:shd w:val="clear" w:color="auto" w:fill="FFFFFF"/>
          </w:tcPr>
          <w:p w:rsidR="00E27B5E" w:rsidRPr="0055753B" w:rsidRDefault="00E27B5E" w:rsidP="00CD5038">
            <w:pPr>
              <w:pStyle w:val="2TableText"/>
              <w:jc w:val="center"/>
              <w:rPr>
                <w:sz w:val="20"/>
              </w:rPr>
            </w:pPr>
            <w:r w:rsidRPr="0055753B">
              <w:rPr>
                <w:sz w:val="20"/>
              </w:rPr>
              <w:t>(Last)</w:t>
            </w:r>
          </w:p>
        </w:tc>
        <w:tc>
          <w:tcPr>
            <w:tcW w:w="2462" w:type="pct"/>
            <w:gridSpan w:val="21"/>
            <w:shd w:val="clear" w:color="auto" w:fill="FFFFFF"/>
          </w:tcPr>
          <w:p w:rsidR="00E27B5E" w:rsidRPr="00F77241" w:rsidRDefault="00E27B5E" w:rsidP="00CD5038">
            <w:pPr>
              <w:pStyle w:val="2TableText"/>
              <w:jc w:val="center"/>
              <w:rPr>
                <w:sz w:val="20"/>
              </w:rPr>
            </w:pPr>
          </w:p>
        </w:tc>
      </w:tr>
      <w:tr w:rsidR="00E27B5E" w:rsidRPr="00F77241" w:rsidTr="00B03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5000" w:type="pct"/>
            <w:gridSpan w:val="43"/>
            <w:shd w:val="clear" w:color="auto" w:fill="FFFFFF"/>
            <w:vAlign w:val="center"/>
          </w:tcPr>
          <w:p w:rsidR="00E27B5E" w:rsidRDefault="00E27B5E" w:rsidP="00CD5038">
            <w:pPr>
              <w:pStyle w:val="2TableHeader"/>
            </w:pPr>
            <w:r>
              <w:t>PROVIDER INFORMATION</w:t>
            </w: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pct"/>
            <w:gridSpan w:val="2"/>
            <w:tcBorders>
              <w:right w:val="single" w:sz="4" w:space="0" w:color="000000"/>
            </w:tcBorders>
            <w:shd w:val="clear" w:color="auto" w:fill="FFFFFF"/>
          </w:tcPr>
          <w:p w:rsidR="00E27B5E" w:rsidRPr="00B712BC" w:rsidRDefault="00E27B5E" w:rsidP="00CD5038">
            <w:pPr>
              <w:pStyle w:val="2TableText"/>
              <w:ind w:left="-100"/>
              <w:rPr>
                <w:sz w:val="20"/>
              </w:rPr>
            </w:pPr>
            <w:r w:rsidRPr="00B712BC">
              <w:rPr>
                <w:sz w:val="20"/>
              </w:rPr>
              <w:t>Hospital Medicaid ID:</w:t>
            </w:r>
          </w:p>
        </w:tc>
        <w:tc>
          <w:tcPr>
            <w:tcW w:w="884" w:type="pct"/>
            <w:gridSpan w:val="13"/>
            <w:tcBorders>
              <w:top w:val="single" w:sz="4" w:space="0" w:color="000000"/>
              <w:left w:val="single" w:sz="4" w:space="0" w:color="000000"/>
              <w:bottom w:val="single" w:sz="4" w:space="0" w:color="000000"/>
              <w:right w:val="single" w:sz="4" w:space="0" w:color="000000"/>
            </w:tcBorders>
            <w:shd w:val="clear" w:color="auto" w:fill="FFFFFF"/>
          </w:tcPr>
          <w:p w:rsidR="00E27B5E" w:rsidRPr="00F77241" w:rsidRDefault="00E27B5E" w:rsidP="00CD5038">
            <w:pPr>
              <w:pStyle w:val="2TableText"/>
              <w:rPr>
                <w:b/>
                <w:sz w:val="20"/>
              </w:rPr>
            </w:pPr>
          </w:p>
        </w:tc>
        <w:tc>
          <w:tcPr>
            <w:tcW w:w="1185" w:type="pct"/>
            <w:gridSpan w:val="12"/>
            <w:tcBorders>
              <w:left w:val="single" w:sz="4" w:space="0" w:color="000000"/>
              <w:right w:val="single" w:sz="4" w:space="0" w:color="000000"/>
            </w:tcBorders>
            <w:shd w:val="clear" w:color="auto" w:fill="FFFFFF"/>
          </w:tcPr>
          <w:p w:rsidR="00E27B5E" w:rsidRPr="00B712BC" w:rsidRDefault="00E27B5E" w:rsidP="00CD5038">
            <w:pPr>
              <w:pStyle w:val="2TableText"/>
              <w:rPr>
                <w:sz w:val="20"/>
              </w:rPr>
            </w:pPr>
            <w:r>
              <w:rPr>
                <w:sz w:val="20"/>
              </w:rPr>
              <w:t>Attending(Surgeon) Physician</w:t>
            </w:r>
            <w:r w:rsidRPr="00B712BC">
              <w:rPr>
                <w:sz w:val="20"/>
              </w:rPr>
              <w:t xml:space="preserve"> Medicaid </w:t>
            </w:r>
            <w:r>
              <w:rPr>
                <w:sz w:val="20"/>
              </w:rPr>
              <w:t>#:</w:t>
            </w:r>
          </w:p>
        </w:tc>
        <w:tc>
          <w:tcPr>
            <w:tcW w:w="1939" w:type="pct"/>
            <w:gridSpan w:val="16"/>
            <w:tcBorders>
              <w:top w:val="single" w:sz="4" w:space="0" w:color="000000"/>
              <w:left w:val="single" w:sz="4" w:space="0" w:color="000000"/>
              <w:bottom w:val="single" w:sz="4" w:space="0" w:color="000000"/>
              <w:right w:val="single" w:sz="4" w:space="0" w:color="000000"/>
            </w:tcBorders>
            <w:shd w:val="clear" w:color="auto" w:fill="FFFFFF"/>
          </w:tcPr>
          <w:p w:rsidR="00E27B5E" w:rsidRPr="00F77241" w:rsidRDefault="00E27B5E" w:rsidP="00CD5038">
            <w:pPr>
              <w:pStyle w:val="2TableText"/>
              <w:rPr>
                <w:b/>
                <w:sz w:val="20"/>
              </w:rPr>
            </w:pP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755" w:type="pct"/>
            <w:tcBorders>
              <w:right w:val="single" w:sz="4" w:space="0" w:color="auto"/>
            </w:tcBorders>
            <w:shd w:val="clear" w:color="auto" w:fill="FFFFFF"/>
          </w:tcPr>
          <w:p w:rsidR="00E27B5E" w:rsidRPr="00F77241" w:rsidRDefault="00E27B5E" w:rsidP="00CD5038">
            <w:pPr>
              <w:pStyle w:val="2TableText"/>
              <w:rPr>
                <w:sz w:val="20"/>
              </w:rPr>
            </w:pPr>
            <w:r w:rsidRPr="00F77241">
              <w:rPr>
                <w:sz w:val="20"/>
              </w:rPr>
              <w:t>Hospital Name:</w:t>
            </w:r>
          </w:p>
        </w:tc>
        <w:tc>
          <w:tcPr>
            <w:tcW w:w="1122" w:type="pct"/>
            <w:gridSpan w:val="14"/>
            <w:tcBorders>
              <w:top w:val="single" w:sz="4" w:space="0" w:color="000000"/>
              <w:left w:val="single" w:sz="4" w:space="0" w:color="auto"/>
              <w:bottom w:val="single" w:sz="4" w:space="0" w:color="auto"/>
              <w:right w:val="single" w:sz="4" w:space="0" w:color="auto"/>
            </w:tcBorders>
            <w:shd w:val="clear" w:color="auto" w:fill="FFFFFF"/>
          </w:tcPr>
          <w:p w:rsidR="00E27B5E" w:rsidRPr="00F77241" w:rsidRDefault="00E27B5E" w:rsidP="00CD5038">
            <w:pPr>
              <w:pStyle w:val="2TableText"/>
              <w:rPr>
                <w:b/>
                <w:sz w:val="20"/>
              </w:rPr>
            </w:pPr>
          </w:p>
        </w:tc>
        <w:tc>
          <w:tcPr>
            <w:tcW w:w="844" w:type="pct"/>
            <w:gridSpan w:val="8"/>
            <w:tcBorders>
              <w:left w:val="single" w:sz="4" w:space="0" w:color="auto"/>
              <w:right w:val="single" w:sz="4" w:space="0" w:color="auto"/>
            </w:tcBorders>
            <w:shd w:val="clear" w:color="auto" w:fill="FFFFFF"/>
          </w:tcPr>
          <w:p w:rsidR="00E27B5E" w:rsidRPr="00F77241" w:rsidRDefault="00E27B5E" w:rsidP="00CD5038">
            <w:pPr>
              <w:pStyle w:val="2TableText"/>
              <w:rPr>
                <w:sz w:val="20"/>
              </w:rPr>
            </w:pPr>
            <w:r>
              <w:rPr>
                <w:sz w:val="20"/>
              </w:rPr>
              <w:t xml:space="preserve"> Attending(Surgeon)</w:t>
            </w:r>
            <w:r w:rsidRPr="00F77241">
              <w:rPr>
                <w:sz w:val="20"/>
              </w:rPr>
              <w:t>Phys</w:t>
            </w:r>
            <w:r>
              <w:rPr>
                <w:sz w:val="20"/>
              </w:rPr>
              <w:t>ician</w:t>
            </w:r>
            <w:r w:rsidRPr="00F77241">
              <w:rPr>
                <w:sz w:val="20"/>
              </w:rPr>
              <w:t xml:space="preserve"> </w:t>
            </w:r>
            <w:r>
              <w:rPr>
                <w:sz w:val="20"/>
              </w:rPr>
              <w:t xml:space="preserve"> </w:t>
            </w:r>
            <w:r w:rsidRPr="00F77241">
              <w:rPr>
                <w:sz w:val="20"/>
              </w:rPr>
              <w:t>Name:</w:t>
            </w:r>
          </w:p>
        </w:tc>
        <w:tc>
          <w:tcPr>
            <w:tcW w:w="821" w:type="pct"/>
            <w:gridSpan w:val="11"/>
            <w:tcBorders>
              <w:top w:val="single" w:sz="4" w:space="0" w:color="auto"/>
              <w:left w:val="single" w:sz="4" w:space="0" w:color="auto"/>
              <w:bottom w:val="single" w:sz="4" w:space="0" w:color="auto"/>
              <w:right w:val="single" w:sz="4" w:space="0" w:color="auto"/>
            </w:tcBorders>
            <w:shd w:val="clear" w:color="auto" w:fill="FFFFFF"/>
          </w:tcPr>
          <w:p w:rsidR="00E27B5E" w:rsidRPr="00F77241" w:rsidRDefault="00E27B5E" w:rsidP="00CD5038">
            <w:pPr>
              <w:pStyle w:val="2TableText"/>
              <w:tabs>
                <w:tab w:val="left" w:pos="3392"/>
              </w:tabs>
              <w:rPr>
                <w:b/>
                <w:sz w:val="20"/>
              </w:rPr>
            </w:pPr>
          </w:p>
        </w:tc>
        <w:tc>
          <w:tcPr>
            <w:tcW w:w="185" w:type="pct"/>
            <w:gridSpan w:val="3"/>
            <w:tcBorders>
              <w:top w:val="single" w:sz="4" w:space="0" w:color="auto"/>
              <w:left w:val="single" w:sz="4" w:space="0" w:color="auto"/>
              <w:bottom w:val="single" w:sz="4" w:space="0" w:color="auto"/>
              <w:right w:val="single" w:sz="4" w:space="0" w:color="auto"/>
            </w:tcBorders>
            <w:shd w:val="clear" w:color="auto" w:fill="FFFFFF"/>
          </w:tcPr>
          <w:p w:rsidR="00E27B5E" w:rsidRPr="00F77241" w:rsidRDefault="00E27B5E" w:rsidP="00CD5038">
            <w:pPr>
              <w:pStyle w:val="2TableText"/>
              <w:rPr>
                <w:b/>
                <w:sz w:val="20"/>
              </w:rPr>
            </w:pPr>
          </w:p>
        </w:tc>
        <w:tc>
          <w:tcPr>
            <w:tcW w:w="1273" w:type="pct"/>
            <w:gridSpan w:val="6"/>
            <w:tcBorders>
              <w:top w:val="single" w:sz="4" w:space="0" w:color="auto"/>
              <w:left w:val="single" w:sz="4" w:space="0" w:color="auto"/>
              <w:bottom w:val="single" w:sz="4" w:space="0" w:color="auto"/>
              <w:right w:val="single" w:sz="4" w:space="0" w:color="auto"/>
            </w:tcBorders>
            <w:shd w:val="clear" w:color="auto" w:fill="FFFFFF"/>
          </w:tcPr>
          <w:p w:rsidR="00E27B5E" w:rsidRPr="00F77241" w:rsidRDefault="00E27B5E" w:rsidP="00CD5038">
            <w:pPr>
              <w:pStyle w:val="2TableText"/>
              <w:rPr>
                <w:b/>
                <w:sz w:val="20"/>
              </w:rPr>
            </w:pP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Height w:val="323"/>
        </w:trPr>
        <w:tc>
          <w:tcPr>
            <w:tcW w:w="2302" w:type="pct"/>
            <w:gridSpan w:val="19"/>
            <w:shd w:val="clear" w:color="auto" w:fill="FFFFFF"/>
          </w:tcPr>
          <w:p w:rsidR="00E27B5E" w:rsidRPr="00882A0A" w:rsidRDefault="00E27B5E" w:rsidP="00CD5038">
            <w:pPr>
              <w:pStyle w:val="2TableText"/>
              <w:rPr>
                <w:sz w:val="20"/>
              </w:rPr>
            </w:pPr>
          </w:p>
        </w:tc>
        <w:tc>
          <w:tcPr>
            <w:tcW w:w="107" w:type="pct"/>
            <w:gridSpan w:val="2"/>
            <w:shd w:val="clear" w:color="auto" w:fill="FFFFFF"/>
          </w:tcPr>
          <w:p w:rsidR="00E27B5E" w:rsidRPr="00A70F70" w:rsidRDefault="00E27B5E" w:rsidP="00CD5038">
            <w:pPr>
              <w:ind w:left="892" w:hanging="892"/>
            </w:pPr>
          </w:p>
        </w:tc>
        <w:tc>
          <w:tcPr>
            <w:tcW w:w="2327" w:type="pct"/>
            <w:gridSpan w:val="21"/>
            <w:shd w:val="clear" w:color="auto" w:fill="FFFFFF"/>
          </w:tcPr>
          <w:p w:rsidR="00E27B5E" w:rsidRPr="00B25DAB" w:rsidRDefault="00E27B5E" w:rsidP="00CD5038">
            <w:pPr>
              <w:pStyle w:val="2TableText"/>
              <w:rPr>
                <w:sz w:val="20"/>
              </w:rPr>
            </w:pPr>
            <w:r>
              <w:rPr>
                <w:sz w:val="20"/>
              </w:rPr>
              <w:t xml:space="preserve">                                 (First)           (MI)             (Last)</w:t>
            </w: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8"/>
        </w:trPr>
        <w:tc>
          <w:tcPr>
            <w:tcW w:w="1361" w:type="pct"/>
            <w:gridSpan w:val="5"/>
            <w:tcBorders>
              <w:bottom w:val="single" w:sz="4" w:space="0" w:color="auto"/>
              <w:right w:val="single" w:sz="4" w:space="0" w:color="auto"/>
            </w:tcBorders>
            <w:shd w:val="clear" w:color="auto" w:fill="FFFFFF"/>
          </w:tcPr>
          <w:p w:rsidR="00E27B5E" w:rsidRPr="00F77241" w:rsidRDefault="00E27B5E" w:rsidP="00CD5038">
            <w:pPr>
              <w:pStyle w:val="2TableText"/>
              <w:rPr>
                <w:sz w:val="20"/>
              </w:rPr>
            </w:pPr>
            <w:r>
              <w:rPr>
                <w:sz w:val="20"/>
              </w:rPr>
              <w:t>Physician Contact Requested?</w:t>
            </w:r>
          </w:p>
        </w:tc>
        <w:tc>
          <w:tcPr>
            <w:tcW w:w="119" w:type="pct"/>
            <w:gridSpan w:val="2"/>
            <w:tcBorders>
              <w:top w:val="single" w:sz="4" w:space="0" w:color="auto"/>
              <w:left w:val="single" w:sz="4" w:space="0" w:color="auto"/>
              <w:bottom w:val="single" w:sz="4" w:space="0" w:color="auto"/>
              <w:right w:val="single" w:sz="4" w:space="0" w:color="auto"/>
            </w:tcBorders>
            <w:shd w:val="clear" w:color="auto" w:fill="FFFFFF"/>
          </w:tcPr>
          <w:p w:rsidR="00E27B5E" w:rsidRPr="004D797C" w:rsidRDefault="00E27B5E" w:rsidP="00CD5038">
            <w:pPr>
              <w:pStyle w:val="2TableText"/>
              <w:rPr>
                <w:b/>
                <w:sz w:val="20"/>
              </w:rPr>
            </w:pPr>
          </w:p>
        </w:tc>
        <w:tc>
          <w:tcPr>
            <w:tcW w:w="291" w:type="pct"/>
            <w:gridSpan w:val="4"/>
            <w:tcBorders>
              <w:left w:val="single" w:sz="4" w:space="0" w:color="auto"/>
              <w:bottom w:val="single" w:sz="4" w:space="0" w:color="auto"/>
              <w:right w:val="single" w:sz="4" w:space="0" w:color="000000"/>
            </w:tcBorders>
            <w:shd w:val="clear" w:color="auto" w:fill="FFFFFF"/>
          </w:tcPr>
          <w:p w:rsidR="00E27B5E" w:rsidRPr="00F77241" w:rsidRDefault="00E27B5E" w:rsidP="00CD5038">
            <w:pPr>
              <w:pStyle w:val="2TableText"/>
              <w:rPr>
                <w:sz w:val="20"/>
              </w:rPr>
            </w:pPr>
            <w:r>
              <w:rPr>
                <w:sz w:val="20"/>
              </w:rPr>
              <w:t xml:space="preserve">Yes </w:t>
            </w:r>
          </w:p>
        </w:tc>
        <w:tc>
          <w:tcPr>
            <w:tcW w:w="114" w:type="pct"/>
            <w:gridSpan w:val="5"/>
            <w:tcBorders>
              <w:top w:val="single" w:sz="4" w:space="0" w:color="000000"/>
              <w:left w:val="single" w:sz="4" w:space="0" w:color="000000"/>
              <w:bottom w:val="single" w:sz="4" w:space="0" w:color="auto"/>
              <w:right w:val="single" w:sz="4" w:space="0" w:color="000000"/>
            </w:tcBorders>
            <w:shd w:val="clear" w:color="auto" w:fill="FFFFFF"/>
          </w:tcPr>
          <w:p w:rsidR="00E27B5E" w:rsidRPr="004D797C" w:rsidRDefault="00E27B5E" w:rsidP="00CD5038">
            <w:pPr>
              <w:pStyle w:val="2TableText"/>
              <w:rPr>
                <w:b/>
                <w:sz w:val="20"/>
              </w:rPr>
            </w:pPr>
          </w:p>
        </w:tc>
        <w:tc>
          <w:tcPr>
            <w:tcW w:w="3115" w:type="pct"/>
            <w:gridSpan w:val="27"/>
            <w:tcBorders>
              <w:left w:val="single" w:sz="4" w:space="0" w:color="000000"/>
              <w:bottom w:val="single" w:sz="4" w:space="0" w:color="auto"/>
            </w:tcBorders>
            <w:shd w:val="clear" w:color="auto" w:fill="FFFFFF"/>
          </w:tcPr>
          <w:p w:rsidR="00E27B5E" w:rsidRPr="00796C38" w:rsidRDefault="00E27B5E" w:rsidP="00CD5038">
            <w:pPr>
              <w:pStyle w:val="2TableText"/>
              <w:tabs>
                <w:tab w:val="left" w:pos="3092"/>
              </w:tabs>
              <w:rPr>
                <w:sz w:val="20"/>
              </w:rPr>
            </w:pPr>
            <w:r>
              <w:rPr>
                <w:sz w:val="20"/>
              </w:rPr>
              <w:t>No</w:t>
            </w:r>
          </w:p>
        </w:tc>
      </w:tr>
      <w:tr w:rsidR="00E27B5E" w:rsidRPr="00D731A5"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8"/>
        </w:trPr>
        <w:tc>
          <w:tcPr>
            <w:tcW w:w="2302" w:type="pct"/>
            <w:gridSpan w:val="19"/>
            <w:tcBorders>
              <w:top w:val="single" w:sz="4" w:space="0" w:color="auto"/>
              <w:left w:val="single" w:sz="4" w:space="0" w:color="auto"/>
              <w:bottom w:val="single" w:sz="4" w:space="0" w:color="auto"/>
              <w:right w:val="single" w:sz="4" w:space="0" w:color="000000"/>
            </w:tcBorders>
            <w:shd w:val="clear" w:color="auto" w:fill="FFFFFF"/>
          </w:tcPr>
          <w:p w:rsidR="00E27B5E" w:rsidRDefault="00E27B5E" w:rsidP="00CD5038">
            <w:pPr>
              <w:pStyle w:val="2TableText"/>
              <w:rPr>
                <w:sz w:val="20"/>
              </w:rPr>
            </w:pPr>
            <w:r>
              <w:rPr>
                <w:sz w:val="20"/>
              </w:rPr>
              <w:t xml:space="preserve">       If “Yes”, provide Treating Physician Information:                                             </w:t>
            </w:r>
          </w:p>
          <w:p w:rsidR="00E27B5E" w:rsidRDefault="00E27B5E" w:rsidP="00CD5038">
            <w:pPr>
              <w:pStyle w:val="2TableText"/>
              <w:rPr>
                <w:sz w:val="20"/>
              </w:rPr>
            </w:pPr>
            <w:r>
              <w:rPr>
                <w:sz w:val="20"/>
              </w:rPr>
              <w:t xml:space="preserve">                                             (no third party contact)                 </w:t>
            </w:r>
          </w:p>
        </w:tc>
        <w:tc>
          <w:tcPr>
            <w:tcW w:w="2698" w:type="pct"/>
            <w:gridSpan w:val="24"/>
            <w:tcBorders>
              <w:top w:val="single" w:sz="4" w:space="0" w:color="000000"/>
              <w:left w:val="single" w:sz="4" w:space="0" w:color="000000"/>
              <w:bottom w:val="single" w:sz="4" w:space="0" w:color="000000"/>
              <w:right w:val="single" w:sz="4" w:space="0" w:color="000000"/>
            </w:tcBorders>
            <w:shd w:val="clear" w:color="auto" w:fill="auto"/>
          </w:tcPr>
          <w:p w:rsidR="00E27B5E" w:rsidRDefault="00E27B5E" w:rsidP="00CD5038">
            <w:pPr>
              <w:rPr>
                <w:rFonts w:ascii="Arial" w:hAnsi="Arial" w:cs="Arial"/>
                <w:sz w:val="22"/>
                <w:szCs w:val="22"/>
              </w:rPr>
            </w:pPr>
            <w:r w:rsidRPr="00D731A5">
              <w:rPr>
                <w:rFonts w:ascii="Arial" w:hAnsi="Arial" w:cs="Arial"/>
                <w:sz w:val="22"/>
                <w:szCs w:val="22"/>
              </w:rPr>
              <w:t>Name</w:t>
            </w:r>
            <w:r>
              <w:rPr>
                <w:rFonts w:ascii="Arial" w:hAnsi="Arial" w:cs="Arial"/>
                <w:sz w:val="22"/>
                <w:szCs w:val="22"/>
              </w:rPr>
              <w:t>:</w:t>
            </w:r>
          </w:p>
          <w:p w:rsidR="00E27B5E" w:rsidRPr="00D731A5" w:rsidRDefault="00E27B5E" w:rsidP="00CD5038">
            <w:pPr>
              <w:rPr>
                <w:rFonts w:ascii="Arial" w:hAnsi="Arial" w:cs="Arial"/>
                <w:sz w:val="22"/>
                <w:szCs w:val="22"/>
              </w:rPr>
            </w:pPr>
            <w:r w:rsidRPr="00D731A5">
              <w:rPr>
                <w:rFonts w:ascii="Arial" w:hAnsi="Arial" w:cs="Arial"/>
                <w:sz w:val="22"/>
                <w:szCs w:val="22"/>
              </w:rPr>
              <w:t>Phone Number:</w:t>
            </w:r>
          </w:p>
        </w:tc>
      </w:tr>
      <w:tr w:rsidR="00E27B5E" w:rsidRPr="00F77241" w:rsidTr="00B03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5000" w:type="pct"/>
            <w:gridSpan w:val="43"/>
            <w:shd w:val="clear" w:color="auto" w:fill="FFFFFF"/>
            <w:vAlign w:val="center"/>
          </w:tcPr>
          <w:p w:rsidR="00E27B5E" w:rsidRDefault="00E27B5E" w:rsidP="00CD5038">
            <w:pPr>
              <w:pStyle w:val="2TableHeader"/>
            </w:pPr>
            <w:r>
              <w:t>REQUEST INFORMATION</w:t>
            </w:r>
          </w:p>
        </w:tc>
      </w:tr>
      <w:tr w:rsidR="00B03EE5"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pct"/>
            <w:gridSpan w:val="2"/>
            <w:tcBorders>
              <w:right w:val="single" w:sz="4" w:space="0" w:color="000000"/>
            </w:tcBorders>
            <w:shd w:val="clear" w:color="auto" w:fill="FFFFFF"/>
          </w:tcPr>
          <w:p w:rsidR="00E27B5E" w:rsidRPr="00F77241" w:rsidRDefault="00E27B5E" w:rsidP="00CD5038">
            <w:pPr>
              <w:pStyle w:val="2TableText"/>
              <w:rPr>
                <w:sz w:val="20"/>
              </w:rPr>
            </w:pPr>
            <w:r>
              <w:rPr>
                <w:sz w:val="20"/>
              </w:rPr>
              <w:t>Request Date:</w:t>
            </w:r>
          </w:p>
        </w:tc>
        <w:tc>
          <w:tcPr>
            <w:tcW w:w="1310" w:type="pct"/>
            <w:gridSpan w:val="17"/>
            <w:tcBorders>
              <w:top w:val="single" w:sz="4" w:space="0" w:color="000000"/>
              <w:left w:val="single" w:sz="4" w:space="0" w:color="000000"/>
              <w:bottom w:val="single" w:sz="4" w:space="0" w:color="000000"/>
              <w:right w:val="single" w:sz="4" w:space="0" w:color="000000"/>
            </w:tcBorders>
            <w:shd w:val="clear" w:color="auto" w:fill="FFFFFF"/>
          </w:tcPr>
          <w:p w:rsidR="00E27B5E" w:rsidRPr="00D23287" w:rsidRDefault="00E27B5E" w:rsidP="00CD5038">
            <w:pPr>
              <w:pStyle w:val="2TableText"/>
              <w:tabs>
                <w:tab w:val="left" w:pos="2025"/>
              </w:tabs>
              <w:rPr>
                <w:b/>
                <w:sz w:val="20"/>
              </w:rPr>
            </w:pPr>
          </w:p>
        </w:tc>
        <w:tc>
          <w:tcPr>
            <w:tcW w:w="654" w:type="pct"/>
            <w:gridSpan w:val="6"/>
            <w:tcBorders>
              <w:left w:val="single" w:sz="4" w:space="0" w:color="000000"/>
              <w:right w:val="single" w:sz="4" w:space="0" w:color="000000"/>
            </w:tcBorders>
            <w:shd w:val="clear" w:color="auto" w:fill="FFFFFF"/>
          </w:tcPr>
          <w:p w:rsidR="00E27B5E" w:rsidRPr="00F77241" w:rsidRDefault="00E27B5E" w:rsidP="00CD5038">
            <w:pPr>
              <w:pStyle w:val="2TableText"/>
              <w:rPr>
                <w:sz w:val="20"/>
              </w:rPr>
            </w:pPr>
            <w:r>
              <w:rPr>
                <w:sz w:val="20"/>
              </w:rPr>
              <w:t>Requested By:</w:t>
            </w:r>
          </w:p>
        </w:tc>
        <w:tc>
          <w:tcPr>
            <w:tcW w:w="150" w:type="pct"/>
            <w:gridSpan w:val="4"/>
            <w:tcBorders>
              <w:top w:val="single" w:sz="4" w:space="0" w:color="000000"/>
              <w:left w:val="single" w:sz="4" w:space="0" w:color="000000"/>
              <w:bottom w:val="single" w:sz="4" w:space="0" w:color="000000"/>
              <w:right w:val="single" w:sz="4" w:space="0" w:color="000000"/>
            </w:tcBorders>
            <w:shd w:val="clear" w:color="auto" w:fill="FFFFFF"/>
          </w:tcPr>
          <w:p w:rsidR="00E27B5E" w:rsidRPr="004D797C" w:rsidRDefault="00E27B5E" w:rsidP="00CD5038">
            <w:pPr>
              <w:pStyle w:val="2TableText"/>
              <w:rPr>
                <w:b/>
                <w:sz w:val="20"/>
              </w:rPr>
            </w:pPr>
          </w:p>
        </w:tc>
        <w:tc>
          <w:tcPr>
            <w:tcW w:w="435" w:type="pct"/>
            <w:gridSpan w:val="5"/>
            <w:tcBorders>
              <w:left w:val="single" w:sz="4" w:space="0" w:color="000000"/>
              <w:right w:val="single" w:sz="4" w:space="0" w:color="000000"/>
            </w:tcBorders>
            <w:shd w:val="clear" w:color="auto" w:fill="FFFFFF"/>
          </w:tcPr>
          <w:p w:rsidR="00E27B5E" w:rsidRPr="00F77241" w:rsidRDefault="00E27B5E" w:rsidP="00CD5038">
            <w:pPr>
              <w:pStyle w:val="2TableText"/>
              <w:rPr>
                <w:sz w:val="20"/>
              </w:rPr>
            </w:pPr>
            <w:r>
              <w:rPr>
                <w:sz w:val="20"/>
              </w:rPr>
              <w:t>Hospital</w:t>
            </w:r>
          </w:p>
        </w:tc>
        <w:tc>
          <w:tcPr>
            <w:tcW w:w="144" w:type="pct"/>
            <w:gridSpan w:val="2"/>
            <w:tcBorders>
              <w:top w:val="single" w:sz="4" w:space="0" w:color="000000"/>
              <w:left w:val="single" w:sz="4" w:space="0" w:color="000000"/>
              <w:bottom w:val="single" w:sz="4" w:space="0" w:color="000000"/>
              <w:right w:val="single" w:sz="4" w:space="0" w:color="000000"/>
            </w:tcBorders>
            <w:shd w:val="clear" w:color="auto" w:fill="FFFFFF"/>
          </w:tcPr>
          <w:p w:rsidR="00E27B5E" w:rsidRPr="004D797C" w:rsidRDefault="00E27B5E" w:rsidP="00CD5038">
            <w:pPr>
              <w:pStyle w:val="2TableText"/>
              <w:rPr>
                <w:b/>
                <w:sz w:val="20"/>
              </w:rPr>
            </w:pPr>
          </w:p>
        </w:tc>
        <w:tc>
          <w:tcPr>
            <w:tcW w:w="1314" w:type="pct"/>
            <w:gridSpan w:val="7"/>
            <w:tcBorders>
              <w:left w:val="single" w:sz="4" w:space="0" w:color="000000"/>
            </w:tcBorders>
            <w:shd w:val="clear" w:color="auto" w:fill="FFFFFF"/>
          </w:tcPr>
          <w:p w:rsidR="00E27B5E" w:rsidRPr="00F77241" w:rsidRDefault="00E27B5E" w:rsidP="00CD5038">
            <w:pPr>
              <w:pStyle w:val="2TableText"/>
              <w:rPr>
                <w:sz w:val="20"/>
              </w:rPr>
            </w:pPr>
            <w:r>
              <w:rPr>
                <w:sz w:val="20"/>
              </w:rPr>
              <w:t>Physician</w:t>
            </w:r>
          </w:p>
        </w:tc>
      </w:tr>
      <w:tr w:rsidR="00B03EE5"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 w:type="pct"/>
            <w:gridSpan w:val="2"/>
            <w:tcBorders>
              <w:right w:val="single" w:sz="4" w:space="0" w:color="000000"/>
            </w:tcBorders>
            <w:shd w:val="clear" w:color="auto" w:fill="FFFFFF"/>
          </w:tcPr>
          <w:p w:rsidR="00E27B5E" w:rsidRPr="00F77241" w:rsidRDefault="00E27B5E" w:rsidP="00CD5038">
            <w:pPr>
              <w:pStyle w:val="2TableText"/>
              <w:rPr>
                <w:sz w:val="20"/>
              </w:rPr>
            </w:pPr>
            <w:r>
              <w:rPr>
                <w:sz w:val="20"/>
              </w:rPr>
              <w:t>Request Method:</w:t>
            </w:r>
          </w:p>
        </w:tc>
        <w:tc>
          <w:tcPr>
            <w:tcW w:w="153" w:type="pct"/>
            <w:tcBorders>
              <w:top w:val="single" w:sz="4" w:space="0" w:color="000000"/>
              <w:left w:val="single" w:sz="4" w:space="0" w:color="000000"/>
              <w:bottom w:val="single" w:sz="4" w:space="0" w:color="000000"/>
              <w:right w:val="single" w:sz="4" w:space="0" w:color="000000"/>
            </w:tcBorders>
            <w:shd w:val="clear" w:color="auto" w:fill="FFFFFF"/>
          </w:tcPr>
          <w:p w:rsidR="00E27B5E" w:rsidRPr="007335AB" w:rsidRDefault="00E27B5E" w:rsidP="00CD5038">
            <w:pPr>
              <w:pStyle w:val="2TableText"/>
              <w:rPr>
                <w:b/>
                <w:sz w:val="20"/>
              </w:rPr>
            </w:pPr>
          </w:p>
        </w:tc>
        <w:tc>
          <w:tcPr>
            <w:tcW w:w="298" w:type="pct"/>
            <w:gridSpan w:val="3"/>
            <w:tcBorders>
              <w:left w:val="single" w:sz="4" w:space="0" w:color="000000"/>
              <w:right w:val="single" w:sz="4" w:space="0" w:color="000000"/>
            </w:tcBorders>
            <w:shd w:val="clear" w:color="auto" w:fill="FFFFFF"/>
          </w:tcPr>
          <w:p w:rsidR="00E27B5E" w:rsidRPr="00F77241" w:rsidRDefault="00E27B5E" w:rsidP="00CD5038">
            <w:pPr>
              <w:pStyle w:val="2TableText"/>
              <w:rPr>
                <w:sz w:val="20"/>
              </w:rPr>
            </w:pPr>
            <w:r>
              <w:rPr>
                <w:sz w:val="20"/>
              </w:rPr>
              <w:t>Fax</w:t>
            </w:r>
          </w:p>
        </w:tc>
        <w:tc>
          <w:tcPr>
            <w:tcW w:w="143" w:type="pct"/>
            <w:gridSpan w:val="3"/>
            <w:tcBorders>
              <w:top w:val="single" w:sz="4" w:space="0" w:color="000000"/>
              <w:left w:val="single" w:sz="4" w:space="0" w:color="000000"/>
              <w:bottom w:val="single" w:sz="4" w:space="0" w:color="000000"/>
              <w:right w:val="single" w:sz="4" w:space="0" w:color="000000"/>
            </w:tcBorders>
            <w:shd w:val="clear" w:color="auto" w:fill="FFFFFF"/>
          </w:tcPr>
          <w:p w:rsidR="00E27B5E" w:rsidRPr="004D797C" w:rsidRDefault="00E27B5E" w:rsidP="00CD5038">
            <w:pPr>
              <w:pStyle w:val="2TableText"/>
              <w:rPr>
                <w:b/>
                <w:sz w:val="20"/>
              </w:rPr>
            </w:pPr>
          </w:p>
        </w:tc>
        <w:tc>
          <w:tcPr>
            <w:tcW w:w="715" w:type="pct"/>
            <w:gridSpan w:val="10"/>
            <w:tcBorders>
              <w:left w:val="single" w:sz="4" w:space="0" w:color="000000"/>
            </w:tcBorders>
            <w:shd w:val="clear" w:color="auto" w:fill="FFFFFF"/>
          </w:tcPr>
          <w:p w:rsidR="00E27B5E" w:rsidRPr="00F77241" w:rsidRDefault="00E27B5E" w:rsidP="00CD5038">
            <w:pPr>
              <w:pStyle w:val="2TableText"/>
              <w:rPr>
                <w:sz w:val="20"/>
              </w:rPr>
            </w:pPr>
            <w:r>
              <w:rPr>
                <w:sz w:val="20"/>
              </w:rPr>
              <w:t>Mail</w:t>
            </w:r>
          </w:p>
        </w:tc>
        <w:tc>
          <w:tcPr>
            <w:tcW w:w="694" w:type="pct"/>
            <w:gridSpan w:val="7"/>
            <w:tcBorders>
              <w:right w:val="single" w:sz="4" w:space="0" w:color="000000"/>
            </w:tcBorders>
            <w:shd w:val="clear" w:color="auto" w:fill="FFFFFF"/>
          </w:tcPr>
          <w:p w:rsidR="00E27B5E" w:rsidRPr="00F77241" w:rsidRDefault="00E27B5E" w:rsidP="00CD5038">
            <w:pPr>
              <w:pStyle w:val="2TableText"/>
              <w:rPr>
                <w:sz w:val="20"/>
              </w:rPr>
            </w:pPr>
            <w:r>
              <w:rPr>
                <w:sz w:val="20"/>
              </w:rPr>
              <w:t>Requestor Name:</w:t>
            </w:r>
          </w:p>
        </w:tc>
        <w:tc>
          <w:tcPr>
            <w:tcW w:w="2004" w:type="pct"/>
            <w:gridSpan w:val="17"/>
            <w:tcBorders>
              <w:top w:val="single" w:sz="4" w:space="0" w:color="000000"/>
              <w:left w:val="single" w:sz="4" w:space="0" w:color="000000"/>
              <w:bottom w:val="single" w:sz="4" w:space="0" w:color="000000"/>
              <w:right w:val="single" w:sz="4" w:space="0" w:color="000000"/>
            </w:tcBorders>
            <w:shd w:val="clear" w:color="auto" w:fill="FFFFFF"/>
          </w:tcPr>
          <w:p w:rsidR="00E27B5E" w:rsidRPr="00FC25B5" w:rsidRDefault="00E27B5E" w:rsidP="00CD5038">
            <w:pPr>
              <w:pStyle w:val="2TableText"/>
              <w:rPr>
                <w:b/>
                <w:sz w:val="20"/>
              </w:rPr>
            </w:pP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2" w:type="pct"/>
            <w:gridSpan w:val="19"/>
            <w:shd w:val="clear" w:color="auto" w:fill="FFFFFF"/>
          </w:tcPr>
          <w:p w:rsidR="00E27B5E" w:rsidRDefault="00E27B5E" w:rsidP="00CD5038">
            <w:pPr>
              <w:pStyle w:val="2TableText"/>
              <w:rPr>
                <w:sz w:val="20"/>
              </w:rPr>
            </w:pPr>
            <w:r>
              <w:rPr>
                <w:sz w:val="20"/>
              </w:rPr>
              <w:t xml:space="preserve">Fax: 1-800-418-4039, </w:t>
            </w:r>
            <w:r w:rsidRPr="001E010A">
              <w:rPr>
                <w:b/>
                <w:sz w:val="20"/>
              </w:rPr>
              <w:t>Attn: Denial/Reconsideration</w:t>
            </w:r>
          </w:p>
          <w:p w:rsidR="00E27B5E" w:rsidRDefault="00E27B5E" w:rsidP="00CD5038">
            <w:pPr>
              <w:pStyle w:val="2TableText"/>
              <w:rPr>
                <w:sz w:val="20"/>
              </w:rPr>
            </w:pPr>
            <w:r>
              <w:rPr>
                <w:sz w:val="20"/>
              </w:rPr>
              <w:t>Mail: eQHealth Solutions, 2050-10 Finley Rd., Lombard, IL 60148</w:t>
            </w:r>
          </w:p>
          <w:p w:rsidR="00E27B5E" w:rsidRPr="001E010A" w:rsidRDefault="00E27B5E" w:rsidP="00CD5038">
            <w:pPr>
              <w:pStyle w:val="2TableText"/>
              <w:rPr>
                <w:b/>
                <w:sz w:val="20"/>
              </w:rPr>
            </w:pPr>
            <w:r w:rsidRPr="001E010A">
              <w:rPr>
                <w:b/>
                <w:sz w:val="20"/>
              </w:rPr>
              <w:t>Attn: Denial/Reconsideration Coordinator</w:t>
            </w:r>
          </w:p>
        </w:tc>
        <w:tc>
          <w:tcPr>
            <w:tcW w:w="895" w:type="pct"/>
            <w:gridSpan w:val="11"/>
            <w:tcBorders>
              <w:right w:val="single" w:sz="4" w:space="0" w:color="000000"/>
            </w:tcBorders>
            <w:shd w:val="clear" w:color="auto" w:fill="FFFFFF"/>
          </w:tcPr>
          <w:p w:rsidR="00E27B5E" w:rsidRPr="00F77241" w:rsidRDefault="00E27B5E" w:rsidP="00CD5038">
            <w:pPr>
              <w:pStyle w:val="2TableText"/>
              <w:rPr>
                <w:sz w:val="20"/>
              </w:rPr>
            </w:pPr>
            <w:r>
              <w:rPr>
                <w:sz w:val="20"/>
              </w:rPr>
              <w:t>Requestor Telephone #:</w:t>
            </w:r>
          </w:p>
        </w:tc>
        <w:tc>
          <w:tcPr>
            <w:tcW w:w="760" w:type="pct"/>
            <w:gridSpan w:val="9"/>
            <w:tcBorders>
              <w:top w:val="single" w:sz="4" w:space="0" w:color="000000"/>
              <w:left w:val="single" w:sz="4" w:space="0" w:color="000000"/>
              <w:bottom w:val="single" w:sz="4" w:space="0" w:color="000000"/>
              <w:right w:val="single" w:sz="4" w:space="0" w:color="000000"/>
            </w:tcBorders>
            <w:shd w:val="clear" w:color="auto" w:fill="FFFFFF"/>
          </w:tcPr>
          <w:p w:rsidR="00E27B5E" w:rsidRPr="00572FBD" w:rsidRDefault="00E27B5E" w:rsidP="00CD5038">
            <w:pPr>
              <w:pStyle w:val="2TableText"/>
              <w:rPr>
                <w:b/>
                <w:sz w:val="20"/>
              </w:rPr>
            </w:pPr>
          </w:p>
        </w:tc>
        <w:tc>
          <w:tcPr>
            <w:tcW w:w="296" w:type="pct"/>
            <w:gridSpan w:val="2"/>
            <w:tcBorders>
              <w:left w:val="single" w:sz="4" w:space="0" w:color="000000"/>
              <w:right w:val="single" w:sz="4" w:space="0" w:color="000000"/>
            </w:tcBorders>
            <w:shd w:val="clear" w:color="auto" w:fill="FFFFFF"/>
          </w:tcPr>
          <w:p w:rsidR="00E27B5E" w:rsidRPr="00F77241" w:rsidRDefault="00E27B5E" w:rsidP="00CD5038">
            <w:pPr>
              <w:pStyle w:val="2TableText"/>
              <w:rPr>
                <w:sz w:val="20"/>
              </w:rPr>
            </w:pPr>
            <w:r>
              <w:rPr>
                <w:sz w:val="20"/>
              </w:rPr>
              <w:t>Ext.</w:t>
            </w:r>
          </w:p>
        </w:tc>
        <w:tc>
          <w:tcPr>
            <w:tcW w:w="747" w:type="pct"/>
            <w:gridSpan w:val="2"/>
            <w:tcBorders>
              <w:top w:val="single" w:sz="4" w:space="0" w:color="000000"/>
              <w:left w:val="single" w:sz="4" w:space="0" w:color="000000"/>
              <w:bottom w:val="single" w:sz="4" w:space="0" w:color="000000"/>
              <w:right w:val="single" w:sz="4" w:space="0" w:color="000000"/>
            </w:tcBorders>
            <w:shd w:val="clear" w:color="auto" w:fill="FFFFFF"/>
          </w:tcPr>
          <w:p w:rsidR="00E27B5E" w:rsidRPr="00572FBD" w:rsidRDefault="00E27B5E" w:rsidP="00CD5038">
            <w:pPr>
              <w:pStyle w:val="2TableText"/>
              <w:rPr>
                <w:b/>
                <w:sz w:val="20"/>
              </w:rPr>
            </w:pPr>
          </w:p>
        </w:tc>
      </w:tr>
      <w:tr w:rsidR="00E27B5E" w:rsidRPr="00F77241" w:rsidTr="00B03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5000" w:type="pct"/>
            <w:gridSpan w:val="43"/>
            <w:shd w:val="clear" w:color="auto" w:fill="FFFFFF"/>
            <w:vAlign w:val="center"/>
          </w:tcPr>
          <w:p w:rsidR="00E27B5E" w:rsidRDefault="00E27B5E" w:rsidP="00CD5038">
            <w:pPr>
              <w:pStyle w:val="2TableHeader"/>
            </w:pPr>
            <w:r>
              <w:t>RECONSIDERATION INFORMATION</w:t>
            </w: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23" w:type="pct"/>
            <w:gridSpan w:val="4"/>
            <w:tcBorders>
              <w:right w:val="single" w:sz="4" w:space="0" w:color="000000"/>
            </w:tcBorders>
            <w:shd w:val="clear" w:color="auto" w:fill="FFFFFF"/>
          </w:tcPr>
          <w:p w:rsidR="00E27B5E" w:rsidRPr="00F77241" w:rsidRDefault="00E27B5E" w:rsidP="00CD5038">
            <w:pPr>
              <w:pStyle w:val="2TableText"/>
              <w:rPr>
                <w:sz w:val="20"/>
              </w:rPr>
            </w:pPr>
            <w:r>
              <w:rPr>
                <w:sz w:val="20"/>
              </w:rPr>
              <w:t>Date of Denial Notification:</w:t>
            </w:r>
          </w:p>
        </w:tc>
        <w:tc>
          <w:tcPr>
            <w:tcW w:w="1079" w:type="pct"/>
            <w:gridSpan w:val="15"/>
            <w:tcBorders>
              <w:top w:val="single" w:sz="4" w:space="0" w:color="000000"/>
              <w:left w:val="single" w:sz="4" w:space="0" w:color="000000"/>
              <w:bottom w:val="single" w:sz="4" w:space="0" w:color="000000"/>
              <w:right w:val="single" w:sz="4" w:space="0" w:color="000000"/>
            </w:tcBorders>
            <w:shd w:val="clear" w:color="auto" w:fill="FFFFFF"/>
          </w:tcPr>
          <w:p w:rsidR="00E27B5E" w:rsidRPr="008541BF" w:rsidRDefault="00E27B5E" w:rsidP="00CD5038">
            <w:pPr>
              <w:pStyle w:val="2TableText"/>
              <w:rPr>
                <w:b/>
                <w:sz w:val="20"/>
              </w:rPr>
            </w:pPr>
          </w:p>
        </w:tc>
        <w:tc>
          <w:tcPr>
            <w:tcW w:w="1151" w:type="pct"/>
            <w:gridSpan w:val="13"/>
            <w:tcBorders>
              <w:left w:val="single" w:sz="4" w:space="0" w:color="000000"/>
            </w:tcBorders>
            <w:shd w:val="clear" w:color="auto" w:fill="FFFFFF"/>
          </w:tcPr>
          <w:p w:rsidR="00E27B5E" w:rsidRPr="00F77241" w:rsidRDefault="00E27B5E" w:rsidP="00CD5038">
            <w:pPr>
              <w:pStyle w:val="2TableText"/>
              <w:rPr>
                <w:sz w:val="20"/>
              </w:rPr>
            </w:pPr>
          </w:p>
        </w:tc>
        <w:tc>
          <w:tcPr>
            <w:tcW w:w="1547" w:type="pct"/>
            <w:gridSpan w:val="11"/>
            <w:shd w:val="clear" w:color="auto" w:fill="FFFFFF"/>
          </w:tcPr>
          <w:p w:rsidR="00E27B5E" w:rsidRPr="008541BF" w:rsidRDefault="00E27B5E" w:rsidP="00CD5038">
            <w:pPr>
              <w:pStyle w:val="2TableText"/>
              <w:rPr>
                <w:b/>
                <w:sz w:val="20"/>
              </w:rPr>
            </w:pP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2" w:type="pct"/>
          <w:trHeight w:val="323"/>
        </w:trPr>
        <w:tc>
          <w:tcPr>
            <w:tcW w:w="992" w:type="pct"/>
            <w:gridSpan w:val="2"/>
            <w:tcBorders>
              <w:right w:val="single" w:sz="4" w:space="0" w:color="000000"/>
            </w:tcBorders>
            <w:shd w:val="clear" w:color="auto" w:fill="FFFFFF"/>
          </w:tcPr>
          <w:p w:rsidR="00E27B5E" w:rsidRPr="00F77241" w:rsidRDefault="00E27B5E" w:rsidP="00CD5038">
            <w:pPr>
              <w:pStyle w:val="2TableText"/>
              <w:rPr>
                <w:sz w:val="20"/>
              </w:rPr>
            </w:pPr>
            <w:r>
              <w:rPr>
                <w:sz w:val="20"/>
              </w:rPr>
              <w:t>Date of Admission:</w:t>
            </w:r>
          </w:p>
        </w:tc>
        <w:tc>
          <w:tcPr>
            <w:tcW w:w="1310" w:type="pct"/>
            <w:gridSpan w:val="17"/>
            <w:tcBorders>
              <w:top w:val="single" w:sz="4" w:space="0" w:color="000000"/>
              <w:left w:val="single" w:sz="4" w:space="0" w:color="000000"/>
              <w:bottom w:val="single" w:sz="4" w:space="0" w:color="000000"/>
              <w:right w:val="single" w:sz="4" w:space="0" w:color="000000"/>
            </w:tcBorders>
            <w:shd w:val="clear" w:color="auto" w:fill="FFFFFF"/>
          </w:tcPr>
          <w:p w:rsidR="00E27B5E" w:rsidRDefault="00E27B5E" w:rsidP="00CD5038">
            <w:pPr>
              <w:pStyle w:val="2TableText"/>
              <w:rPr>
                <w:b/>
                <w:sz w:val="20"/>
              </w:rPr>
            </w:pPr>
          </w:p>
          <w:p w:rsidR="00E27B5E" w:rsidRPr="009C5456" w:rsidRDefault="00E27B5E" w:rsidP="00CD5038"/>
        </w:tc>
        <w:tc>
          <w:tcPr>
            <w:tcW w:w="770" w:type="pct"/>
            <w:gridSpan w:val="9"/>
            <w:tcBorders>
              <w:left w:val="single" w:sz="4" w:space="0" w:color="000000"/>
            </w:tcBorders>
            <w:shd w:val="clear" w:color="auto" w:fill="FFFFFF"/>
          </w:tcPr>
          <w:p w:rsidR="00E27B5E" w:rsidRPr="00F77241" w:rsidRDefault="00E27B5E" w:rsidP="008B5EC5">
            <w:pPr>
              <w:pStyle w:val="2TableText"/>
              <w:rPr>
                <w:sz w:val="20"/>
              </w:rPr>
            </w:pPr>
            <w:r>
              <w:rPr>
                <w:sz w:val="20"/>
              </w:rPr>
              <w:t xml:space="preserve">  </w:t>
            </w:r>
          </w:p>
        </w:tc>
        <w:tc>
          <w:tcPr>
            <w:tcW w:w="1665" w:type="pct"/>
            <w:gridSpan w:val="14"/>
            <w:shd w:val="clear" w:color="auto" w:fill="FFFFFF"/>
          </w:tcPr>
          <w:p w:rsidR="00E27B5E" w:rsidRPr="008541BF" w:rsidRDefault="00E27B5E" w:rsidP="00CD5038">
            <w:pPr>
              <w:pStyle w:val="2TableText"/>
              <w:rPr>
                <w:b/>
                <w:sz w:val="20"/>
              </w:rPr>
            </w:pPr>
          </w:p>
        </w:tc>
      </w:tr>
      <w:tr w:rsidR="00E27B5E" w:rsidTr="00B03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5000" w:type="pct"/>
            <w:gridSpan w:val="43"/>
            <w:shd w:val="clear" w:color="auto" w:fill="FFFFFF"/>
          </w:tcPr>
          <w:p w:rsidR="00E27B5E" w:rsidRDefault="00E27B5E" w:rsidP="00CD5038">
            <w:pPr>
              <w:pStyle w:val="2TableText"/>
              <w:rPr>
                <w:sz w:val="20"/>
              </w:rPr>
            </w:pPr>
            <w:r>
              <w:rPr>
                <w:sz w:val="20"/>
              </w:rPr>
              <w:t>Rationale / Medical Reason for Disagreement (type in text box below):</w:t>
            </w:r>
          </w:p>
          <w:p w:rsidR="00E27B5E" w:rsidRDefault="00D77B48" w:rsidP="00CD5038">
            <w:pPr>
              <w:pStyle w:val="2TableText"/>
              <w:rPr>
                <w:sz w:val="20"/>
              </w:rPr>
            </w:pPr>
            <w:r w:rsidRPr="00D77B48">
              <w:rPr>
                <w:b/>
                <w:noProof/>
                <w:sz w:val="20"/>
                <w:lang w:eastAsia="zh-TW"/>
              </w:rPr>
              <w:pict>
                <v:shapetype id="_x0000_t202" coordsize="21600,21600" o:spt="202" path="m,l,21600r21600,l21600,xe">
                  <v:stroke joinstyle="miter"/>
                  <v:path gradientshapeok="t" o:connecttype="rect"/>
                </v:shapetype>
                <v:shape id="_x0000_s1029" type="#_x0000_t202" style="position:absolute;margin-left:0;margin-top:-.95pt;width:547.35pt;height:67.85pt;z-index:251663360;mso-position-horizontal:center;mso-width-relative:margin;mso-height-relative:margin">
                  <o:lock v:ext="edit" aspectratio="t"/>
                  <v:textbox style="mso-next-textbox:#_x0000_s1029">
                    <w:txbxContent>
                      <w:p w:rsidR="005827AF" w:rsidRDefault="005827AF" w:rsidP="00E27B5E"/>
                      <w:p w:rsidR="005827AF" w:rsidRDefault="005827AF" w:rsidP="00E27B5E"/>
                      <w:p w:rsidR="005827AF" w:rsidRDefault="005827AF" w:rsidP="00E27B5E"/>
                      <w:p w:rsidR="005827AF" w:rsidRDefault="005827AF" w:rsidP="00E27B5E"/>
                      <w:p w:rsidR="005827AF" w:rsidRDefault="005827AF" w:rsidP="00E27B5E"/>
                      <w:p w:rsidR="005827AF" w:rsidRDefault="005827AF" w:rsidP="00E27B5E"/>
                      <w:p w:rsidR="005827AF" w:rsidRDefault="005827AF" w:rsidP="00E27B5E"/>
                      <w:p w:rsidR="005827AF" w:rsidRDefault="005827AF" w:rsidP="00E27B5E"/>
                      <w:p w:rsidR="005827AF" w:rsidRDefault="005827AF" w:rsidP="00E27B5E"/>
                      <w:p w:rsidR="005827AF" w:rsidRDefault="005827AF" w:rsidP="00E27B5E"/>
                      <w:p w:rsidR="005827AF" w:rsidRDefault="005827AF" w:rsidP="00E27B5E"/>
                      <w:p w:rsidR="005827AF" w:rsidRDefault="005827AF" w:rsidP="00E27B5E"/>
                      <w:p w:rsidR="005827AF" w:rsidRDefault="005827AF" w:rsidP="00E27B5E"/>
                    </w:txbxContent>
                  </v:textbox>
                </v:shape>
              </w:pict>
            </w:r>
          </w:p>
          <w:p w:rsidR="00E27B5E" w:rsidRPr="00F77241" w:rsidRDefault="00E27B5E" w:rsidP="00CD5038">
            <w:pPr>
              <w:pStyle w:val="2TableText"/>
              <w:rPr>
                <w:sz w:val="20"/>
              </w:rPr>
            </w:pPr>
          </w:p>
        </w:tc>
      </w:tr>
      <w:tr w:rsidR="00E27B5E" w:rsidTr="008B5E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6" w:type="pct"/>
            <w:gridSpan w:val="12"/>
            <w:tcBorders>
              <w:top w:val="single" w:sz="4" w:space="0" w:color="000000"/>
              <w:right w:val="single" w:sz="4" w:space="0" w:color="000000"/>
            </w:tcBorders>
            <w:shd w:val="clear" w:color="auto" w:fill="FFFFFF"/>
          </w:tcPr>
          <w:p w:rsidR="00E27B5E" w:rsidRPr="00365B4C" w:rsidRDefault="00E27B5E" w:rsidP="00CD5038">
            <w:pPr>
              <w:pStyle w:val="2TableText"/>
              <w:keepLines/>
              <w:rPr>
                <w:b/>
                <w:sz w:val="21"/>
                <w:szCs w:val="21"/>
              </w:rPr>
            </w:pPr>
            <w:r w:rsidRPr="00365B4C">
              <w:rPr>
                <w:b/>
                <w:sz w:val="21"/>
                <w:szCs w:val="21"/>
              </w:rPr>
              <w:t>Is additional information submitted?</w:t>
            </w:r>
          </w:p>
        </w:tc>
        <w:tc>
          <w:tcPr>
            <w:tcW w:w="143" w:type="pct"/>
            <w:gridSpan w:val="5"/>
            <w:tcBorders>
              <w:top w:val="single" w:sz="4" w:space="0" w:color="000000"/>
              <w:left w:val="single" w:sz="4" w:space="0" w:color="000000"/>
              <w:bottom w:val="single" w:sz="4" w:space="0" w:color="000000"/>
              <w:right w:val="single" w:sz="4" w:space="0" w:color="000000"/>
            </w:tcBorders>
            <w:shd w:val="clear" w:color="auto" w:fill="FFFFFF"/>
          </w:tcPr>
          <w:p w:rsidR="00E27B5E" w:rsidRPr="00B93C15" w:rsidRDefault="00E27B5E" w:rsidP="00CD5038">
            <w:pPr>
              <w:pStyle w:val="2TableText"/>
              <w:keepLines/>
              <w:rPr>
                <w:b/>
                <w:sz w:val="20"/>
              </w:rPr>
            </w:pPr>
          </w:p>
        </w:tc>
        <w:tc>
          <w:tcPr>
            <w:tcW w:w="265" w:type="pct"/>
            <w:tcBorders>
              <w:top w:val="single" w:sz="4" w:space="0" w:color="000000"/>
              <w:left w:val="single" w:sz="4" w:space="0" w:color="000000"/>
              <w:right w:val="single" w:sz="4" w:space="0" w:color="000000"/>
            </w:tcBorders>
            <w:shd w:val="clear" w:color="auto" w:fill="FFFFFF"/>
          </w:tcPr>
          <w:p w:rsidR="00E27B5E" w:rsidRPr="00B93C15" w:rsidRDefault="00E27B5E" w:rsidP="00CD5038">
            <w:pPr>
              <w:pStyle w:val="2TableText"/>
              <w:keepLines/>
              <w:rPr>
                <w:sz w:val="20"/>
              </w:rPr>
            </w:pPr>
            <w:r w:rsidRPr="00B93C15">
              <w:rPr>
                <w:sz w:val="20"/>
              </w:rPr>
              <w:t>Yes</w:t>
            </w:r>
          </w:p>
        </w:tc>
        <w:tc>
          <w:tcPr>
            <w:tcW w:w="154" w:type="pct"/>
            <w:gridSpan w:val="2"/>
            <w:tcBorders>
              <w:top w:val="single" w:sz="4" w:space="0" w:color="000000"/>
              <w:left w:val="single" w:sz="4" w:space="0" w:color="000000"/>
              <w:bottom w:val="single" w:sz="4" w:space="0" w:color="000000"/>
              <w:right w:val="single" w:sz="4" w:space="0" w:color="000000"/>
            </w:tcBorders>
            <w:shd w:val="clear" w:color="auto" w:fill="FFFFFF"/>
          </w:tcPr>
          <w:p w:rsidR="00E27B5E" w:rsidRPr="00B93C15" w:rsidRDefault="00E27B5E" w:rsidP="00CD5038">
            <w:pPr>
              <w:pStyle w:val="2TableText"/>
              <w:keepLines/>
              <w:rPr>
                <w:b/>
                <w:sz w:val="20"/>
              </w:rPr>
            </w:pPr>
          </w:p>
        </w:tc>
        <w:tc>
          <w:tcPr>
            <w:tcW w:w="2661" w:type="pct"/>
            <w:gridSpan w:val="23"/>
            <w:tcBorders>
              <w:top w:val="single" w:sz="4" w:space="0" w:color="000000"/>
              <w:left w:val="single" w:sz="4" w:space="0" w:color="000000"/>
            </w:tcBorders>
            <w:shd w:val="clear" w:color="auto" w:fill="FFFFFF"/>
          </w:tcPr>
          <w:p w:rsidR="00E27B5E" w:rsidRPr="00B93C15" w:rsidRDefault="00E27B5E" w:rsidP="00CD5038">
            <w:pPr>
              <w:pStyle w:val="2TableText"/>
              <w:keepLines/>
              <w:rPr>
                <w:sz w:val="20"/>
              </w:rPr>
            </w:pPr>
            <w:r w:rsidRPr="00B93C15">
              <w:rPr>
                <w:sz w:val="20"/>
              </w:rPr>
              <w:t>No</w:t>
            </w:r>
          </w:p>
        </w:tc>
      </w:tr>
      <w:tr w:rsidR="00E27B5E" w:rsidRPr="00640F88" w:rsidTr="00B03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5000" w:type="pct"/>
            <w:gridSpan w:val="43"/>
            <w:tcBorders>
              <w:top w:val="single" w:sz="4" w:space="0" w:color="000000"/>
              <w:left w:val="single" w:sz="4" w:space="0" w:color="000000"/>
              <w:bottom w:val="single" w:sz="4" w:space="0" w:color="000000"/>
              <w:right w:val="single" w:sz="4" w:space="0" w:color="000000"/>
            </w:tcBorders>
            <w:shd w:val="clear" w:color="auto" w:fill="FFFFFF"/>
          </w:tcPr>
          <w:p w:rsidR="00E27B5E" w:rsidRDefault="00E27B5E" w:rsidP="00CD5038">
            <w:pPr>
              <w:pStyle w:val="2TableText"/>
              <w:keepLines/>
              <w:rPr>
                <w:i/>
              </w:rPr>
            </w:pPr>
          </w:p>
        </w:tc>
      </w:tr>
      <w:tr w:rsidR="00E27B5E" w:rsidRPr="00640F88" w:rsidTr="00B03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5000" w:type="pct"/>
            <w:gridSpan w:val="43"/>
            <w:tcBorders>
              <w:top w:val="single" w:sz="4" w:space="0" w:color="000000"/>
              <w:left w:val="single" w:sz="4" w:space="0" w:color="000000"/>
              <w:bottom w:val="single" w:sz="4" w:space="0" w:color="000000"/>
              <w:right w:val="single" w:sz="4" w:space="0" w:color="000000"/>
            </w:tcBorders>
            <w:shd w:val="clear" w:color="auto" w:fill="FFFFFF"/>
          </w:tcPr>
          <w:p w:rsidR="00E27B5E" w:rsidRPr="00640F88" w:rsidRDefault="00E27B5E" w:rsidP="00B554E6">
            <w:pPr>
              <w:pStyle w:val="2TableText"/>
              <w:keepLines/>
              <w:rPr>
                <w:i/>
                <w:sz w:val="20"/>
              </w:rPr>
            </w:pPr>
            <w:r>
              <w:rPr>
                <w:i/>
              </w:rPr>
              <w:t xml:space="preserve">IMPORTANT:  Please complete this form and submit it with additional information or documentation to </w:t>
            </w:r>
            <w:r>
              <w:rPr>
                <w:i/>
              </w:rPr>
              <w:br/>
              <w:t xml:space="preserve">support the medical necessity of </w:t>
            </w:r>
            <w:r w:rsidR="00B554E6">
              <w:rPr>
                <w:i/>
              </w:rPr>
              <w:t>the procedure(s).</w:t>
            </w:r>
          </w:p>
        </w:tc>
      </w:tr>
    </w:tbl>
    <w:p w:rsidR="00E27B5E" w:rsidRDefault="00E27B5E" w:rsidP="00E27B5E">
      <w:pPr>
        <w:pStyle w:val="2BodyText"/>
        <w:keepLines/>
        <w:rPr>
          <w:i/>
          <w:sz w:val="18"/>
          <w:szCs w:val="18"/>
        </w:rPr>
      </w:pPr>
      <w:r w:rsidRPr="00B93C15">
        <w:rPr>
          <w:i/>
          <w:sz w:val="18"/>
          <w:szCs w:val="18"/>
        </w:rPr>
        <w:t>An approved request</w:t>
      </w:r>
      <w:r>
        <w:rPr>
          <w:i/>
          <w:sz w:val="18"/>
          <w:szCs w:val="18"/>
        </w:rPr>
        <w:t xml:space="preserve"> for Prior Authorization</w:t>
      </w:r>
      <w:r w:rsidRPr="00B93C15">
        <w:rPr>
          <w:i/>
          <w:sz w:val="18"/>
          <w:szCs w:val="18"/>
        </w:rPr>
        <w:t xml:space="preserve"> does not guarantee payment from HFS. When an approval is given, it is the provider’s responsibility to verify t</w:t>
      </w:r>
      <w:r>
        <w:rPr>
          <w:i/>
          <w:sz w:val="18"/>
          <w:szCs w:val="18"/>
        </w:rPr>
        <w:t>he patient’s eligibility for that service.</w:t>
      </w:r>
    </w:p>
    <w:p w:rsidR="00C23693" w:rsidRDefault="00C23693" w:rsidP="00C23693">
      <w:pPr>
        <w:pStyle w:val="2Heading1"/>
      </w:pPr>
      <w:r>
        <w:lastRenderedPageBreak/>
        <w:t>INSTRUCTIONS</w:t>
      </w:r>
    </w:p>
    <w:p w:rsidR="00C23693" w:rsidRDefault="00C23693" w:rsidP="00C23693">
      <w:pPr>
        <w:pStyle w:val="2Heading2"/>
        <w:jc w:val="center"/>
      </w:pPr>
      <w:r>
        <w:t>Completing the eQHealth Solutions Reconsideration Request Form for Prior Authorization of Elective Procedures</w:t>
      </w: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0"/>
      </w:tblGrid>
      <w:tr w:rsidR="00C23693" w:rsidTr="00816208">
        <w:trPr>
          <w:trHeight w:val="369"/>
        </w:trPr>
        <w:tc>
          <w:tcPr>
            <w:tcW w:w="9630" w:type="dxa"/>
            <w:shd w:val="clear" w:color="auto" w:fill="5E6E66"/>
            <w:vAlign w:val="center"/>
          </w:tcPr>
          <w:p w:rsidR="00C23693" w:rsidRDefault="00C23693" w:rsidP="00816208">
            <w:pPr>
              <w:pStyle w:val="2TableHeader"/>
            </w:pPr>
            <w:r>
              <w:rPr>
                <w:lang w:val="fr-FR"/>
              </w:rPr>
              <w:t>Section I: Participant Information</w:t>
            </w:r>
          </w:p>
        </w:tc>
      </w:tr>
      <w:tr w:rsidR="00C23693" w:rsidTr="00816208">
        <w:tc>
          <w:tcPr>
            <w:tcW w:w="9630" w:type="dxa"/>
          </w:tcPr>
          <w:p w:rsidR="00C23693" w:rsidRDefault="00C23693" w:rsidP="00C23693">
            <w:pPr>
              <w:pStyle w:val="2TableBullet"/>
              <w:numPr>
                <w:ilvl w:val="0"/>
                <w:numId w:val="25"/>
              </w:numPr>
              <w:ind w:hanging="216"/>
            </w:pPr>
            <w:r>
              <w:rPr>
                <w:b/>
              </w:rPr>
              <w:t>Recipient Identification #</w:t>
            </w:r>
            <w:r>
              <w:t xml:space="preserve"> – Enter the Participant’s number that appears on the IL Medicaid identification card.</w:t>
            </w:r>
          </w:p>
          <w:p w:rsidR="00C23693" w:rsidRDefault="00C23693" w:rsidP="00C23693">
            <w:pPr>
              <w:pStyle w:val="2TableBullet"/>
              <w:numPr>
                <w:ilvl w:val="0"/>
                <w:numId w:val="25"/>
              </w:numPr>
              <w:ind w:hanging="216"/>
            </w:pPr>
            <w:r>
              <w:rPr>
                <w:b/>
              </w:rPr>
              <w:t>Participant Name</w:t>
            </w:r>
            <w:r>
              <w:t xml:space="preserve"> – Enter the Participant’s first name, middle initial, and last name as it appears on the IL Medicaid identification card.</w:t>
            </w:r>
          </w:p>
          <w:p w:rsidR="00C23693" w:rsidRDefault="00C23693" w:rsidP="00C23693">
            <w:pPr>
              <w:pStyle w:val="2TableBullet"/>
              <w:numPr>
                <w:ilvl w:val="0"/>
                <w:numId w:val="25"/>
              </w:numPr>
              <w:ind w:hanging="216"/>
            </w:pPr>
            <w:r>
              <w:rPr>
                <w:b/>
              </w:rPr>
              <w:t>Sex</w:t>
            </w:r>
            <w:r>
              <w:t xml:space="preserve"> – Indicate the sex of the Participant.</w:t>
            </w:r>
          </w:p>
          <w:p w:rsidR="00C23693" w:rsidRDefault="00C23693" w:rsidP="00C23693">
            <w:pPr>
              <w:pStyle w:val="2TableBullet"/>
              <w:numPr>
                <w:ilvl w:val="0"/>
                <w:numId w:val="25"/>
              </w:numPr>
              <w:ind w:hanging="216"/>
            </w:pPr>
            <w:r>
              <w:rPr>
                <w:b/>
              </w:rPr>
              <w:t>Age</w:t>
            </w:r>
            <w:r>
              <w:rPr>
                <w:u w:val="single"/>
              </w:rPr>
              <w:t xml:space="preserve"> </w:t>
            </w:r>
            <w:r>
              <w:t xml:space="preserve">– Enter the age of the Participant at the time service (is to be) was rendered.  </w:t>
            </w:r>
          </w:p>
          <w:p w:rsidR="00C23693" w:rsidRPr="00D564CE" w:rsidRDefault="00C23693" w:rsidP="00C23693">
            <w:pPr>
              <w:pStyle w:val="2TableBullet"/>
              <w:numPr>
                <w:ilvl w:val="0"/>
                <w:numId w:val="25"/>
              </w:numPr>
              <w:ind w:hanging="216"/>
            </w:pPr>
            <w:r>
              <w:rPr>
                <w:b/>
              </w:rPr>
              <w:t>Date of Birth</w:t>
            </w:r>
            <w:r>
              <w:t xml:space="preserve"> – Enter the month, date, and year of the Participant’s birth. Use two-digit numbers, e.g., 01/04/64.</w:t>
            </w:r>
          </w:p>
        </w:tc>
      </w:tr>
      <w:tr w:rsidR="00C23693" w:rsidTr="00816208">
        <w:trPr>
          <w:trHeight w:val="333"/>
        </w:trPr>
        <w:tc>
          <w:tcPr>
            <w:tcW w:w="9630" w:type="dxa"/>
            <w:shd w:val="clear" w:color="auto" w:fill="5E6E66"/>
            <w:vAlign w:val="center"/>
          </w:tcPr>
          <w:p w:rsidR="00C23693" w:rsidRDefault="00C23693" w:rsidP="00816208">
            <w:pPr>
              <w:pStyle w:val="2TableHeader"/>
            </w:pPr>
            <w:r>
              <w:t>Section II:  Provider Information</w:t>
            </w:r>
          </w:p>
        </w:tc>
      </w:tr>
      <w:tr w:rsidR="00C23693" w:rsidTr="00816208">
        <w:tc>
          <w:tcPr>
            <w:tcW w:w="9630" w:type="dxa"/>
          </w:tcPr>
          <w:p w:rsidR="00C23693" w:rsidRDefault="00C23693" w:rsidP="00C23693">
            <w:pPr>
              <w:pStyle w:val="2TableBullet"/>
              <w:numPr>
                <w:ilvl w:val="0"/>
                <w:numId w:val="25"/>
              </w:numPr>
              <w:ind w:hanging="216"/>
            </w:pPr>
            <w:smartTag w:uri="urn:schemas-microsoft-com:office:smarttags" w:element="place">
              <w:smartTag w:uri="urn:schemas-microsoft-com:office:smarttags" w:element="City">
                <w:r>
                  <w:rPr>
                    <w:b/>
                  </w:rPr>
                  <w:t>Hospital</w:t>
                </w:r>
              </w:smartTag>
              <w:r>
                <w:rPr>
                  <w:b/>
                </w:rPr>
                <w:t xml:space="preserve"> </w:t>
              </w:r>
              <w:smartTag w:uri="urn:schemas-microsoft-com:office:smarttags" w:element="State">
                <w:r>
                  <w:rPr>
                    <w:b/>
                  </w:rPr>
                  <w:t>IL</w:t>
                </w:r>
              </w:smartTag>
            </w:smartTag>
            <w:r>
              <w:rPr>
                <w:b/>
              </w:rPr>
              <w:t xml:space="preserve"> Medicaid #</w:t>
            </w:r>
            <w:r>
              <w:t xml:space="preserve"> – Enter the hospital’s Illinois Medicaid provider number.</w:t>
            </w:r>
          </w:p>
          <w:p w:rsidR="00C23693" w:rsidRDefault="00C23693" w:rsidP="00C23693">
            <w:pPr>
              <w:pStyle w:val="2TableBullet"/>
              <w:numPr>
                <w:ilvl w:val="0"/>
                <w:numId w:val="25"/>
              </w:numPr>
              <w:ind w:hanging="216"/>
            </w:pPr>
            <w:r>
              <w:rPr>
                <w:b/>
              </w:rPr>
              <w:t>Hospital Name</w:t>
            </w:r>
            <w:r>
              <w:t xml:space="preserve"> – Enter the name of the hospital that (will render) rendered the treatment.</w:t>
            </w:r>
          </w:p>
          <w:p w:rsidR="00C23693" w:rsidRDefault="00C23693" w:rsidP="00C23693">
            <w:pPr>
              <w:pStyle w:val="2TableBullet"/>
              <w:numPr>
                <w:ilvl w:val="0"/>
                <w:numId w:val="25"/>
              </w:numPr>
              <w:ind w:hanging="216"/>
            </w:pPr>
            <w:r>
              <w:rPr>
                <w:b/>
              </w:rPr>
              <w:t>Physician IL Medicaid #</w:t>
            </w:r>
            <w:r>
              <w:t xml:space="preserve"> – Enter the physician’s Illinois Medicaid provider number.</w:t>
            </w:r>
          </w:p>
          <w:p w:rsidR="00C23693" w:rsidRDefault="00C23693" w:rsidP="00C23693">
            <w:pPr>
              <w:pStyle w:val="2TableBullet"/>
              <w:numPr>
                <w:ilvl w:val="0"/>
                <w:numId w:val="25"/>
              </w:numPr>
              <w:ind w:hanging="216"/>
            </w:pPr>
            <w:r>
              <w:rPr>
                <w:b/>
              </w:rPr>
              <w:t>Physician Name</w:t>
            </w:r>
            <w:r>
              <w:t xml:space="preserve"> – Enter the first name, middle initial, and last name of the attending (Surgeon) physician. </w:t>
            </w:r>
          </w:p>
        </w:tc>
      </w:tr>
      <w:tr w:rsidR="00C23693" w:rsidTr="00816208">
        <w:trPr>
          <w:trHeight w:val="333"/>
        </w:trPr>
        <w:tc>
          <w:tcPr>
            <w:tcW w:w="9630" w:type="dxa"/>
            <w:shd w:val="clear" w:color="auto" w:fill="5E6E66"/>
            <w:vAlign w:val="center"/>
          </w:tcPr>
          <w:p w:rsidR="00C23693" w:rsidRDefault="00C23693" w:rsidP="00816208">
            <w:pPr>
              <w:pStyle w:val="2TableHeader"/>
            </w:pPr>
            <w:r>
              <w:rPr>
                <w:lang w:val="fr-FR"/>
              </w:rPr>
              <w:t>Section III: Request Information</w:t>
            </w:r>
          </w:p>
        </w:tc>
      </w:tr>
      <w:tr w:rsidR="00C23693" w:rsidTr="00816208">
        <w:tc>
          <w:tcPr>
            <w:tcW w:w="9630" w:type="dxa"/>
          </w:tcPr>
          <w:p w:rsidR="00C23693" w:rsidRDefault="00C23693" w:rsidP="00C23693">
            <w:pPr>
              <w:pStyle w:val="2TableBullet"/>
              <w:numPr>
                <w:ilvl w:val="0"/>
                <w:numId w:val="25"/>
              </w:numPr>
              <w:ind w:hanging="216"/>
            </w:pPr>
            <w:r>
              <w:rPr>
                <w:b/>
              </w:rPr>
              <w:t>Request Date</w:t>
            </w:r>
            <w:r>
              <w:t xml:space="preserve"> </w:t>
            </w:r>
            <w:r>
              <w:rPr>
                <w:i/>
              </w:rPr>
              <w:t>–</w:t>
            </w:r>
            <w:r>
              <w:t xml:space="preserve"> Record the date of the request.</w:t>
            </w:r>
          </w:p>
          <w:p w:rsidR="00C23693" w:rsidRDefault="00C23693" w:rsidP="00C23693">
            <w:pPr>
              <w:pStyle w:val="2TableBullet"/>
              <w:numPr>
                <w:ilvl w:val="0"/>
                <w:numId w:val="25"/>
              </w:numPr>
              <w:ind w:hanging="216"/>
            </w:pPr>
            <w:r>
              <w:rPr>
                <w:b/>
              </w:rPr>
              <w:t>Request Method</w:t>
            </w:r>
            <w:r>
              <w:rPr>
                <w:b/>
                <w:i/>
              </w:rPr>
              <w:t xml:space="preserve"> </w:t>
            </w:r>
            <w:r>
              <w:rPr>
                <w:i/>
              </w:rPr>
              <w:t>–</w:t>
            </w:r>
            <w:r>
              <w:t xml:space="preserve"> Indicate whether request submitted by fax, mail or telephone.</w:t>
            </w:r>
          </w:p>
          <w:p w:rsidR="00C23693" w:rsidRDefault="00C23693" w:rsidP="00C23693">
            <w:pPr>
              <w:pStyle w:val="2TableBullet"/>
              <w:numPr>
                <w:ilvl w:val="0"/>
                <w:numId w:val="25"/>
              </w:numPr>
              <w:ind w:hanging="216"/>
            </w:pPr>
            <w:r>
              <w:rPr>
                <w:b/>
              </w:rPr>
              <w:t>Requested By</w:t>
            </w:r>
            <w:r>
              <w:t xml:space="preserve"> – Indicate whether the physician or hospital made the request. </w:t>
            </w:r>
          </w:p>
          <w:p w:rsidR="00C23693" w:rsidRDefault="00C23693" w:rsidP="00C23693">
            <w:pPr>
              <w:pStyle w:val="2TableBullet"/>
              <w:numPr>
                <w:ilvl w:val="0"/>
                <w:numId w:val="25"/>
              </w:numPr>
              <w:ind w:hanging="216"/>
            </w:pPr>
            <w:r>
              <w:rPr>
                <w:b/>
              </w:rPr>
              <w:t>Requestor Name</w:t>
            </w:r>
            <w:r>
              <w:t xml:space="preserve"> </w:t>
            </w:r>
            <w:r>
              <w:rPr>
                <w:i/>
              </w:rPr>
              <w:t>–</w:t>
            </w:r>
            <w:r>
              <w:t xml:space="preserve"> Enter the name of the individual requesting the review.</w:t>
            </w:r>
          </w:p>
          <w:p w:rsidR="00C23693" w:rsidRDefault="00C23693" w:rsidP="00C23693">
            <w:pPr>
              <w:pStyle w:val="2TableBullet"/>
              <w:numPr>
                <w:ilvl w:val="0"/>
                <w:numId w:val="25"/>
              </w:numPr>
              <w:ind w:hanging="216"/>
            </w:pPr>
            <w:r>
              <w:rPr>
                <w:b/>
              </w:rPr>
              <w:t>Requestor Telephone #</w:t>
            </w:r>
            <w:r>
              <w:t xml:space="preserve"> </w:t>
            </w:r>
            <w:r>
              <w:rPr>
                <w:i/>
              </w:rPr>
              <w:t>–</w:t>
            </w:r>
            <w:r>
              <w:t xml:space="preserve"> Enter the telephone number of the requestor including area code.</w:t>
            </w:r>
          </w:p>
        </w:tc>
      </w:tr>
      <w:tr w:rsidR="00C23693" w:rsidTr="00816208">
        <w:trPr>
          <w:trHeight w:val="378"/>
        </w:trPr>
        <w:tc>
          <w:tcPr>
            <w:tcW w:w="9630" w:type="dxa"/>
            <w:shd w:val="clear" w:color="auto" w:fill="5E6E66"/>
            <w:vAlign w:val="center"/>
          </w:tcPr>
          <w:p w:rsidR="00C23693" w:rsidRDefault="00C23693" w:rsidP="00816208">
            <w:pPr>
              <w:pStyle w:val="2TableHeader"/>
            </w:pPr>
            <w:r>
              <w:t>Section IV: Reconsideration Information</w:t>
            </w:r>
          </w:p>
        </w:tc>
      </w:tr>
      <w:tr w:rsidR="00C23693" w:rsidTr="00816208">
        <w:tc>
          <w:tcPr>
            <w:tcW w:w="9630" w:type="dxa"/>
          </w:tcPr>
          <w:p w:rsidR="00C23693" w:rsidRDefault="00C23693" w:rsidP="00C23693">
            <w:pPr>
              <w:pStyle w:val="2TableBullet"/>
              <w:numPr>
                <w:ilvl w:val="0"/>
                <w:numId w:val="25"/>
              </w:numPr>
              <w:ind w:hanging="216"/>
            </w:pPr>
            <w:r>
              <w:rPr>
                <w:b/>
              </w:rPr>
              <w:t xml:space="preserve">Date of Denial Notification </w:t>
            </w:r>
            <w:r>
              <w:t xml:space="preserve">– Enter the date medical necessity denial letter was issued. </w:t>
            </w:r>
          </w:p>
          <w:p w:rsidR="00C23693" w:rsidRDefault="00C23693" w:rsidP="00C23693">
            <w:pPr>
              <w:pStyle w:val="2TableBullet"/>
              <w:numPr>
                <w:ilvl w:val="0"/>
                <w:numId w:val="25"/>
              </w:numPr>
              <w:ind w:hanging="216"/>
            </w:pPr>
            <w:r>
              <w:rPr>
                <w:b/>
              </w:rPr>
              <w:t xml:space="preserve">Date of Admission </w:t>
            </w:r>
            <w:r>
              <w:rPr>
                <w:i/>
              </w:rPr>
              <w:t>–</w:t>
            </w:r>
            <w:r>
              <w:t xml:space="preserve"> Enter the date the patient was admitted to the hospital.</w:t>
            </w:r>
          </w:p>
          <w:p w:rsidR="00C23693" w:rsidRDefault="00C23693" w:rsidP="00C23693">
            <w:pPr>
              <w:pStyle w:val="2TableBullet"/>
              <w:numPr>
                <w:ilvl w:val="0"/>
                <w:numId w:val="25"/>
              </w:numPr>
              <w:ind w:hanging="216"/>
            </w:pPr>
            <w:r>
              <w:rPr>
                <w:b/>
              </w:rPr>
              <w:t xml:space="preserve">Rationale for Request </w:t>
            </w:r>
            <w:r>
              <w:t>– Enter the medical basis/rationale for disagreement.</w:t>
            </w:r>
          </w:p>
          <w:p w:rsidR="00C23693" w:rsidRPr="00FA7F6E" w:rsidRDefault="00C23693" w:rsidP="00C23693">
            <w:pPr>
              <w:pStyle w:val="2TableBullet"/>
              <w:numPr>
                <w:ilvl w:val="0"/>
                <w:numId w:val="25"/>
              </w:numPr>
              <w:ind w:hanging="216"/>
              <w:rPr>
                <w:u w:val="single"/>
              </w:rPr>
            </w:pPr>
            <w:r>
              <w:rPr>
                <w:b/>
              </w:rPr>
              <w:t xml:space="preserve">Additional information submitted </w:t>
            </w:r>
            <w:r>
              <w:t xml:space="preserve">– </w:t>
            </w:r>
            <w:r w:rsidRPr="004055C6">
              <w:t>Indicate whether additional information is submitted with the request.</w:t>
            </w:r>
            <w:r>
              <w:rPr>
                <w:i/>
                <w:u w:val="single"/>
              </w:rPr>
              <w:t xml:space="preserve">  </w:t>
            </w:r>
          </w:p>
        </w:tc>
      </w:tr>
    </w:tbl>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3879BD" w:rsidRDefault="003879BD" w:rsidP="00E27B5E">
      <w:pPr>
        <w:pStyle w:val="2BodyText"/>
        <w:keepLines/>
        <w:rPr>
          <w:i/>
          <w:sz w:val="18"/>
          <w:szCs w:val="18"/>
        </w:rPr>
      </w:pPr>
    </w:p>
    <w:p w:rsidR="00E86A60" w:rsidRDefault="00E86A60" w:rsidP="007679D2">
      <w:pPr>
        <w:pStyle w:val="Bullet1"/>
        <w:numPr>
          <w:ilvl w:val="0"/>
          <w:numId w:val="47"/>
        </w:numPr>
        <w:spacing w:line="360" w:lineRule="auto"/>
        <w:jc w:val="center"/>
        <w:rPr>
          <w:b/>
          <w:i/>
          <w:sz w:val="28"/>
          <w:szCs w:val="28"/>
        </w:rPr>
      </w:pPr>
      <w:r w:rsidRPr="00E86A60">
        <w:rPr>
          <w:b/>
          <w:i/>
          <w:sz w:val="28"/>
          <w:szCs w:val="28"/>
        </w:rPr>
        <w:lastRenderedPageBreak/>
        <w:t>Overview of eQSuite™ and Summary of Provider Reports</w:t>
      </w:r>
    </w:p>
    <w:p w:rsidR="00B35ADE" w:rsidRDefault="00B35ADE" w:rsidP="00B35ADE">
      <w:pPr>
        <w:pStyle w:val="Heading4"/>
      </w:pPr>
    </w:p>
    <w:p w:rsidR="00E86A60" w:rsidRDefault="00E86A60" w:rsidP="00E86A60">
      <w:pPr>
        <w:pStyle w:val="Heading3"/>
      </w:pPr>
    </w:p>
    <w:p w:rsidR="00E86A60" w:rsidRPr="00E97CFD" w:rsidRDefault="00E86A60" w:rsidP="00E86A60">
      <w:pPr>
        <w:pStyle w:val="Heading3"/>
        <w:rPr>
          <w:color w:val="auto"/>
          <w:sz w:val="24"/>
        </w:rPr>
      </w:pPr>
      <w:r w:rsidRPr="00E97CFD">
        <w:rPr>
          <w:color w:val="auto"/>
          <w:sz w:val="24"/>
        </w:rPr>
        <w:t>eQSuite</w:t>
      </w:r>
      <w:r w:rsidRPr="00E97CFD">
        <w:rPr>
          <w:rFonts w:cs="Arial"/>
          <w:color w:val="auto"/>
          <w:sz w:val="24"/>
        </w:rPr>
        <w:t>™</w:t>
      </w:r>
      <w:r w:rsidRPr="00E97CFD">
        <w:rPr>
          <w:color w:val="auto"/>
          <w:sz w:val="24"/>
        </w:rPr>
        <w:t xml:space="preserve"> </w:t>
      </w:r>
      <w:r w:rsidR="00B35ADE">
        <w:rPr>
          <w:color w:val="auto"/>
          <w:sz w:val="24"/>
        </w:rPr>
        <w:t>Overview</w:t>
      </w:r>
    </w:p>
    <w:p w:rsidR="00E86A60" w:rsidRDefault="00E86A60" w:rsidP="00E86A60"/>
    <w:p w:rsidR="00E86A60" w:rsidRDefault="00E86A60" w:rsidP="00E86A60">
      <w:pPr>
        <w:pStyle w:val="ProviderManualText"/>
      </w:pPr>
      <w:r>
        <w:t>Key features of eQSuite™ include:</w:t>
      </w:r>
    </w:p>
    <w:p w:rsidR="00E86A60" w:rsidRDefault="00E86A60" w:rsidP="00983FD4">
      <w:pPr>
        <w:pStyle w:val="ProviderManualText"/>
        <w:numPr>
          <w:ilvl w:val="0"/>
          <w:numId w:val="15"/>
        </w:numPr>
      </w:pPr>
      <w:r>
        <w:t>Secure HIPAA-compliant technology allowing providers to record and transmit information necessary for review</w:t>
      </w:r>
    </w:p>
    <w:p w:rsidR="00E86A60" w:rsidRDefault="00E86A60" w:rsidP="00983FD4">
      <w:pPr>
        <w:pStyle w:val="ProviderManualText"/>
        <w:numPr>
          <w:ilvl w:val="0"/>
          <w:numId w:val="15"/>
        </w:numPr>
      </w:pPr>
      <w:r>
        <w:t>Secure transmission protocols including the including encryption of all data transferred</w:t>
      </w:r>
    </w:p>
    <w:p w:rsidR="00E86A60" w:rsidRDefault="00E86A60" w:rsidP="00983FD4">
      <w:pPr>
        <w:pStyle w:val="ProviderManualText"/>
        <w:numPr>
          <w:ilvl w:val="0"/>
          <w:numId w:val="15"/>
        </w:numPr>
      </w:pPr>
      <w:r>
        <w:t>System access control for changing or adding authorized users</w:t>
      </w:r>
    </w:p>
    <w:p w:rsidR="00E86A60" w:rsidRDefault="00E86A60" w:rsidP="00983FD4">
      <w:pPr>
        <w:pStyle w:val="ProviderManualText"/>
        <w:numPr>
          <w:ilvl w:val="0"/>
          <w:numId w:val="15"/>
        </w:numPr>
      </w:pPr>
      <w:r>
        <w:t>24x7 access with easy to follow data entry screens</w:t>
      </w:r>
    </w:p>
    <w:p w:rsidR="00E86A60" w:rsidRDefault="00E86A60" w:rsidP="00983FD4">
      <w:pPr>
        <w:pStyle w:val="ProviderManualText"/>
        <w:numPr>
          <w:ilvl w:val="0"/>
          <w:numId w:val="15"/>
        </w:numPr>
      </w:pPr>
      <w:r>
        <w:t>Rules-driven functionality and system edits to assist Providers through immediate alerts such as when a review is not required or a field requires information.</w:t>
      </w:r>
    </w:p>
    <w:p w:rsidR="00E86A60" w:rsidRDefault="00E86A60" w:rsidP="00983FD4">
      <w:pPr>
        <w:pStyle w:val="ProviderManualText"/>
        <w:numPr>
          <w:ilvl w:val="0"/>
          <w:numId w:val="15"/>
        </w:numPr>
      </w:pPr>
      <w:r>
        <w:t>A reporting module that provides real-time status of all review requests.</w:t>
      </w:r>
    </w:p>
    <w:p w:rsidR="00E86A60" w:rsidRDefault="00E86A60" w:rsidP="00983FD4">
      <w:pPr>
        <w:pStyle w:val="ProviderManualText"/>
        <w:numPr>
          <w:ilvl w:val="0"/>
          <w:numId w:val="15"/>
        </w:numPr>
      </w:pPr>
      <w:r>
        <w:t>A helpline module for Providers to submit questions about a particular request.</w:t>
      </w:r>
    </w:p>
    <w:p w:rsidR="00E86A60" w:rsidRDefault="00E86A60" w:rsidP="00E86A60">
      <w:pPr>
        <w:pStyle w:val="Heading3"/>
      </w:pPr>
    </w:p>
    <w:p w:rsidR="00E86A60" w:rsidRPr="00933D08" w:rsidRDefault="00E86A60" w:rsidP="00E86A60"/>
    <w:p w:rsidR="00E86A60" w:rsidRPr="00B35ADE" w:rsidRDefault="00E86A60" w:rsidP="00E86A60">
      <w:pPr>
        <w:pStyle w:val="Heading3"/>
        <w:rPr>
          <w:b w:val="0"/>
          <w:color w:val="auto"/>
          <w:u w:val="none"/>
        </w:rPr>
      </w:pPr>
      <w:r w:rsidRPr="00B35ADE">
        <w:rPr>
          <w:b w:val="0"/>
          <w:color w:val="auto"/>
          <w:u w:val="none"/>
        </w:rPr>
        <w:t xml:space="preserve">Minimal </w:t>
      </w:r>
      <w:r w:rsidR="00B35ADE">
        <w:rPr>
          <w:b w:val="0"/>
          <w:color w:val="auto"/>
          <w:u w:val="none"/>
        </w:rPr>
        <w:t>s</w:t>
      </w:r>
      <w:r w:rsidRPr="00B35ADE">
        <w:rPr>
          <w:b w:val="0"/>
          <w:color w:val="auto"/>
          <w:u w:val="none"/>
        </w:rPr>
        <w:t xml:space="preserve">ystem </w:t>
      </w:r>
      <w:r w:rsidR="00B35ADE">
        <w:rPr>
          <w:b w:val="0"/>
          <w:color w:val="auto"/>
          <w:u w:val="none"/>
        </w:rPr>
        <w:t>r</w:t>
      </w:r>
      <w:r w:rsidRPr="00B35ADE">
        <w:rPr>
          <w:b w:val="0"/>
          <w:color w:val="auto"/>
          <w:u w:val="none"/>
        </w:rPr>
        <w:t>equirements</w:t>
      </w:r>
      <w:r w:rsidR="00B35ADE">
        <w:rPr>
          <w:b w:val="0"/>
          <w:color w:val="auto"/>
          <w:u w:val="none"/>
        </w:rPr>
        <w:t>:</w:t>
      </w:r>
    </w:p>
    <w:p w:rsidR="00E86A60" w:rsidRPr="00933D08" w:rsidRDefault="00E86A60" w:rsidP="00E86A60"/>
    <w:p w:rsidR="00E86A60" w:rsidRDefault="00E86A60" w:rsidP="00983FD4">
      <w:pPr>
        <w:pStyle w:val="ProviderManualText"/>
        <w:numPr>
          <w:ilvl w:val="0"/>
          <w:numId w:val="16"/>
        </w:numPr>
      </w:pPr>
      <w:r>
        <w:t>Computer with Intel Pentium 4 or higher CPU and monitor</w:t>
      </w:r>
    </w:p>
    <w:p w:rsidR="00E86A60" w:rsidRDefault="00E86A60" w:rsidP="00983FD4">
      <w:pPr>
        <w:pStyle w:val="ProviderManualText"/>
        <w:numPr>
          <w:ilvl w:val="0"/>
          <w:numId w:val="16"/>
        </w:numPr>
      </w:pPr>
      <w:r>
        <w:t>Windows XP SP2 or higher</w:t>
      </w:r>
    </w:p>
    <w:p w:rsidR="00E86A60" w:rsidRDefault="00E86A60" w:rsidP="00983FD4">
      <w:pPr>
        <w:pStyle w:val="ProviderManualText"/>
        <w:numPr>
          <w:ilvl w:val="0"/>
          <w:numId w:val="16"/>
        </w:numPr>
      </w:pPr>
      <w:r>
        <w:t>1 GB free hard drive space</w:t>
      </w:r>
    </w:p>
    <w:p w:rsidR="00E86A60" w:rsidRDefault="00E86A60" w:rsidP="00983FD4">
      <w:pPr>
        <w:pStyle w:val="ProviderManualText"/>
        <w:numPr>
          <w:ilvl w:val="0"/>
          <w:numId w:val="16"/>
        </w:numPr>
      </w:pPr>
      <w:r>
        <w:t xml:space="preserve">512 MB memory </w:t>
      </w:r>
    </w:p>
    <w:p w:rsidR="00E86A60" w:rsidRDefault="00E86A60" w:rsidP="00983FD4">
      <w:pPr>
        <w:pStyle w:val="ProviderManualText"/>
        <w:numPr>
          <w:ilvl w:val="0"/>
          <w:numId w:val="16"/>
        </w:numPr>
      </w:pPr>
      <w:r>
        <w:t>Broadband Internet connection</w:t>
      </w:r>
    </w:p>
    <w:p w:rsidR="00E86A60" w:rsidRDefault="00E86A60" w:rsidP="00E86A60">
      <w:pPr>
        <w:pStyle w:val="Default"/>
        <w:rPr>
          <w:sz w:val="22"/>
          <w:szCs w:val="22"/>
        </w:rPr>
      </w:pPr>
    </w:p>
    <w:p w:rsidR="00E86A60" w:rsidRDefault="00B4345E" w:rsidP="00E86A60">
      <w:pPr>
        <w:pStyle w:val="Default"/>
        <w:rPr>
          <w:sz w:val="22"/>
          <w:szCs w:val="22"/>
        </w:rPr>
      </w:pPr>
      <w:r>
        <w:rPr>
          <w:sz w:val="22"/>
          <w:szCs w:val="22"/>
        </w:rPr>
        <w:t xml:space="preserve">IMPORTANT: </w:t>
      </w:r>
      <w:r w:rsidR="00E86A60">
        <w:rPr>
          <w:sz w:val="22"/>
          <w:szCs w:val="22"/>
        </w:rPr>
        <w:t xml:space="preserve">eQSuite™ requires Internet browsers that support HTML5 as well as the latest W3C standards. The current version and the two </w:t>
      </w:r>
      <w:r w:rsidR="00E86A60" w:rsidRPr="002B3F8B">
        <w:rPr>
          <w:i/>
          <w:sz w:val="22"/>
          <w:szCs w:val="22"/>
        </w:rPr>
        <w:t>prior</w:t>
      </w:r>
      <w:r w:rsidR="00E86A60">
        <w:rPr>
          <w:sz w:val="22"/>
          <w:szCs w:val="22"/>
        </w:rPr>
        <w:t xml:space="preserve"> major releases of any of the following browsers are supported:</w:t>
      </w:r>
    </w:p>
    <w:p w:rsidR="00E86A60" w:rsidRDefault="00E86A60" w:rsidP="00983FD4">
      <w:pPr>
        <w:pStyle w:val="Default"/>
        <w:numPr>
          <w:ilvl w:val="0"/>
          <w:numId w:val="17"/>
        </w:numPr>
        <w:spacing w:after="14"/>
        <w:rPr>
          <w:sz w:val="22"/>
          <w:szCs w:val="22"/>
        </w:rPr>
      </w:pPr>
      <w:r>
        <w:rPr>
          <w:sz w:val="22"/>
          <w:szCs w:val="22"/>
        </w:rPr>
        <w:t xml:space="preserve">Chrome </w:t>
      </w:r>
    </w:p>
    <w:p w:rsidR="00E86A60" w:rsidRDefault="00E86A60" w:rsidP="00983FD4">
      <w:pPr>
        <w:pStyle w:val="Default"/>
        <w:numPr>
          <w:ilvl w:val="0"/>
          <w:numId w:val="17"/>
        </w:numPr>
        <w:spacing w:after="14"/>
        <w:rPr>
          <w:sz w:val="22"/>
          <w:szCs w:val="22"/>
        </w:rPr>
      </w:pPr>
      <w:r>
        <w:rPr>
          <w:sz w:val="22"/>
          <w:szCs w:val="22"/>
        </w:rPr>
        <w:t xml:space="preserve">Firefox </w:t>
      </w:r>
    </w:p>
    <w:p w:rsidR="00E86A60" w:rsidRDefault="00E86A60" w:rsidP="00983FD4">
      <w:pPr>
        <w:pStyle w:val="Default"/>
        <w:numPr>
          <w:ilvl w:val="0"/>
          <w:numId w:val="17"/>
        </w:numPr>
        <w:spacing w:after="14"/>
        <w:rPr>
          <w:sz w:val="22"/>
          <w:szCs w:val="22"/>
        </w:rPr>
      </w:pPr>
      <w:r>
        <w:rPr>
          <w:sz w:val="22"/>
          <w:szCs w:val="22"/>
        </w:rPr>
        <w:t xml:space="preserve">Internet Explorer </w:t>
      </w:r>
    </w:p>
    <w:p w:rsidR="00E86A60" w:rsidRDefault="00E86A60" w:rsidP="00983FD4">
      <w:pPr>
        <w:pStyle w:val="Default"/>
        <w:numPr>
          <w:ilvl w:val="0"/>
          <w:numId w:val="17"/>
        </w:numPr>
        <w:rPr>
          <w:sz w:val="22"/>
          <w:szCs w:val="22"/>
        </w:rPr>
      </w:pPr>
      <w:r>
        <w:rPr>
          <w:sz w:val="22"/>
          <w:szCs w:val="22"/>
        </w:rPr>
        <w:t xml:space="preserve">Safari </w:t>
      </w:r>
    </w:p>
    <w:p w:rsidR="00E86A60" w:rsidRDefault="00E86A60" w:rsidP="00E86A60">
      <w:pPr>
        <w:pStyle w:val="Default"/>
        <w:rPr>
          <w:sz w:val="22"/>
          <w:szCs w:val="22"/>
        </w:rPr>
      </w:pPr>
    </w:p>
    <w:p w:rsidR="00717104" w:rsidRDefault="00E86A60" w:rsidP="00E86A60">
      <w:pPr>
        <w:pStyle w:val="Default"/>
        <w:rPr>
          <w:sz w:val="22"/>
          <w:szCs w:val="22"/>
        </w:rPr>
      </w:pPr>
      <w:r>
        <w:rPr>
          <w:sz w:val="22"/>
          <w:szCs w:val="22"/>
        </w:rPr>
        <w:t xml:space="preserve">The following browsers and their predecessors </w:t>
      </w:r>
      <w:r w:rsidR="00B4345E">
        <w:rPr>
          <w:sz w:val="22"/>
          <w:szCs w:val="22"/>
        </w:rPr>
        <w:t>are</w:t>
      </w:r>
      <w:r>
        <w:rPr>
          <w:sz w:val="22"/>
          <w:szCs w:val="22"/>
        </w:rPr>
        <w:t xml:space="preserve"> no longer supported: </w:t>
      </w:r>
    </w:p>
    <w:p w:rsidR="00717104" w:rsidRDefault="00717104" w:rsidP="00E86A60">
      <w:pPr>
        <w:pStyle w:val="Default"/>
        <w:rPr>
          <w:sz w:val="22"/>
          <w:szCs w:val="22"/>
        </w:rPr>
      </w:pPr>
    </w:p>
    <w:p w:rsidR="00E86A60" w:rsidRDefault="00E86A60" w:rsidP="00E86A60">
      <w:pPr>
        <w:pStyle w:val="Default"/>
        <w:rPr>
          <w:sz w:val="22"/>
          <w:szCs w:val="22"/>
          <w:u w:val="single"/>
        </w:rPr>
      </w:pPr>
      <w:r>
        <w:rPr>
          <w:sz w:val="22"/>
          <w:szCs w:val="22"/>
          <w:u w:val="single"/>
        </w:rPr>
        <w:t xml:space="preserve">Firefox 3.5, </w:t>
      </w:r>
      <w:r w:rsidR="00B4345E">
        <w:rPr>
          <w:sz w:val="22"/>
          <w:szCs w:val="22"/>
          <w:u w:val="single"/>
        </w:rPr>
        <w:t>IE</w:t>
      </w:r>
      <w:r>
        <w:rPr>
          <w:sz w:val="22"/>
          <w:szCs w:val="22"/>
          <w:u w:val="single"/>
        </w:rPr>
        <w:t xml:space="preserve"> 7, and Safari 3 </w:t>
      </w:r>
    </w:p>
    <w:p w:rsidR="00E86A60" w:rsidRDefault="00E86A60" w:rsidP="00E86A60"/>
    <w:p w:rsidR="00ED5778" w:rsidRDefault="00ED5778" w:rsidP="00E86A60"/>
    <w:p w:rsidR="00717104" w:rsidRDefault="00717104" w:rsidP="004842AA">
      <w:pPr>
        <w:rPr>
          <w:rFonts w:ascii="Arial" w:hAnsi="Arial"/>
          <w:bCs/>
          <w:sz w:val="28"/>
          <w:szCs w:val="28"/>
          <w:u w:val="single"/>
        </w:rPr>
      </w:pPr>
    </w:p>
    <w:p w:rsidR="00717104" w:rsidRDefault="00717104" w:rsidP="004842AA">
      <w:pPr>
        <w:rPr>
          <w:rFonts w:ascii="Arial" w:hAnsi="Arial"/>
          <w:bCs/>
          <w:sz w:val="28"/>
          <w:szCs w:val="28"/>
          <w:u w:val="single"/>
        </w:rPr>
      </w:pPr>
    </w:p>
    <w:p w:rsidR="00940223" w:rsidRDefault="00940223">
      <w:pPr>
        <w:rPr>
          <w:rFonts w:ascii="Arial" w:hAnsi="Arial"/>
          <w:bCs/>
          <w:sz w:val="28"/>
          <w:szCs w:val="28"/>
          <w:u w:val="single"/>
        </w:rPr>
      </w:pPr>
      <w:r>
        <w:rPr>
          <w:rFonts w:ascii="Arial" w:hAnsi="Arial"/>
          <w:bCs/>
          <w:sz w:val="28"/>
          <w:szCs w:val="28"/>
          <w:u w:val="single"/>
        </w:rPr>
        <w:br w:type="page"/>
      </w:r>
    </w:p>
    <w:p w:rsidR="004842AA" w:rsidRPr="00B35ADE" w:rsidRDefault="00B35ADE" w:rsidP="00B35ADE">
      <w:pPr>
        <w:pStyle w:val="Heading3"/>
        <w:rPr>
          <w:color w:val="auto"/>
          <w:sz w:val="24"/>
          <w:szCs w:val="24"/>
          <w:u w:val="none"/>
        </w:rPr>
      </w:pPr>
      <w:r w:rsidRPr="00B35ADE">
        <w:rPr>
          <w:color w:val="auto"/>
          <w:sz w:val="24"/>
          <w:szCs w:val="24"/>
        </w:rPr>
        <w:lastRenderedPageBreak/>
        <w:t>Summary of Provider Reports</w:t>
      </w:r>
    </w:p>
    <w:p w:rsidR="0021590E" w:rsidRDefault="0021590E" w:rsidP="004842AA">
      <w:pPr>
        <w:rPr>
          <w:rFonts w:ascii="Arial" w:hAnsi="Arial"/>
          <w:bCs/>
          <w:sz w:val="22"/>
          <w:szCs w:val="22"/>
        </w:rPr>
      </w:pPr>
    </w:p>
    <w:p w:rsidR="0021590E" w:rsidRDefault="0021590E" w:rsidP="0021590E">
      <w:pPr>
        <w:rPr>
          <w:rFonts w:ascii="Arial" w:hAnsi="Arial"/>
          <w:bCs/>
          <w:sz w:val="22"/>
          <w:szCs w:val="22"/>
        </w:rPr>
      </w:pPr>
      <w:r w:rsidRPr="009D5ACE">
        <w:rPr>
          <w:rFonts w:ascii="Arial" w:hAnsi="Arial"/>
          <w:bCs/>
          <w:sz w:val="22"/>
          <w:szCs w:val="22"/>
        </w:rPr>
        <w:t xml:space="preserve">The report inquiry feature allows hospitals to obtain real-time status of eQHealth Solutions reviews.  </w:t>
      </w:r>
    </w:p>
    <w:p w:rsidR="009D5ACE" w:rsidRPr="0033394E" w:rsidRDefault="00EB291F" w:rsidP="004842AA">
      <w:pPr>
        <w:rPr>
          <w:rFonts w:ascii="Arial" w:hAnsi="Arial"/>
          <w:b/>
          <w:bCs/>
          <w:sz w:val="22"/>
          <w:szCs w:val="22"/>
        </w:rPr>
      </w:pPr>
      <w:r>
        <w:rPr>
          <w:rFonts w:ascii="Arial" w:hAnsi="Arial"/>
          <w:bCs/>
          <w:sz w:val="22"/>
          <w:szCs w:val="22"/>
        </w:rPr>
        <w:t>There</w:t>
      </w:r>
      <w:r w:rsidR="009D5ACE">
        <w:rPr>
          <w:rFonts w:ascii="Arial" w:hAnsi="Arial"/>
          <w:bCs/>
          <w:sz w:val="22"/>
          <w:szCs w:val="22"/>
        </w:rPr>
        <w:t xml:space="preserve"> are 2</w:t>
      </w:r>
      <w:r w:rsidR="007718FD">
        <w:rPr>
          <w:rFonts w:ascii="Arial" w:hAnsi="Arial"/>
          <w:bCs/>
          <w:sz w:val="22"/>
          <w:szCs w:val="22"/>
        </w:rPr>
        <w:t>5</w:t>
      </w:r>
      <w:r w:rsidR="009D5ACE">
        <w:rPr>
          <w:rFonts w:ascii="Arial" w:hAnsi="Arial"/>
          <w:bCs/>
          <w:sz w:val="22"/>
          <w:szCs w:val="22"/>
        </w:rPr>
        <w:t xml:space="preserve"> unique reports available through eQSuite</w:t>
      </w:r>
      <w:r>
        <w:rPr>
          <w:rFonts w:ascii="Arial" w:hAnsi="Arial" w:cs="Arial"/>
          <w:bCs/>
          <w:sz w:val="22"/>
          <w:szCs w:val="22"/>
        </w:rPr>
        <w:t>™</w:t>
      </w:r>
      <w:r>
        <w:rPr>
          <w:rFonts w:ascii="Arial" w:hAnsi="Arial"/>
          <w:bCs/>
          <w:sz w:val="22"/>
          <w:szCs w:val="22"/>
        </w:rPr>
        <w:t xml:space="preserve">. </w:t>
      </w:r>
      <w:r w:rsidR="00B35ADE">
        <w:rPr>
          <w:rFonts w:ascii="Arial" w:hAnsi="Arial"/>
          <w:bCs/>
          <w:sz w:val="22"/>
          <w:szCs w:val="22"/>
        </w:rPr>
        <w:t xml:space="preserve"> </w:t>
      </w:r>
      <w:r w:rsidRPr="0033394E">
        <w:rPr>
          <w:rFonts w:ascii="Arial" w:hAnsi="Arial"/>
          <w:b/>
          <w:bCs/>
          <w:sz w:val="22"/>
          <w:szCs w:val="22"/>
        </w:rPr>
        <w:t xml:space="preserve">Providers will use the following </w:t>
      </w:r>
      <w:r w:rsidR="009D5ACE" w:rsidRPr="0033394E">
        <w:rPr>
          <w:rFonts w:ascii="Arial" w:hAnsi="Arial"/>
          <w:b/>
          <w:bCs/>
          <w:sz w:val="22"/>
          <w:szCs w:val="22"/>
        </w:rPr>
        <w:t xml:space="preserve"> reports specific for Prior Authorization. </w:t>
      </w:r>
    </w:p>
    <w:p w:rsidR="004842AA" w:rsidRPr="009D5ACE" w:rsidRDefault="004842AA" w:rsidP="004842AA">
      <w:pPr>
        <w:rPr>
          <w:rFonts w:ascii="Arial" w:hAnsi="Arial"/>
          <w:b/>
          <w:sz w:val="22"/>
          <w:szCs w:val="22"/>
        </w:rPr>
      </w:pPr>
    </w:p>
    <w:p w:rsidR="004842AA" w:rsidRPr="009D5ACE" w:rsidRDefault="004842AA" w:rsidP="004842AA">
      <w:pPr>
        <w:rPr>
          <w:rFonts w:ascii="Arial" w:hAnsi="Arial" w:cs="Arial"/>
          <w:sz w:val="22"/>
          <w:szCs w:val="22"/>
        </w:rPr>
      </w:pPr>
      <w:r w:rsidRPr="009D5ACE">
        <w:rPr>
          <w:rFonts w:ascii="Arial" w:hAnsi="Arial" w:cs="Arial"/>
          <w:sz w:val="22"/>
          <w:szCs w:val="22"/>
        </w:rPr>
        <w:t xml:space="preserve">RPT: 1     </w:t>
      </w:r>
      <w:r w:rsidR="00EB291F">
        <w:rPr>
          <w:rFonts w:ascii="Arial" w:hAnsi="Arial" w:cs="Arial"/>
          <w:sz w:val="22"/>
          <w:szCs w:val="22"/>
        </w:rPr>
        <w:t>R</w:t>
      </w:r>
      <w:r w:rsidRPr="009D5ACE">
        <w:rPr>
          <w:rFonts w:ascii="Arial" w:hAnsi="Arial" w:cs="Arial"/>
          <w:sz w:val="22"/>
          <w:szCs w:val="22"/>
        </w:rPr>
        <w:t>eview Status/Outcome for a Given Participant</w:t>
      </w:r>
      <w:r w:rsidR="0033394E">
        <w:rPr>
          <w:rFonts w:ascii="Arial" w:hAnsi="Arial" w:cs="Arial"/>
          <w:sz w:val="22"/>
          <w:szCs w:val="22"/>
        </w:rPr>
        <w:t xml:space="preserve"> (enter patient’s Medicaid #)</w:t>
      </w:r>
    </w:p>
    <w:p w:rsidR="004842AA" w:rsidRPr="009D5ACE" w:rsidRDefault="004842AA" w:rsidP="004842AA">
      <w:pPr>
        <w:rPr>
          <w:rFonts w:ascii="Arial" w:hAnsi="Arial" w:cs="Arial"/>
          <w:sz w:val="22"/>
          <w:szCs w:val="22"/>
        </w:rPr>
      </w:pPr>
      <w:r w:rsidRPr="009D5ACE">
        <w:rPr>
          <w:rFonts w:ascii="Arial" w:hAnsi="Arial" w:cs="Arial"/>
          <w:sz w:val="22"/>
          <w:szCs w:val="22"/>
        </w:rPr>
        <w:t xml:space="preserve">RPT: 2     </w:t>
      </w:r>
      <w:r w:rsidR="00EB291F">
        <w:rPr>
          <w:rFonts w:ascii="Arial" w:hAnsi="Arial" w:cs="Arial"/>
          <w:sz w:val="22"/>
          <w:szCs w:val="22"/>
        </w:rPr>
        <w:t>S</w:t>
      </w:r>
      <w:r w:rsidRPr="009D5ACE">
        <w:rPr>
          <w:rFonts w:ascii="Arial" w:hAnsi="Arial" w:cs="Arial"/>
          <w:sz w:val="22"/>
          <w:szCs w:val="22"/>
        </w:rPr>
        <w:t>tatus of All In-Process Certification Reviews</w:t>
      </w:r>
      <w:r w:rsidR="005462F2" w:rsidRPr="009D5ACE">
        <w:rPr>
          <w:rFonts w:ascii="Arial" w:hAnsi="Arial" w:cs="Arial"/>
          <w:sz w:val="22"/>
          <w:szCs w:val="22"/>
        </w:rPr>
        <w:t xml:space="preserve"> (</w:t>
      </w:r>
      <w:r w:rsidR="00EB291F" w:rsidRPr="0021590E">
        <w:rPr>
          <w:rFonts w:ascii="Arial" w:hAnsi="Arial" w:cs="Arial"/>
          <w:i/>
          <w:sz w:val="22"/>
          <w:szCs w:val="22"/>
        </w:rPr>
        <w:t xml:space="preserve">at </w:t>
      </w:r>
      <w:r w:rsidR="005462F2" w:rsidRPr="0021590E">
        <w:rPr>
          <w:rFonts w:ascii="Arial" w:hAnsi="Arial" w:cs="Arial"/>
          <w:i/>
          <w:sz w:val="22"/>
          <w:szCs w:val="22"/>
        </w:rPr>
        <w:t xml:space="preserve">nurse, pended, </w:t>
      </w:r>
      <w:r w:rsidR="00EB291F" w:rsidRPr="0021590E">
        <w:rPr>
          <w:rFonts w:ascii="Arial" w:hAnsi="Arial" w:cs="Arial"/>
          <w:i/>
          <w:sz w:val="22"/>
          <w:szCs w:val="22"/>
        </w:rPr>
        <w:t xml:space="preserve">at </w:t>
      </w:r>
      <w:r w:rsidR="005462F2" w:rsidRPr="0021590E">
        <w:rPr>
          <w:rFonts w:ascii="Arial" w:hAnsi="Arial" w:cs="Arial"/>
          <w:i/>
          <w:sz w:val="22"/>
          <w:szCs w:val="22"/>
        </w:rPr>
        <w:t>physician</w:t>
      </w:r>
      <w:r w:rsidR="005462F2" w:rsidRPr="009D5ACE">
        <w:rPr>
          <w:rFonts w:ascii="Arial" w:hAnsi="Arial" w:cs="Arial"/>
          <w:sz w:val="22"/>
          <w:szCs w:val="22"/>
        </w:rPr>
        <w:t>)</w:t>
      </w:r>
    </w:p>
    <w:p w:rsidR="004842AA" w:rsidRPr="009D5ACE" w:rsidRDefault="004842AA" w:rsidP="004842AA">
      <w:pPr>
        <w:rPr>
          <w:rFonts w:ascii="Arial" w:hAnsi="Arial" w:cs="Arial"/>
          <w:sz w:val="22"/>
          <w:szCs w:val="22"/>
        </w:rPr>
      </w:pPr>
      <w:r w:rsidRPr="009D5ACE">
        <w:rPr>
          <w:rFonts w:ascii="Arial" w:hAnsi="Arial" w:cs="Arial"/>
          <w:sz w:val="22"/>
          <w:szCs w:val="22"/>
        </w:rPr>
        <w:t xml:space="preserve">RPT: 3     </w:t>
      </w:r>
      <w:r w:rsidR="00EB291F">
        <w:rPr>
          <w:rFonts w:ascii="Arial" w:hAnsi="Arial" w:cs="Arial"/>
          <w:sz w:val="22"/>
          <w:szCs w:val="22"/>
        </w:rPr>
        <w:t>A</w:t>
      </w:r>
      <w:r w:rsidRPr="009D5ACE">
        <w:rPr>
          <w:rFonts w:ascii="Arial" w:hAnsi="Arial" w:cs="Arial"/>
          <w:sz w:val="22"/>
          <w:szCs w:val="22"/>
        </w:rPr>
        <w:t>ssigned TANs (</w:t>
      </w:r>
      <w:r w:rsidR="00992CD7">
        <w:rPr>
          <w:rFonts w:ascii="Arial" w:hAnsi="Arial" w:cs="Arial"/>
          <w:sz w:val="22"/>
          <w:szCs w:val="22"/>
        </w:rPr>
        <w:t xml:space="preserve">Prior Auth </w:t>
      </w:r>
      <w:r w:rsidRPr="009D5ACE">
        <w:rPr>
          <w:rFonts w:ascii="Arial" w:hAnsi="Arial" w:cs="Arial"/>
          <w:sz w:val="22"/>
          <w:szCs w:val="22"/>
        </w:rPr>
        <w:t>Certification</w:t>
      </w:r>
      <w:r w:rsidR="00EB291F">
        <w:rPr>
          <w:rFonts w:ascii="Arial" w:hAnsi="Arial" w:cs="Arial"/>
          <w:sz w:val="22"/>
          <w:szCs w:val="22"/>
        </w:rPr>
        <w:t>s</w:t>
      </w:r>
      <w:r w:rsidRPr="009D5ACE">
        <w:rPr>
          <w:rFonts w:ascii="Arial" w:hAnsi="Arial" w:cs="Arial"/>
          <w:sz w:val="22"/>
          <w:szCs w:val="22"/>
        </w:rPr>
        <w:t>) in Admission Date Range</w:t>
      </w:r>
    </w:p>
    <w:p w:rsidR="0036592C" w:rsidRDefault="004842AA" w:rsidP="004842AA">
      <w:pPr>
        <w:rPr>
          <w:rFonts w:ascii="Arial" w:hAnsi="Arial"/>
          <w:sz w:val="22"/>
          <w:szCs w:val="22"/>
        </w:rPr>
      </w:pPr>
      <w:r w:rsidRPr="009D5ACE">
        <w:rPr>
          <w:rFonts w:ascii="Arial" w:hAnsi="Arial"/>
          <w:sz w:val="22"/>
          <w:szCs w:val="22"/>
        </w:rPr>
        <w:t xml:space="preserve">RPT: </w:t>
      </w:r>
      <w:r w:rsidR="00B51BD0" w:rsidRPr="009D5ACE">
        <w:rPr>
          <w:rFonts w:ascii="Arial" w:hAnsi="Arial"/>
          <w:sz w:val="22"/>
          <w:szCs w:val="22"/>
        </w:rPr>
        <w:t>8</w:t>
      </w:r>
      <w:r w:rsidRPr="009D5ACE">
        <w:rPr>
          <w:rFonts w:ascii="Arial" w:hAnsi="Arial"/>
          <w:sz w:val="22"/>
          <w:szCs w:val="22"/>
        </w:rPr>
        <w:t xml:space="preserve">     Initial</w:t>
      </w:r>
      <w:r w:rsidR="0021590E">
        <w:rPr>
          <w:rFonts w:ascii="Arial" w:hAnsi="Arial"/>
          <w:sz w:val="22"/>
          <w:szCs w:val="22"/>
        </w:rPr>
        <w:t>ly</w:t>
      </w:r>
      <w:r w:rsidRPr="009D5ACE">
        <w:rPr>
          <w:rFonts w:ascii="Arial" w:hAnsi="Arial"/>
          <w:sz w:val="22"/>
          <w:szCs w:val="22"/>
        </w:rPr>
        <w:t xml:space="preserve"> Denied Reviews</w:t>
      </w:r>
      <w:r w:rsidR="00EB291F">
        <w:rPr>
          <w:rFonts w:ascii="Arial" w:hAnsi="Arial"/>
          <w:sz w:val="22"/>
          <w:szCs w:val="22"/>
        </w:rPr>
        <w:t>,</w:t>
      </w:r>
      <w:r w:rsidRPr="009D5ACE">
        <w:rPr>
          <w:rFonts w:ascii="Arial" w:hAnsi="Arial"/>
          <w:sz w:val="22"/>
          <w:szCs w:val="22"/>
        </w:rPr>
        <w:t xml:space="preserve"> Reconsideration</w:t>
      </w:r>
      <w:r w:rsidR="00EB291F">
        <w:rPr>
          <w:rFonts w:ascii="Arial" w:hAnsi="Arial"/>
          <w:sz w:val="22"/>
          <w:szCs w:val="22"/>
        </w:rPr>
        <w:t>s</w:t>
      </w:r>
      <w:r w:rsidRPr="009D5ACE">
        <w:rPr>
          <w:rFonts w:ascii="Arial" w:hAnsi="Arial"/>
          <w:sz w:val="22"/>
          <w:szCs w:val="22"/>
        </w:rPr>
        <w:t xml:space="preserve"> </w:t>
      </w:r>
      <w:r w:rsidR="00B51BD0" w:rsidRPr="009D5ACE">
        <w:rPr>
          <w:rFonts w:ascii="Arial" w:hAnsi="Arial"/>
          <w:sz w:val="22"/>
          <w:szCs w:val="22"/>
        </w:rPr>
        <w:t xml:space="preserve">in Process and all Completed </w:t>
      </w:r>
      <w:r w:rsidR="00EB291F">
        <w:rPr>
          <w:rFonts w:ascii="Arial" w:hAnsi="Arial"/>
          <w:sz w:val="22"/>
          <w:szCs w:val="22"/>
        </w:rPr>
        <w:t>Outcomes</w:t>
      </w:r>
    </w:p>
    <w:p w:rsidR="004842AA" w:rsidRDefault="00EB291F" w:rsidP="004842AA">
      <w:pPr>
        <w:rPr>
          <w:rFonts w:ascii="Arial" w:hAnsi="Arial"/>
          <w:sz w:val="22"/>
          <w:szCs w:val="22"/>
        </w:rPr>
      </w:pPr>
      <w:r>
        <w:rPr>
          <w:rFonts w:ascii="Arial" w:hAnsi="Arial"/>
          <w:sz w:val="22"/>
          <w:szCs w:val="22"/>
        </w:rPr>
        <w:t xml:space="preserve">RPT: </w:t>
      </w:r>
      <w:r w:rsidR="008A305B">
        <w:rPr>
          <w:rFonts w:ascii="Arial" w:hAnsi="Arial"/>
          <w:sz w:val="22"/>
          <w:szCs w:val="22"/>
        </w:rPr>
        <w:t>1</w:t>
      </w:r>
      <w:r>
        <w:rPr>
          <w:rFonts w:ascii="Arial" w:hAnsi="Arial"/>
          <w:sz w:val="22"/>
          <w:szCs w:val="22"/>
        </w:rPr>
        <w:t xml:space="preserve">3   </w:t>
      </w:r>
      <w:r w:rsidR="00B51BD0" w:rsidRPr="009D5ACE">
        <w:rPr>
          <w:rFonts w:ascii="Arial" w:hAnsi="Arial"/>
          <w:sz w:val="22"/>
          <w:szCs w:val="22"/>
        </w:rPr>
        <w:t>Reviews Pended for Additional Information</w:t>
      </w:r>
      <w:r>
        <w:rPr>
          <w:rFonts w:ascii="Arial" w:hAnsi="Arial"/>
          <w:sz w:val="22"/>
          <w:szCs w:val="22"/>
        </w:rPr>
        <w:t xml:space="preserve"> (</w:t>
      </w:r>
      <w:r w:rsidRPr="0021590E">
        <w:rPr>
          <w:rFonts w:ascii="Arial" w:hAnsi="Arial"/>
          <w:i/>
          <w:sz w:val="22"/>
          <w:szCs w:val="22"/>
        </w:rPr>
        <w:t>must respond in 24 hours</w:t>
      </w:r>
      <w:r w:rsidR="00992CD7">
        <w:rPr>
          <w:rFonts w:ascii="Arial" w:hAnsi="Arial"/>
          <w:i/>
          <w:sz w:val="22"/>
          <w:szCs w:val="22"/>
        </w:rPr>
        <w:t>/1 business day</w:t>
      </w:r>
      <w:r>
        <w:rPr>
          <w:rFonts w:ascii="Arial" w:hAnsi="Arial"/>
          <w:sz w:val="22"/>
          <w:szCs w:val="22"/>
        </w:rPr>
        <w:t>)</w:t>
      </w:r>
    </w:p>
    <w:p w:rsidR="0036592C" w:rsidRPr="0036592C" w:rsidRDefault="0036592C" w:rsidP="0036592C">
      <w:pPr>
        <w:rPr>
          <w:rFonts w:ascii="Arial" w:hAnsi="Arial"/>
          <w:sz w:val="22"/>
          <w:szCs w:val="22"/>
        </w:rPr>
      </w:pPr>
      <w:r w:rsidRPr="001F0206">
        <w:rPr>
          <w:rFonts w:ascii="Arial" w:hAnsi="Arial"/>
          <w:bCs/>
          <w:sz w:val="22"/>
          <w:szCs w:val="22"/>
        </w:rPr>
        <w:t>RPT: 15   Unreviewable Reviews Requests</w:t>
      </w:r>
    </w:p>
    <w:p w:rsidR="00B51BD0" w:rsidRPr="009D5ACE" w:rsidRDefault="00B51BD0" w:rsidP="004842AA">
      <w:pPr>
        <w:rPr>
          <w:rFonts w:ascii="Arial" w:hAnsi="Arial"/>
          <w:sz w:val="22"/>
          <w:szCs w:val="22"/>
        </w:rPr>
      </w:pPr>
      <w:r w:rsidRPr="009D5ACE">
        <w:rPr>
          <w:rFonts w:ascii="Arial" w:hAnsi="Arial"/>
          <w:sz w:val="22"/>
          <w:szCs w:val="22"/>
        </w:rPr>
        <w:t>RPT: 17</w:t>
      </w:r>
      <w:r w:rsidR="00EB291F">
        <w:rPr>
          <w:rFonts w:ascii="Arial" w:hAnsi="Arial"/>
          <w:sz w:val="22"/>
          <w:szCs w:val="22"/>
        </w:rPr>
        <w:t xml:space="preserve">   </w:t>
      </w:r>
      <w:r w:rsidRPr="009D5ACE">
        <w:rPr>
          <w:rFonts w:ascii="Arial" w:hAnsi="Arial"/>
          <w:sz w:val="22"/>
          <w:szCs w:val="22"/>
        </w:rPr>
        <w:t>Print Out of Web Review Request</w:t>
      </w:r>
    </w:p>
    <w:p w:rsidR="004842AA" w:rsidRPr="004842AA" w:rsidRDefault="004842AA" w:rsidP="004842AA">
      <w:pPr>
        <w:rPr>
          <w:rFonts w:ascii="Arial" w:hAnsi="Arial"/>
          <w:sz w:val="30"/>
        </w:rPr>
      </w:pPr>
      <w:r w:rsidRPr="004842AA">
        <w:rPr>
          <w:rFonts w:ascii="Arial" w:hAnsi="Arial"/>
          <w:sz w:val="30"/>
        </w:rPr>
        <w:tab/>
      </w:r>
      <w:r w:rsidRPr="004842AA">
        <w:rPr>
          <w:rFonts w:ascii="Arial" w:hAnsi="Arial"/>
          <w:sz w:val="30"/>
        </w:rPr>
        <w:tab/>
      </w:r>
      <w:r w:rsidRPr="004842AA">
        <w:rPr>
          <w:rFonts w:ascii="Arial" w:hAnsi="Arial"/>
          <w:sz w:val="30"/>
        </w:rPr>
        <w:tab/>
      </w:r>
      <w:r w:rsidRPr="004842AA">
        <w:rPr>
          <w:rFonts w:ascii="Arial" w:hAnsi="Arial"/>
          <w:sz w:val="30"/>
        </w:rPr>
        <w:tab/>
      </w:r>
      <w:r w:rsidRPr="004842AA">
        <w:rPr>
          <w:rFonts w:ascii="Arial" w:hAnsi="Arial"/>
          <w:sz w:val="30"/>
        </w:rPr>
        <w:tab/>
        <w:t xml:space="preserve">     </w:t>
      </w:r>
    </w:p>
    <w:p w:rsidR="00B35ADE" w:rsidRPr="00B35ADE" w:rsidRDefault="00B35ADE" w:rsidP="00B35ADE">
      <w:pPr>
        <w:rPr>
          <w:rFonts w:ascii="Arial" w:hAnsi="Arial"/>
          <w:b/>
          <w:bCs/>
          <w:i/>
          <w:sz w:val="22"/>
          <w:szCs w:val="22"/>
        </w:rPr>
      </w:pPr>
      <w:r w:rsidRPr="0021590E">
        <w:rPr>
          <w:rFonts w:ascii="Arial" w:hAnsi="Arial"/>
          <w:b/>
          <w:bCs/>
          <w:i/>
          <w:sz w:val="22"/>
          <w:szCs w:val="22"/>
        </w:rPr>
        <w:t xml:space="preserve">IMPORTANT: </w:t>
      </w:r>
      <w:r w:rsidRPr="00B35ADE">
        <w:rPr>
          <w:rFonts w:ascii="Arial" w:hAnsi="Arial"/>
          <w:b/>
          <w:bCs/>
          <w:i/>
          <w:sz w:val="22"/>
          <w:szCs w:val="22"/>
        </w:rPr>
        <w:t>Data displayed is considered confidential to the facility and must be treated as such by users who are authorized to access this module. Your hospital-assigned eQHealth Web Administrator will determine who may access the report inquiry module by creating a user profile and assigning a secure user name and password.</w:t>
      </w:r>
    </w:p>
    <w:p w:rsidR="004842AA" w:rsidRPr="004842AA" w:rsidRDefault="004842AA" w:rsidP="004842AA">
      <w:pPr>
        <w:pStyle w:val="Header"/>
        <w:tabs>
          <w:tab w:val="clear" w:pos="4320"/>
          <w:tab w:val="clear" w:pos="8640"/>
        </w:tabs>
        <w:rPr>
          <w:rFonts w:ascii="Arial" w:hAnsi="Arial"/>
        </w:rPr>
      </w:pPr>
    </w:p>
    <w:p w:rsidR="004842AA" w:rsidRDefault="004842AA" w:rsidP="004842AA">
      <w:pPr>
        <w:pStyle w:val="Header"/>
        <w:tabs>
          <w:tab w:val="clear" w:pos="4320"/>
          <w:tab w:val="clear" w:pos="8640"/>
        </w:tabs>
        <w:rPr>
          <w:rFonts w:ascii="Arial" w:hAnsi="Arial"/>
          <w:b/>
        </w:rPr>
      </w:pPr>
    </w:p>
    <w:p w:rsidR="001B0C64" w:rsidRPr="00E86A60" w:rsidRDefault="001B0C64" w:rsidP="00E86A60"/>
    <w:sectPr w:rsidR="001B0C64" w:rsidRPr="00E86A60" w:rsidSect="00927371">
      <w:footerReference w:type="default" r:id="rId18"/>
      <w:headerReference w:type="first" r:id="rId19"/>
      <w:footerReference w:type="first" r:id="rId20"/>
      <w:pgSz w:w="12240" w:h="15840"/>
      <w:pgMar w:top="1152" w:right="1152" w:bottom="1152" w:left="1152" w:header="720" w:footer="54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7AF" w:rsidRDefault="005827AF">
      <w:r>
        <w:separator/>
      </w:r>
    </w:p>
  </w:endnote>
  <w:endnote w:type="continuationSeparator" w:id="0">
    <w:p w:rsidR="005827AF" w:rsidRDefault="005827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AF" w:rsidRPr="00472F70" w:rsidRDefault="005827AF" w:rsidP="00853BA6">
    <w:pPr>
      <w:pStyle w:val="BodyText"/>
      <w:pBdr>
        <w:bottom w:val="single" w:sz="4" w:space="0" w:color="auto"/>
      </w:pBdr>
      <w:tabs>
        <w:tab w:val="right" w:pos="9630"/>
        <w:tab w:val="right" w:pos="14310"/>
      </w:tabs>
      <w:ind w:right="-90"/>
      <w:rPr>
        <w:rFonts w:cs="Arial"/>
        <w:bCs/>
        <w:sz w:val="18"/>
        <w:szCs w:val="18"/>
      </w:rPr>
    </w:pPr>
    <w:r>
      <w:rPr>
        <w:rFonts w:cs="Arial"/>
        <w:sz w:val="18"/>
        <w:szCs w:val="18"/>
      </w:rPr>
      <w:t>E</w:t>
    </w:r>
    <w:r w:rsidRPr="00472F70">
      <w:rPr>
        <w:rFonts w:cs="Arial"/>
        <w:sz w:val="18"/>
        <w:szCs w:val="18"/>
      </w:rPr>
      <w:t xml:space="preserve">ffective: </w:t>
    </w:r>
    <w:r>
      <w:rPr>
        <w:rFonts w:cs="Arial"/>
        <w:sz w:val="18"/>
        <w:szCs w:val="18"/>
      </w:rPr>
      <w:t xml:space="preserve">March 1, 2014 </w:t>
    </w:r>
    <w:r>
      <w:rPr>
        <w:rFonts w:cs="Arial"/>
        <w:sz w:val="18"/>
        <w:szCs w:val="18"/>
      </w:rPr>
      <w:tab/>
      <w:t>Prior Authorization of Elective Procedures</w:t>
    </w:r>
    <w:r w:rsidRPr="00472F70">
      <w:rPr>
        <w:rFonts w:cs="Arial"/>
        <w:sz w:val="18"/>
        <w:szCs w:val="18"/>
      </w:rPr>
      <w:tab/>
    </w:r>
  </w:p>
  <w:p w:rsidR="005827AF" w:rsidRDefault="005827AF" w:rsidP="00853BA6">
    <w:pPr>
      <w:pStyle w:val="Footer"/>
      <w:tabs>
        <w:tab w:val="clear" w:pos="4320"/>
        <w:tab w:val="clear" w:pos="8640"/>
        <w:tab w:val="center" w:pos="4770"/>
        <w:tab w:val="right" w:pos="9630"/>
        <w:tab w:val="right" w:pos="14400"/>
      </w:tabs>
      <w:rPr>
        <w:rFonts w:ascii="Arial" w:hAnsi="Arial" w:cs="Arial"/>
        <w:sz w:val="18"/>
        <w:szCs w:val="18"/>
      </w:rPr>
    </w:pPr>
    <w:r>
      <w:rPr>
        <w:rFonts w:ascii="Arial" w:hAnsi="Arial" w:cs="Arial"/>
        <w:sz w:val="18"/>
        <w:szCs w:val="18"/>
      </w:rPr>
      <w:tab/>
      <w:t>eQHealth Solutions</w:t>
    </w:r>
    <w:r>
      <w:rPr>
        <w:rFonts w:ascii="Arial" w:hAnsi="Arial" w:cs="Arial"/>
        <w:sz w:val="18"/>
        <w:szCs w:val="18"/>
      </w:rPr>
      <w:tab/>
    </w:r>
    <w:r w:rsidR="00D77B48" w:rsidRPr="00472F70">
      <w:rPr>
        <w:rStyle w:val="PageNumber"/>
        <w:rFonts w:ascii="Arial" w:hAnsi="Arial" w:cs="Arial"/>
        <w:sz w:val="18"/>
        <w:szCs w:val="18"/>
      </w:rPr>
      <w:fldChar w:fldCharType="begin"/>
    </w:r>
    <w:r w:rsidRPr="00472F70">
      <w:rPr>
        <w:rStyle w:val="PageNumber"/>
        <w:rFonts w:ascii="Arial" w:hAnsi="Arial" w:cs="Arial"/>
        <w:sz w:val="18"/>
        <w:szCs w:val="18"/>
      </w:rPr>
      <w:instrText xml:space="preserve"> PAGE </w:instrText>
    </w:r>
    <w:r w:rsidR="00D77B48" w:rsidRPr="00472F70">
      <w:rPr>
        <w:rStyle w:val="PageNumber"/>
        <w:rFonts w:ascii="Arial" w:hAnsi="Arial" w:cs="Arial"/>
        <w:sz w:val="18"/>
        <w:szCs w:val="18"/>
      </w:rPr>
      <w:fldChar w:fldCharType="separate"/>
    </w:r>
    <w:r w:rsidR="00DD742A">
      <w:rPr>
        <w:rStyle w:val="PageNumber"/>
        <w:rFonts w:ascii="Arial" w:hAnsi="Arial" w:cs="Arial"/>
        <w:noProof/>
        <w:sz w:val="18"/>
        <w:szCs w:val="18"/>
      </w:rPr>
      <w:t>11</w:t>
    </w:r>
    <w:r w:rsidR="00D77B48" w:rsidRPr="00472F70">
      <w:rPr>
        <w:rStyle w:val="PageNumber"/>
        <w:rFonts w:ascii="Arial" w:hAnsi="Arial" w:cs="Arial"/>
        <w:sz w:val="18"/>
        <w:szCs w:val="18"/>
      </w:rPr>
      <w:fldChar w:fldCharType="end"/>
    </w:r>
    <w:r w:rsidRPr="00472F70">
      <w:rPr>
        <w:rStyle w:val="PageNumber"/>
        <w:rFonts w:ascii="Arial" w:hAnsi="Arial" w:cs="Arial"/>
        <w:sz w:val="18"/>
        <w:szCs w:val="18"/>
      </w:rPr>
      <w:t xml:space="preserve"> of </w:t>
    </w:r>
    <w:r w:rsidR="00D77B48" w:rsidRPr="00472F70">
      <w:rPr>
        <w:rStyle w:val="PageNumber"/>
        <w:rFonts w:ascii="Arial" w:hAnsi="Arial" w:cs="Arial"/>
        <w:sz w:val="18"/>
        <w:szCs w:val="18"/>
      </w:rPr>
      <w:fldChar w:fldCharType="begin"/>
    </w:r>
    <w:r w:rsidRPr="00472F70">
      <w:rPr>
        <w:rStyle w:val="PageNumber"/>
        <w:rFonts w:ascii="Arial" w:hAnsi="Arial" w:cs="Arial"/>
        <w:sz w:val="18"/>
        <w:szCs w:val="18"/>
      </w:rPr>
      <w:instrText xml:space="preserve"> NUMPAGES </w:instrText>
    </w:r>
    <w:r w:rsidR="00D77B48" w:rsidRPr="00472F70">
      <w:rPr>
        <w:rStyle w:val="PageNumber"/>
        <w:rFonts w:ascii="Arial" w:hAnsi="Arial" w:cs="Arial"/>
        <w:sz w:val="18"/>
        <w:szCs w:val="18"/>
      </w:rPr>
      <w:fldChar w:fldCharType="separate"/>
    </w:r>
    <w:r w:rsidR="00DD742A">
      <w:rPr>
        <w:rStyle w:val="PageNumber"/>
        <w:rFonts w:ascii="Arial" w:hAnsi="Arial" w:cs="Arial"/>
        <w:noProof/>
        <w:sz w:val="18"/>
        <w:szCs w:val="18"/>
      </w:rPr>
      <w:t>27</w:t>
    </w:r>
    <w:r w:rsidR="00D77B48" w:rsidRPr="00472F70">
      <w:rPr>
        <w:rStyle w:val="PageNumber"/>
        <w:rFonts w:ascii="Arial" w:hAnsi="Arial" w:cs="Arial"/>
        <w:sz w:val="18"/>
        <w:szCs w:val="18"/>
      </w:rPr>
      <w:fldChar w:fldCharType="end"/>
    </w:r>
    <w:r w:rsidRPr="00DD3FE0">
      <w:rPr>
        <w:rStyle w:val="PageNumber"/>
        <w:sz w:val="18"/>
        <w:szCs w:val="18"/>
      </w:rPr>
      <w:t xml:space="preserve"> </w:t>
    </w:r>
    <w:r>
      <w:rPr>
        <w:rStyle w:val="PageNumber"/>
      </w:rPr>
      <w:t xml:space="preserve">    </w:t>
    </w:r>
    <w:r>
      <w:rPr>
        <w:rFonts w:ascii="Arial" w:hAnsi="Arial" w:cs="Arial"/>
        <w:sz w:val="18"/>
        <w:szCs w:val="18"/>
      </w:rPr>
      <w:tab/>
    </w:r>
    <w:r>
      <w:rPr>
        <w:rFonts w:ascii="Arial" w:hAnsi="Arial" w:cs="Arial"/>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AF" w:rsidRDefault="005827AF">
    <w:pPr>
      <w:pStyle w:val="BodyText"/>
      <w:pBdr>
        <w:bottom w:val="single" w:sz="4" w:space="1" w:color="auto"/>
      </w:pBdr>
      <w:tabs>
        <w:tab w:val="right" w:pos="9630"/>
      </w:tabs>
      <w:rPr>
        <w:bCs/>
        <w:sz w:val="18"/>
        <w:szCs w:val="18"/>
      </w:rPr>
    </w:pPr>
    <w:r>
      <w:rPr>
        <w:rFonts w:cs="Arial"/>
        <w:sz w:val="18"/>
        <w:szCs w:val="18"/>
      </w:rPr>
      <w:t>Effective: March 1, 2014</w:t>
    </w:r>
    <w:r>
      <w:rPr>
        <w:sz w:val="18"/>
        <w:szCs w:val="18"/>
      </w:rPr>
      <w:tab/>
      <w:t>Prior Authorization – Elective Procedures</w:t>
    </w:r>
  </w:p>
  <w:p w:rsidR="005827AF" w:rsidRDefault="005827AF">
    <w:pPr>
      <w:pStyle w:val="Footer"/>
      <w:tabs>
        <w:tab w:val="clear" w:pos="8640"/>
        <w:tab w:val="right" w:pos="9630"/>
      </w:tabs>
      <w:rPr>
        <w:rFonts w:ascii="Arial" w:hAnsi="Arial" w:cs="Arial"/>
        <w:sz w:val="18"/>
        <w:szCs w:val="18"/>
      </w:rPr>
    </w:pPr>
    <w:r>
      <w:rPr>
        <w:rFonts w:ascii="Arial" w:hAnsi="Arial" w:cs="Arial"/>
        <w:sz w:val="18"/>
        <w:szCs w:val="18"/>
      </w:rPr>
      <w:t xml:space="preserve">eQHealth Solutions </w:t>
    </w:r>
    <w:r>
      <w:rPr>
        <w:rFonts w:ascii="Arial" w:hAnsi="Arial" w:cs="Arial"/>
        <w:sz w:val="18"/>
        <w:szCs w:val="18"/>
      </w:rPr>
      <w:tab/>
    </w:r>
    <w:r>
      <w:rPr>
        <w:rFonts w:ascii="Arial" w:hAnsi="Arial" w:cs="Arial"/>
        <w:sz w:val="18"/>
        <w:szCs w:val="18"/>
      </w:rPr>
      <w:tab/>
    </w:r>
    <w:r w:rsidR="00D77B48">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sidR="00D77B48">
      <w:rPr>
        <w:rStyle w:val="PageNumber"/>
        <w:rFonts w:ascii="Arial" w:hAnsi="Arial" w:cs="Arial"/>
        <w:sz w:val="18"/>
        <w:szCs w:val="18"/>
      </w:rPr>
      <w:fldChar w:fldCharType="separate"/>
    </w:r>
    <w:r w:rsidR="00791542">
      <w:rPr>
        <w:rStyle w:val="PageNumber"/>
        <w:rFonts w:ascii="Arial" w:hAnsi="Arial" w:cs="Arial"/>
        <w:noProof/>
        <w:sz w:val="18"/>
        <w:szCs w:val="18"/>
      </w:rPr>
      <w:t>1</w:t>
    </w:r>
    <w:r w:rsidR="00D77B48">
      <w:rPr>
        <w:rStyle w:val="PageNumber"/>
        <w:rFonts w:ascii="Arial" w:hAnsi="Arial" w:cs="Arial"/>
        <w:sz w:val="18"/>
        <w:szCs w:val="18"/>
      </w:rPr>
      <w:fldChar w:fldCharType="end"/>
    </w:r>
    <w:r>
      <w:rPr>
        <w:rStyle w:val="PageNumber"/>
        <w:rFonts w:ascii="Arial" w:hAnsi="Arial" w:cs="Arial"/>
        <w:sz w:val="18"/>
        <w:szCs w:val="18"/>
      </w:rPr>
      <w:t xml:space="preserve"> of </w:t>
    </w:r>
    <w:r w:rsidR="00D77B48">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sidR="00D77B48">
      <w:rPr>
        <w:rStyle w:val="PageNumber"/>
        <w:rFonts w:ascii="Arial" w:hAnsi="Arial" w:cs="Arial"/>
        <w:sz w:val="18"/>
        <w:szCs w:val="18"/>
      </w:rPr>
      <w:fldChar w:fldCharType="separate"/>
    </w:r>
    <w:r w:rsidR="00791542">
      <w:rPr>
        <w:rStyle w:val="PageNumber"/>
        <w:rFonts w:ascii="Arial" w:hAnsi="Arial" w:cs="Arial"/>
        <w:noProof/>
        <w:sz w:val="18"/>
        <w:szCs w:val="18"/>
      </w:rPr>
      <w:t>3</w:t>
    </w:r>
    <w:r w:rsidR="00D77B48">
      <w:rPr>
        <w:rStyle w:val="PageNumber"/>
        <w:rFonts w:ascii="Arial" w:hAnsi="Arial" w:cs="Arial"/>
        <w:sz w:val="18"/>
        <w:szCs w:val="18"/>
      </w:rPr>
      <w:fldChar w:fldCharType="end"/>
    </w:r>
  </w:p>
  <w:p w:rsidR="005827AF" w:rsidRDefault="005827AF" w:rsidP="00E6299A">
    <w:pPr>
      <w:pStyle w:val="Footer"/>
      <w:tabs>
        <w:tab w:val="clear" w:pos="4320"/>
        <w:tab w:val="clear" w:pos="8640"/>
        <w:tab w:val="left" w:pos="268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7AF" w:rsidRDefault="005827AF">
      <w:r>
        <w:separator/>
      </w:r>
    </w:p>
  </w:footnote>
  <w:footnote w:type="continuationSeparator" w:id="0">
    <w:p w:rsidR="005827AF" w:rsidRDefault="00582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AF" w:rsidRDefault="005827AF" w:rsidP="00EE75A1">
    <w:pPr>
      <w:pStyle w:val="Header"/>
      <w:pBdr>
        <w:bottom w:val="single" w:sz="4" w:space="1" w:color="auto"/>
      </w:pBdr>
      <w:tabs>
        <w:tab w:val="clear" w:pos="8640"/>
        <w:tab w:val="right" w:pos="9630"/>
      </w:tabs>
      <w:rPr>
        <w:rFonts w:ascii="Arial" w:hAnsi="Arial" w:cs="Arial"/>
      </w:rPr>
    </w:pPr>
    <w:r>
      <w:rPr>
        <w:rFonts w:ascii="Arial" w:hAnsi="Arial" w:cs="Arial"/>
      </w:rPr>
      <w:t>eQHealth Solutions - Illinois</w:t>
    </w:r>
    <w:r>
      <w:rPr>
        <w:rFonts w:ascii="Arial" w:hAnsi="Arial" w:cs="Arial"/>
      </w:rPr>
      <w:tab/>
    </w:r>
    <w:r>
      <w:rPr>
        <w:rFonts w:ascii="Arial" w:hAnsi="Arial" w:cs="Arial"/>
      </w:rPr>
      <w:tab/>
      <w:t xml:space="preserve">    Provider Manual</w:t>
    </w:r>
  </w:p>
  <w:p w:rsidR="005827AF" w:rsidRDefault="00582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4076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39069D"/>
    <w:multiLevelType w:val="hybridMultilevel"/>
    <w:tmpl w:val="CE58A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535B27"/>
    <w:multiLevelType w:val="hybridMultilevel"/>
    <w:tmpl w:val="2A021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7575D"/>
    <w:multiLevelType w:val="hybridMultilevel"/>
    <w:tmpl w:val="0482644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697DC6"/>
    <w:multiLevelType w:val="hybridMultilevel"/>
    <w:tmpl w:val="D8F265FA"/>
    <w:lvl w:ilvl="0" w:tplc="B1F0EF3E">
      <w:start w:val="1"/>
      <w:numFmt w:val="bullet"/>
      <w:pStyle w:val="2TableBullet2"/>
      <w:lvlText w:val=""/>
      <w:lvlJc w:val="left"/>
      <w:pPr>
        <w:ind w:left="1800" w:hanging="360"/>
      </w:pPr>
      <w:rPr>
        <w:rFonts w:ascii="Symbol" w:hAnsi="Symbol" w:hint="default"/>
        <w:color w:val="5E6E66"/>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BC54531"/>
    <w:multiLevelType w:val="hybridMultilevel"/>
    <w:tmpl w:val="4A76F7D6"/>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640"/>
        </w:tabs>
        <w:ind w:left="640" w:hanging="360"/>
      </w:pPr>
    </w:lvl>
    <w:lvl w:ilvl="2" w:tplc="04090005">
      <w:start w:val="1"/>
      <w:numFmt w:val="decimal"/>
      <w:lvlText w:val="%3."/>
      <w:lvlJc w:val="left"/>
      <w:pPr>
        <w:tabs>
          <w:tab w:val="num" w:pos="1360"/>
        </w:tabs>
        <w:ind w:left="1360" w:hanging="360"/>
      </w:pPr>
    </w:lvl>
    <w:lvl w:ilvl="3" w:tplc="04090001">
      <w:start w:val="1"/>
      <w:numFmt w:val="decimal"/>
      <w:lvlText w:val="%4."/>
      <w:lvlJc w:val="left"/>
      <w:pPr>
        <w:tabs>
          <w:tab w:val="num" w:pos="2080"/>
        </w:tabs>
        <w:ind w:left="2080" w:hanging="360"/>
      </w:pPr>
    </w:lvl>
    <w:lvl w:ilvl="4" w:tplc="04090003">
      <w:start w:val="1"/>
      <w:numFmt w:val="decimal"/>
      <w:lvlText w:val="%5."/>
      <w:lvlJc w:val="left"/>
      <w:pPr>
        <w:tabs>
          <w:tab w:val="num" w:pos="2800"/>
        </w:tabs>
        <w:ind w:left="2800" w:hanging="360"/>
      </w:pPr>
    </w:lvl>
    <w:lvl w:ilvl="5" w:tplc="04090005">
      <w:start w:val="1"/>
      <w:numFmt w:val="decimal"/>
      <w:lvlText w:val="%6."/>
      <w:lvlJc w:val="left"/>
      <w:pPr>
        <w:tabs>
          <w:tab w:val="num" w:pos="3520"/>
        </w:tabs>
        <w:ind w:left="3520" w:hanging="360"/>
      </w:pPr>
    </w:lvl>
    <w:lvl w:ilvl="6" w:tplc="04090001">
      <w:start w:val="1"/>
      <w:numFmt w:val="decimal"/>
      <w:lvlText w:val="%7."/>
      <w:lvlJc w:val="left"/>
      <w:pPr>
        <w:tabs>
          <w:tab w:val="num" w:pos="4240"/>
        </w:tabs>
        <w:ind w:left="4240" w:hanging="360"/>
      </w:pPr>
    </w:lvl>
    <w:lvl w:ilvl="7" w:tplc="04090003">
      <w:start w:val="1"/>
      <w:numFmt w:val="decimal"/>
      <w:lvlText w:val="%8."/>
      <w:lvlJc w:val="left"/>
      <w:pPr>
        <w:tabs>
          <w:tab w:val="num" w:pos="4960"/>
        </w:tabs>
        <w:ind w:left="4960" w:hanging="360"/>
      </w:pPr>
    </w:lvl>
    <w:lvl w:ilvl="8" w:tplc="04090005">
      <w:start w:val="1"/>
      <w:numFmt w:val="decimal"/>
      <w:lvlText w:val="%9."/>
      <w:lvlJc w:val="left"/>
      <w:pPr>
        <w:tabs>
          <w:tab w:val="num" w:pos="5680"/>
        </w:tabs>
        <w:ind w:left="5680" w:hanging="360"/>
      </w:pPr>
    </w:lvl>
  </w:abstractNum>
  <w:abstractNum w:abstractNumId="7">
    <w:nsid w:val="0C8E465A"/>
    <w:multiLevelType w:val="hybridMultilevel"/>
    <w:tmpl w:val="2796F694"/>
    <w:lvl w:ilvl="0" w:tplc="7FA42058">
      <w:start w:val="2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0E7A217F"/>
    <w:multiLevelType w:val="hybridMultilevel"/>
    <w:tmpl w:val="992E14CA"/>
    <w:lvl w:ilvl="0" w:tplc="5C769A40">
      <w:start w:val="1"/>
      <w:numFmt w:val="bullet"/>
      <w:pStyle w:val="2TableBullet4"/>
      <w:lvlText w:val="○"/>
      <w:lvlJc w:val="left"/>
      <w:pPr>
        <w:ind w:left="1152" w:hanging="360"/>
      </w:pPr>
      <w:rPr>
        <w:rFonts w:ascii="Courier New" w:hAnsi="Courier New" w:hint="default"/>
        <w:b/>
        <w:i w:val="0"/>
        <w:color w:val="5E6E6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FEF0809"/>
    <w:multiLevelType w:val="hybridMultilevel"/>
    <w:tmpl w:val="FA2C1274"/>
    <w:lvl w:ilvl="0" w:tplc="69848A74">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0A36B2E"/>
    <w:multiLevelType w:val="hybridMultilevel"/>
    <w:tmpl w:val="6DE6AF4C"/>
    <w:lvl w:ilvl="0" w:tplc="A5844FA8">
      <w:start w:val="1"/>
      <w:numFmt w:val="upperLetter"/>
      <w:lvlText w:val="%1."/>
      <w:lvlJc w:val="left"/>
      <w:pPr>
        <w:tabs>
          <w:tab w:val="num" w:pos="720"/>
        </w:tabs>
        <w:ind w:left="720" w:hanging="360"/>
      </w:pPr>
      <w:rPr>
        <w:rFonts w:hint="default"/>
        <w:b/>
        <w:i w:val="0"/>
      </w:rPr>
    </w:lvl>
    <w:lvl w:ilvl="1" w:tplc="0409000F">
      <w:start w:val="1"/>
      <w:numFmt w:val="decimal"/>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2D64B7"/>
    <w:multiLevelType w:val="hybridMultilevel"/>
    <w:tmpl w:val="D96E0AA0"/>
    <w:lvl w:ilvl="0" w:tplc="0409000D">
      <w:start w:val="1"/>
      <w:numFmt w:val="bullet"/>
      <w:lvlText w:val=""/>
      <w:lvlJc w:val="left"/>
      <w:pPr>
        <w:tabs>
          <w:tab w:val="num" w:pos="1440"/>
        </w:tabs>
        <w:ind w:left="1440" w:hanging="360"/>
      </w:pPr>
      <w:rPr>
        <w:rFonts w:ascii="Wingdings" w:hAnsi="Wingdings"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5115508"/>
    <w:multiLevelType w:val="hybridMultilevel"/>
    <w:tmpl w:val="EB96801A"/>
    <w:lvl w:ilvl="0" w:tplc="A7FABCB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166C6647"/>
    <w:multiLevelType w:val="hybridMultilevel"/>
    <w:tmpl w:val="0E4E3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D7416D"/>
    <w:multiLevelType w:val="hybridMultilevel"/>
    <w:tmpl w:val="704A6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DB2150"/>
    <w:multiLevelType w:val="singleLevel"/>
    <w:tmpl w:val="04090005"/>
    <w:lvl w:ilvl="0">
      <w:start w:val="1"/>
      <w:numFmt w:val="bullet"/>
      <w:pStyle w:val="ListBullet2"/>
      <w:lvlText w:val=""/>
      <w:lvlJc w:val="left"/>
      <w:pPr>
        <w:tabs>
          <w:tab w:val="num" w:pos="360"/>
        </w:tabs>
        <w:ind w:left="360" w:hanging="360"/>
      </w:pPr>
      <w:rPr>
        <w:rFonts w:ascii="Wingdings" w:hAnsi="Wingdings" w:hint="default"/>
      </w:rPr>
    </w:lvl>
  </w:abstractNum>
  <w:abstractNum w:abstractNumId="16">
    <w:nsid w:val="25B663F4"/>
    <w:multiLevelType w:val="hybridMultilevel"/>
    <w:tmpl w:val="7A2AF8A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F21F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9BF47A3"/>
    <w:multiLevelType w:val="multilevel"/>
    <w:tmpl w:val="9392D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AFC4D20"/>
    <w:multiLevelType w:val="hybridMultilevel"/>
    <w:tmpl w:val="EDD6B30A"/>
    <w:lvl w:ilvl="0" w:tplc="04090001">
      <w:start w:val="1"/>
      <w:numFmt w:val="bullet"/>
      <w:pStyle w:val="2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C1281C"/>
    <w:multiLevelType w:val="hybridMultilevel"/>
    <w:tmpl w:val="4CB04B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751C9B"/>
    <w:multiLevelType w:val="hybridMultilevel"/>
    <w:tmpl w:val="150CD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E8491C"/>
    <w:multiLevelType w:val="hybridMultilevel"/>
    <w:tmpl w:val="47BA1D36"/>
    <w:lvl w:ilvl="0" w:tplc="28C2292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B46BF7"/>
    <w:multiLevelType w:val="hybridMultilevel"/>
    <w:tmpl w:val="57E08432"/>
    <w:lvl w:ilvl="0" w:tplc="0409000B">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B167B39"/>
    <w:multiLevelType w:val="hybridMultilevel"/>
    <w:tmpl w:val="6EEE0B96"/>
    <w:lvl w:ilvl="0" w:tplc="02025D66">
      <w:start w:val="1"/>
      <w:numFmt w:val="bullet"/>
      <w:pStyle w:val="2Bullet2"/>
      <w:lvlText w:val=""/>
      <w:lvlJc w:val="left"/>
      <w:pPr>
        <w:ind w:left="1080" w:hanging="360"/>
      </w:pPr>
      <w:rPr>
        <w:rFonts w:ascii="Symbol" w:hAnsi="Symbol" w:hint="default"/>
        <w:color w:val="5E6E66"/>
        <w:sz w:val="24"/>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15216E4"/>
    <w:multiLevelType w:val="hybridMultilevel"/>
    <w:tmpl w:val="A9689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650959"/>
    <w:multiLevelType w:val="hybridMultilevel"/>
    <w:tmpl w:val="CB24AA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4B262D"/>
    <w:multiLevelType w:val="hybridMultilevel"/>
    <w:tmpl w:val="98A2E3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8B2329"/>
    <w:multiLevelType w:val="hybridMultilevel"/>
    <w:tmpl w:val="3B049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D00224"/>
    <w:multiLevelType w:val="hybridMultilevel"/>
    <w:tmpl w:val="F4CE1EE8"/>
    <w:lvl w:ilvl="0" w:tplc="037AC5F6">
      <w:start w:val="1"/>
      <w:numFmt w:val="bullet"/>
      <w:pStyle w:val="2Bullet3"/>
      <w:lvlText w:val=""/>
      <w:lvlJc w:val="left"/>
      <w:pPr>
        <w:ind w:left="1440" w:hanging="360"/>
      </w:pPr>
      <w:rPr>
        <w:rFonts w:ascii="Symbol" w:hAnsi="Symbol" w:hint="default"/>
        <w:color w:val="5E6E66"/>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0EB158A"/>
    <w:multiLevelType w:val="hybridMultilevel"/>
    <w:tmpl w:val="0D827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AA5B25"/>
    <w:multiLevelType w:val="hybridMultilevel"/>
    <w:tmpl w:val="CA523AC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nsid w:val="547E32D9"/>
    <w:multiLevelType w:val="hybridMultilevel"/>
    <w:tmpl w:val="F6E44802"/>
    <w:lvl w:ilvl="0" w:tplc="3084C31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640"/>
        </w:tabs>
        <w:ind w:left="640" w:hanging="360"/>
      </w:pPr>
    </w:lvl>
    <w:lvl w:ilvl="2" w:tplc="04090005">
      <w:start w:val="1"/>
      <w:numFmt w:val="decimal"/>
      <w:lvlText w:val="%3."/>
      <w:lvlJc w:val="left"/>
      <w:pPr>
        <w:tabs>
          <w:tab w:val="num" w:pos="1360"/>
        </w:tabs>
        <w:ind w:left="1360" w:hanging="360"/>
      </w:pPr>
    </w:lvl>
    <w:lvl w:ilvl="3" w:tplc="04090001">
      <w:start w:val="1"/>
      <w:numFmt w:val="decimal"/>
      <w:lvlText w:val="%4."/>
      <w:lvlJc w:val="left"/>
      <w:pPr>
        <w:tabs>
          <w:tab w:val="num" w:pos="2080"/>
        </w:tabs>
        <w:ind w:left="2080" w:hanging="360"/>
      </w:pPr>
    </w:lvl>
    <w:lvl w:ilvl="4" w:tplc="04090003">
      <w:start w:val="1"/>
      <w:numFmt w:val="decimal"/>
      <w:lvlText w:val="%5."/>
      <w:lvlJc w:val="left"/>
      <w:pPr>
        <w:tabs>
          <w:tab w:val="num" w:pos="2800"/>
        </w:tabs>
        <w:ind w:left="2800" w:hanging="360"/>
      </w:pPr>
    </w:lvl>
    <w:lvl w:ilvl="5" w:tplc="04090005">
      <w:start w:val="1"/>
      <w:numFmt w:val="decimal"/>
      <w:lvlText w:val="%6."/>
      <w:lvlJc w:val="left"/>
      <w:pPr>
        <w:tabs>
          <w:tab w:val="num" w:pos="3520"/>
        </w:tabs>
        <w:ind w:left="3520" w:hanging="360"/>
      </w:pPr>
    </w:lvl>
    <w:lvl w:ilvl="6" w:tplc="04090001">
      <w:start w:val="1"/>
      <w:numFmt w:val="decimal"/>
      <w:lvlText w:val="%7."/>
      <w:lvlJc w:val="left"/>
      <w:pPr>
        <w:tabs>
          <w:tab w:val="num" w:pos="4240"/>
        </w:tabs>
        <w:ind w:left="4240" w:hanging="360"/>
      </w:pPr>
    </w:lvl>
    <w:lvl w:ilvl="7" w:tplc="04090003">
      <w:start w:val="1"/>
      <w:numFmt w:val="decimal"/>
      <w:lvlText w:val="%8."/>
      <w:lvlJc w:val="left"/>
      <w:pPr>
        <w:tabs>
          <w:tab w:val="num" w:pos="4960"/>
        </w:tabs>
        <w:ind w:left="4960" w:hanging="360"/>
      </w:pPr>
    </w:lvl>
    <w:lvl w:ilvl="8" w:tplc="04090005">
      <w:start w:val="1"/>
      <w:numFmt w:val="decimal"/>
      <w:lvlText w:val="%9."/>
      <w:lvlJc w:val="left"/>
      <w:pPr>
        <w:tabs>
          <w:tab w:val="num" w:pos="5680"/>
        </w:tabs>
        <w:ind w:left="5680" w:hanging="360"/>
      </w:pPr>
    </w:lvl>
  </w:abstractNum>
  <w:abstractNum w:abstractNumId="33">
    <w:nsid w:val="59A71641"/>
    <w:multiLevelType w:val="hybridMultilevel"/>
    <w:tmpl w:val="46882424"/>
    <w:lvl w:ilvl="0" w:tplc="D90058F0">
      <w:start w:val="1"/>
      <w:numFmt w:val="bullet"/>
      <w:pStyle w:val="2Bullet1"/>
      <w:lvlText w:val=""/>
      <w:lvlJc w:val="left"/>
      <w:pPr>
        <w:ind w:left="360" w:hanging="360"/>
      </w:pPr>
      <w:rPr>
        <w:rFonts w:ascii="Wingdings 3" w:hAnsi="Wingdings 3" w:hint="default"/>
        <w:color w:val="5E6E66"/>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D3718B"/>
    <w:multiLevelType w:val="hybridMultilevel"/>
    <w:tmpl w:val="4CDAC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EC2BD8"/>
    <w:multiLevelType w:val="hybridMultilevel"/>
    <w:tmpl w:val="5CAA52FE"/>
    <w:lvl w:ilvl="0" w:tplc="9C54B1DC">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EF65C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1541ABF"/>
    <w:multiLevelType w:val="hybridMultilevel"/>
    <w:tmpl w:val="888A8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B8746D"/>
    <w:multiLevelType w:val="hybridMultilevel"/>
    <w:tmpl w:val="F9302C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6AE52C58"/>
    <w:multiLevelType w:val="hybridMultilevel"/>
    <w:tmpl w:val="DC9257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9D3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D30118B"/>
    <w:multiLevelType w:val="hybridMultilevel"/>
    <w:tmpl w:val="543E2B94"/>
    <w:lvl w:ilvl="0" w:tplc="129A1644">
      <w:start w:val="1"/>
      <w:numFmt w:val="upperRoman"/>
      <w:lvlText w:val="%1."/>
      <w:lvlJc w:val="right"/>
      <w:pPr>
        <w:tabs>
          <w:tab w:val="num" w:pos="720"/>
        </w:tabs>
        <w:ind w:left="720" w:hanging="180"/>
      </w:pPr>
    </w:lvl>
    <w:lvl w:ilvl="1" w:tplc="1E54D580">
      <w:start w:val="1"/>
      <w:numFmt w:val="decimal"/>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6FE57ED3"/>
    <w:multiLevelType w:val="hybridMultilevel"/>
    <w:tmpl w:val="84D0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91606"/>
    <w:multiLevelType w:val="hybridMultilevel"/>
    <w:tmpl w:val="55AAF3B2"/>
    <w:lvl w:ilvl="0" w:tplc="8FC61842">
      <w:start w:val="1"/>
      <w:numFmt w:val="bullet"/>
      <w:lvlText w:val=""/>
      <w:lvlJc w:val="left"/>
      <w:pPr>
        <w:tabs>
          <w:tab w:val="num" w:pos="720"/>
        </w:tabs>
        <w:ind w:left="720" w:hanging="360"/>
      </w:pPr>
      <w:rPr>
        <w:rFonts w:ascii="Wingdings" w:hAnsi="Wingdings" w:hint="default"/>
      </w:rPr>
    </w:lvl>
    <w:lvl w:ilvl="1" w:tplc="2118EA2A" w:tentative="1">
      <w:start w:val="1"/>
      <w:numFmt w:val="bullet"/>
      <w:lvlText w:val=""/>
      <w:lvlJc w:val="left"/>
      <w:pPr>
        <w:tabs>
          <w:tab w:val="num" w:pos="1440"/>
        </w:tabs>
        <w:ind w:left="1440" w:hanging="360"/>
      </w:pPr>
      <w:rPr>
        <w:rFonts w:ascii="Wingdings" w:hAnsi="Wingdings" w:hint="default"/>
      </w:rPr>
    </w:lvl>
    <w:lvl w:ilvl="2" w:tplc="FD38FE9E">
      <w:start w:val="1"/>
      <w:numFmt w:val="bullet"/>
      <w:lvlText w:val=""/>
      <w:lvlJc w:val="left"/>
      <w:pPr>
        <w:tabs>
          <w:tab w:val="num" w:pos="2160"/>
        </w:tabs>
        <w:ind w:left="2160" w:hanging="360"/>
      </w:pPr>
      <w:rPr>
        <w:rFonts w:ascii="Wingdings" w:hAnsi="Wingdings" w:hint="default"/>
      </w:rPr>
    </w:lvl>
    <w:lvl w:ilvl="3" w:tplc="BAB08C24" w:tentative="1">
      <w:start w:val="1"/>
      <w:numFmt w:val="bullet"/>
      <w:lvlText w:val=""/>
      <w:lvlJc w:val="left"/>
      <w:pPr>
        <w:tabs>
          <w:tab w:val="num" w:pos="2880"/>
        </w:tabs>
        <w:ind w:left="2880" w:hanging="360"/>
      </w:pPr>
      <w:rPr>
        <w:rFonts w:ascii="Wingdings" w:hAnsi="Wingdings" w:hint="default"/>
      </w:rPr>
    </w:lvl>
    <w:lvl w:ilvl="4" w:tplc="C1288CC0" w:tentative="1">
      <w:start w:val="1"/>
      <w:numFmt w:val="bullet"/>
      <w:lvlText w:val=""/>
      <w:lvlJc w:val="left"/>
      <w:pPr>
        <w:tabs>
          <w:tab w:val="num" w:pos="3600"/>
        </w:tabs>
        <w:ind w:left="3600" w:hanging="360"/>
      </w:pPr>
      <w:rPr>
        <w:rFonts w:ascii="Wingdings" w:hAnsi="Wingdings" w:hint="default"/>
      </w:rPr>
    </w:lvl>
    <w:lvl w:ilvl="5" w:tplc="47B8F30C" w:tentative="1">
      <w:start w:val="1"/>
      <w:numFmt w:val="bullet"/>
      <w:lvlText w:val=""/>
      <w:lvlJc w:val="left"/>
      <w:pPr>
        <w:tabs>
          <w:tab w:val="num" w:pos="4320"/>
        </w:tabs>
        <w:ind w:left="4320" w:hanging="360"/>
      </w:pPr>
      <w:rPr>
        <w:rFonts w:ascii="Wingdings" w:hAnsi="Wingdings" w:hint="default"/>
      </w:rPr>
    </w:lvl>
    <w:lvl w:ilvl="6" w:tplc="AED6E0E8" w:tentative="1">
      <w:start w:val="1"/>
      <w:numFmt w:val="bullet"/>
      <w:lvlText w:val=""/>
      <w:lvlJc w:val="left"/>
      <w:pPr>
        <w:tabs>
          <w:tab w:val="num" w:pos="5040"/>
        </w:tabs>
        <w:ind w:left="5040" w:hanging="360"/>
      </w:pPr>
      <w:rPr>
        <w:rFonts w:ascii="Wingdings" w:hAnsi="Wingdings" w:hint="default"/>
      </w:rPr>
    </w:lvl>
    <w:lvl w:ilvl="7" w:tplc="A6B045E6" w:tentative="1">
      <w:start w:val="1"/>
      <w:numFmt w:val="bullet"/>
      <w:lvlText w:val=""/>
      <w:lvlJc w:val="left"/>
      <w:pPr>
        <w:tabs>
          <w:tab w:val="num" w:pos="5760"/>
        </w:tabs>
        <w:ind w:left="5760" w:hanging="360"/>
      </w:pPr>
      <w:rPr>
        <w:rFonts w:ascii="Wingdings" w:hAnsi="Wingdings" w:hint="default"/>
      </w:rPr>
    </w:lvl>
    <w:lvl w:ilvl="8" w:tplc="1DD82966" w:tentative="1">
      <w:start w:val="1"/>
      <w:numFmt w:val="bullet"/>
      <w:lvlText w:val=""/>
      <w:lvlJc w:val="left"/>
      <w:pPr>
        <w:tabs>
          <w:tab w:val="num" w:pos="6480"/>
        </w:tabs>
        <w:ind w:left="6480" w:hanging="360"/>
      </w:pPr>
      <w:rPr>
        <w:rFonts w:ascii="Wingdings" w:hAnsi="Wingdings" w:hint="default"/>
      </w:rPr>
    </w:lvl>
  </w:abstractNum>
  <w:abstractNum w:abstractNumId="44">
    <w:nsid w:val="7F15143D"/>
    <w:multiLevelType w:val="hybridMultilevel"/>
    <w:tmpl w:val="238AC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1"/>
  </w:num>
  <w:num w:numId="4">
    <w:abstractNumId w:val="10"/>
  </w:num>
  <w:num w:numId="5">
    <w:abstractNumId w:val="20"/>
  </w:num>
  <w:num w:numId="6">
    <w:abstractNumId w:val="30"/>
  </w:num>
  <w:num w:numId="7">
    <w:abstractNumId w:val="26"/>
  </w:num>
  <w:num w:numId="8">
    <w:abstractNumId w:val="19"/>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1"/>
  </w:num>
  <w:num w:numId="16">
    <w:abstractNumId w:val="37"/>
  </w:num>
  <w:num w:numId="17">
    <w:abstractNumId w:val="6"/>
  </w:num>
  <w:num w:numId="18">
    <w:abstractNumId w:val="22"/>
  </w:num>
  <w:num w:numId="19">
    <w:abstractNumId w:val="2"/>
  </w:num>
  <w:num w:numId="20">
    <w:abstractNumId w:val="38"/>
  </w:num>
  <w:num w:numId="21">
    <w:abstractNumId w:val="25"/>
  </w:num>
  <w:num w:numId="22">
    <w:abstractNumId w:val="16"/>
  </w:num>
  <w:num w:numId="23">
    <w:abstractNumId w:val="23"/>
  </w:num>
  <w:num w:numId="24">
    <w:abstractNumId w:val="35"/>
  </w:num>
  <w:num w:numId="25">
    <w:abstractNumId w:val="33"/>
  </w:num>
  <w:num w:numId="26">
    <w:abstractNumId w:val="24"/>
  </w:num>
  <w:num w:numId="27">
    <w:abstractNumId w:val="33"/>
    <w:lvlOverride w:ilvl="0">
      <w:startOverride w:val="1"/>
    </w:lvlOverride>
  </w:num>
  <w:num w:numId="28">
    <w:abstractNumId w:val="29"/>
  </w:num>
  <w:num w:numId="29">
    <w:abstractNumId w:val="5"/>
  </w:num>
  <w:num w:numId="30">
    <w:abstractNumId w:val="8"/>
  </w:num>
  <w:num w:numId="31">
    <w:abstractNumId w:val="4"/>
  </w:num>
  <w:num w:numId="32">
    <w:abstractNumId w:val="27"/>
  </w:num>
  <w:num w:numId="33">
    <w:abstractNumId w:val="42"/>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3"/>
  </w:num>
  <w:num w:numId="37">
    <w:abstractNumId w:val="44"/>
  </w:num>
  <w:num w:numId="3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40"/>
  </w:num>
  <w:num w:numId="40">
    <w:abstractNumId w:val="17"/>
  </w:num>
  <w:num w:numId="41">
    <w:abstractNumId w:val="36"/>
  </w:num>
  <w:num w:numId="42">
    <w:abstractNumId w:val="13"/>
  </w:num>
  <w:num w:numId="43">
    <w:abstractNumId w:val="28"/>
  </w:num>
  <w:num w:numId="44">
    <w:abstractNumId w:val="12"/>
  </w:num>
  <w:num w:numId="45">
    <w:abstractNumId w:val="18"/>
  </w:num>
  <w:num w:numId="46">
    <w:abstractNumId w:val="39"/>
  </w:num>
  <w:num w:numId="47">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35169"/>
  </w:hdrShapeDefaults>
  <w:footnotePr>
    <w:footnote w:id="-1"/>
    <w:footnote w:id="0"/>
  </w:footnotePr>
  <w:endnotePr>
    <w:endnote w:id="-1"/>
    <w:endnote w:id="0"/>
  </w:endnotePr>
  <w:compat/>
  <w:rsids>
    <w:rsidRoot w:val="00FE3B71"/>
    <w:rsid w:val="00004170"/>
    <w:rsid w:val="0000472C"/>
    <w:rsid w:val="00007562"/>
    <w:rsid w:val="00010B09"/>
    <w:rsid w:val="00023848"/>
    <w:rsid w:val="000260B4"/>
    <w:rsid w:val="000312F3"/>
    <w:rsid w:val="000320DE"/>
    <w:rsid w:val="0003334B"/>
    <w:rsid w:val="0003747E"/>
    <w:rsid w:val="000402B6"/>
    <w:rsid w:val="000477AC"/>
    <w:rsid w:val="00052679"/>
    <w:rsid w:val="000536E6"/>
    <w:rsid w:val="0005440E"/>
    <w:rsid w:val="0005575B"/>
    <w:rsid w:val="00057A58"/>
    <w:rsid w:val="000772B4"/>
    <w:rsid w:val="00081C3B"/>
    <w:rsid w:val="0008393B"/>
    <w:rsid w:val="00085D49"/>
    <w:rsid w:val="00090E1E"/>
    <w:rsid w:val="000A4B60"/>
    <w:rsid w:val="000A5A09"/>
    <w:rsid w:val="000B206C"/>
    <w:rsid w:val="000B2412"/>
    <w:rsid w:val="000B3169"/>
    <w:rsid w:val="000B409A"/>
    <w:rsid w:val="000C2332"/>
    <w:rsid w:val="000C3FA1"/>
    <w:rsid w:val="000C4AFC"/>
    <w:rsid w:val="000D3CC9"/>
    <w:rsid w:val="000D419E"/>
    <w:rsid w:val="000D5554"/>
    <w:rsid w:val="000D6A42"/>
    <w:rsid w:val="000E1D91"/>
    <w:rsid w:val="000E497E"/>
    <w:rsid w:val="000E4D55"/>
    <w:rsid w:val="000E71B9"/>
    <w:rsid w:val="000E75FF"/>
    <w:rsid w:val="000F2589"/>
    <w:rsid w:val="000F342C"/>
    <w:rsid w:val="000F3C36"/>
    <w:rsid w:val="000F41C1"/>
    <w:rsid w:val="000F478C"/>
    <w:rsid w:val="000F4C10"/>
    <w:rsid w:val="000F5186"/>
    <w:rsid w:val="000F55BE"/>
    <w:rsid w:val="001104C9"/>
    <w:rsid w:val="00115B71"/>
    <w:rsid w:val="00117A9F"/>
    <w:rsid w:val="001201B2"/>
    <w:rsid w:val="00122630"/>
    <w:rsid w:val="001234F9"/>
    <w:rsid w:val="0013474B"/>
    <w:rsid w:val="001418B9"/>
    <w:rsid w:val="00153DC7"/>
    <w:rsid w:val="00156474"/>
    <w:rsid w:val="00157DBC"/>
    <w:rsid w:val="001674C0"/>
    <w:rsid w:val="001709A8"/>
    <w:rsid w:val="001753B4"/>
    <w:rsid w:val="0017630A"/>
    <w:rsid w:val="00177F2E"/>
    <w:rsid w:val="001805A6"/>
    <w:rsid w:val="00182479"/>
    <w:rsid w:val="00182BB6"/>
    <w:rsid w:val="0018393D"/>
    <w:rsid w:val="00184F19"/>
    <w:rsid w:val="0019210A"/>
    <w:rsid w:val="00192E64"/>
    <w:rsid w:val="001953BC"/>
    <w:rsid w:val="0019593F"/>
    <w:rsid w:val="001A08BE"/>
    <w:rsid w:val="001A5AA8"/>
    <w:rsid w:val="001B0C64"/>
    <w:rsid w:val="001B36FC"/>
    <w:rsid w:val="001B3800"/>
    <w:rsid w:val="001B5697"/>
    <w:rsid w:val="001B7CA6"/>
    <w:rsid w:val="001B7F20"/>
    <w:rsid w:val="001C1793"/>
    <w:rsid w:val="001C1F18"/>
    <w:rsid w:val="001C4698"/>
    <w:rsid w:val="001D6C40"/>
    <w:rsid w:val="001E1492"/>
    <w:rsid w:val="001E33BE"/>
    <w:rsid w:val="001E5B59"/>
    <w:rsid w:val="001E5D6A"/>
    <w:rsid w:val="001E6682"/>
    <w:rsid w:val="001E7EAC"/>
    <w:rsid w:val="001F0206"/>
    <w:rsid w:val="0020152F"/>
    <w:rsid w:val="0020379C"/>
    <w:rsid w:val="002038BB"/>
    <w:rsid w:val="00206846"/>
    <w:rsid w:val="00210971"/>
    <w:rsid w:val="0021340B"/>
    <w:rsid w:val="0021590E"/>
    <w:rsid w:val="00216E53"/>
    <w:rsid w:val="00217035"/>
    <w:rsid w:val="00223D9A"/>
    <w:rsid w:val="00224CB2"/>
    <w:rsid w:val="00226007"/>
    <w:rsid w:val="00230E0F"/>
    <w:rsid w:val="0023175A"/>
    <w:rsid w:val="002317C6"/>
    <w:rsid w:val="00232755"/>
    <w:rsid w:val="00233097"/>
    <w:rsid w:val="0023519B"/>
    <w:rsid w:val="00241B5A"/>
    <w:rsid w:val="002460F2"/>
    <w:rsid w:val="002545C5"/>
    <w:rsid w:val="0026602A"/>
    <w:rsid w:val="002703A3"/>
    <w:rsid w:val="0027235D"/>
    <w:rsid w:val="00274555"/>
    <w:rsid w:val="002772D1"/>
    <w:rsid w:val="002812EE"/>
    <w:rsid w:val="00286862"/>
    <w:rsid w:val="00286CB2"/>
    <w:rsid w:val="00294380"/>
    <w:rsid w:val="002A1DA5"/>
    <w:rsid w:val="002A1DFC"/>
    <w:rsid w:val="002A1EB9"/>
    <w:rsid w:val="002A27EE"/>
    <w:rsid w:val="002A37AD"/>
    <w:rsid w:val="002A6E15"/>
    <w:rsid w:val="002B0D41"/>
    <w:rsid w:val="002B190D"/>
    <w:rsid w:val="002B3F8B"/>
    <w:rsid w:val="002C1561"/>
    <w:rsid w:val="002C7F2D"/>
    <w:rsid w:val="002D3EA2"/>
    <w:rsid w:val="002E0467"/>
    <w:rsid w:val="002E1EBE"/>
    <w:rsid w:val="002E1F3A"/>
    <w:rsid w:val="002F109F"/>
    <w:rsid w:val="002F467C"/>
    <w:rsid w:val="00300292"/>
    <w:rsid w:val="0030653B"/>
    <w:rsid w:val="003067C3"/>
    <w:rsid w:val="003109CA"/>
    <w:rsid w:val="00310ED9"/>
    <w:rsid w:val="00312582"/>
    <w:rsid w:val="00312FF9"/>
    <w:rsid w:val="003164D2"/>
    <w:rsid w:val="00317B87"/>
    <w:rsid w:val="00322D7A"/>
    <w:rsid w:val="003231A6"/>
    <w:rsid w:val="0033113B"/>
    <w:rsid w:val="003313ED"/>
    <w:rsid w:val="0033394E"/>
    <w:rsid w:val="00343E15"/>
    <w:rsid w:val="003503A1"/>
    <w:rsid w:val="003510F1"/>
    <w:rsid w:val="00352DCF"/>
    <w:rsid w:val="00353622"/>
    <w:rsid w:val="003641D7"/>
    <w:rsid w:val="00364504"/>
    <w:rsid w:val="0036592C"/>
    <w:rsid w:val="0037510E"/>
    <w:rsid w:val="0038672E"/>
    <w:rsid w:val="003879BD"/>
    <w:rsid w:val="003917EF"/>
    <w:rsid w:val="003A30E0"/>
    <w:rsid w:val="003A623D"/>
    <w:rsid w:val="003B0747"/>
    <w:rsid w:val="003B0F8C"/>
    <w:rsid w:val="003B21BE"/>
    <w:rsid w:val="003B684A"/>
    <w:rsid w:val="003C2D46"/>
    <w:rsid w:val="003C7C44"/>
    <w:rsid w:val="003D18DE"/>
    <w:rsid w:val="003D2DC8"/>
    <w:rsid w:val="003D3668"/>
    <w:rsid w:val="003E7CC0"/>
    <w:rsid w:val="003F2F3E"/>
    <w:rsid w:val="003F3D62"/>
    <w:rsid w:val="003F40C7"/>
    <w:rsid w:val="003F7DFF"/>
    <w:rsid w:val="00402532"/>
    <w:rsid w:val="00402D67"/>
    <w:rsid w:val="00403B34"/>
    <w:rsid w:val="00407A38"/>
    <w:rsid w:val="004125EE"/>
    <w:rsid w:val="0042040D"/>
    <w:rsid w:val="00421803"/>
    <w:rsid w:val="00423DC1"/>
    <w:rsid w:val="00425A7C"/>
    <w:rsid w:val="00425D96"/>
    <w:rsid w:val="00431412"/>
    <w:rsid w:val="00436F13"/>
    <w:rsid w:val="004372F9"/>
    <w:rsid w:val="0044154A"/>
    <w:rsid w:val="00447094"/>
    <w:rsid w:val="00454785"/>
    <w:rsid w:val="004637DB"/>
    <w:rsid w:val="0046398F"/>
    <w:rsid w:val="004700CE"/>
    <w:rsid w:val="00472F70"/>
    <w:rsid w:val="00475C02"/>
    <w:rsid w:val="00481250"/>
    <w:rsid w:val="00483132"/>
    <w:rsid w:val="004842AA"/>
    <w:rsid w:val="00484402"/>
    <w:rsid w:val="00486E4A"/>
    <w:rsid w:val="00487005"/>
    <w:rsid w:val="0049143A"/>
    <w:rsid w:val="00495042"/>
    <w:rsid w:val="004961A1"/>
    <w:rsid w:val="00496255"/>
    <w:rsid w:val="004A586B"/>
    <w:rsid w:val="004B372F"/>
    <w:rsid w:val="004B3CE4"/>
    <w:rsid w:val="004B3E20"/>
    <w:rsid w:val="004C62D8"/>
    <w:rsid w:val="004C7ED6"/>
    <w:rsid w:val="004D29D4"/>
    <w:rsid w:val="004D62E8"/>
    <w:rsid w:val="004E2B96"/>
    <w:rsid w:val="004E343C"/>
    <w:rsid w:val="004E4FAD"/>
    <w:rsid w:val="00503AAB"/>
    <w:rsid w:val="005107EE"/>
    <w:rsid w:val="0051197A"/>
    <w:rsid w:val="00512283"/>
    <w:rsid w:val="005125E7"/>
    <w:rsid w:val="00512B58"/>
    <w:rsid w:val="00517C64"/>
    <w:rsid w:val="005244F0"/>
    <w:rsid w:val="005255BE"/>
    <w:rsid w:val="00526E77"/>
    <w:rsid w:val="00534479"/>
    <w:rsid w:val="005376AF"/>
    <w:rsid w:val="00540B94"/>
    <w:rsid w:val="00544E31"/>
    <w:rsid w:val="005454B9"/>
    <w:rsid w:val="00545BAD"/>
    <w:rsid w:val="005462F2"/>
    <w:rsid w:val="005509AF"/>
    <w:rsid w:val="00551AE0"/>
    <w:rsid w:val="00553660"/>
    <w:rsid w:val="005630AA"/>
    <w:rsid w:val="00564B36"/>
    <w:rsid w:val="00565B1D"/>
    <w:rsid w:val="00566BE9"/>
    <w:rsid w:val="005724DB"/>
    <w:rsid w:val="00577752"/>
    <w:rsid w:val="005827AF"/>
    <w:rsid w:val="0058367C"/>
    <w:rsid w:val="005846AD"/>
    <w:rsid w:val="00585A94"/>
    <w:rsid w:val="00585B22"/>
    <w:rsid w:val="00590864"/>
    <w:rsid w:val="00591F42"/>
    <w:rsid w:val="005926EF"/>
    <w:rsid w:val="005928C5"/>
    <w:rsid w:val="005941A1"/>
    <w:rsid w:val="00596A5C"/>
    <w:rsid w:val="00597DC4"/>
    <w:rsid w:val="005A18C8"/>
    <w:rsid w:val="005A43B7"/>
    <w:rsid w:val="005A6F69"/>
    <w:rsid w:val="005A7B1B"/>
    <w:rsid w:val="005B450C"/>
    <w:rsid w:val="005B6EB6"/>
    <w:rsid w:val="005C00AE"/>
    <w:rsid w:val="005C22B8"/>
    <w:rsid w:val="005C2EAF"/>
    <w:rsid w:val="005C570B"/>
    <w:rsid w:val="005D783D"/>
    <w:rsid w:val="005E66FF"/>
    <w:rsid w:val="005E77DB"/>
    <w:rsid w:val="005F0C5E"/>
    <w:rsid w:val="005F1017"/>
    <w:rsid w:val="00601380"/>
    <w:rsid w:val="00603784"/>
    <w:rsid w:val="00604715"/>
    <w:rsid w:val="00606F68"/>
    <w:rsid w:val="00613122"/>
    <w:rsid w:val="00616677"/>
    <w:rsid w:val="006231C5"/>
    <w:rsid w:val="00625991"/>
    <w:rsid w:val="00625EB0"/>
    <w:rsid w:val="00627A69"/>
    <w:rsid w:val="0064603B"/>
    <w:rsid w:val="00656360"/>
    <w:rsid w:val="00666CA4"/>
    <w:rsid w:val="00667496"/>
    <w:rsid w:val="0067431A"/>
    <w:rsid w:val="00674460"/>
    <w:rsid w:val="00682F0A"/>
    <w:rsid w:val="00685351"/>
    <w:rsid w:val="006860B8"/>
    <w:rsid w:val="00687E3E"/>
    <w:rsid w:val="00690231"/>
    <w:rsid w:val="00691568"/>
    <w:rsid w:val="006A02DF"/>
    <w:rsid w:val="006A3215"/>
    <w:rsid w:val="006B72F8"/>
    <w:rsid w:val="006C0061"/>
    <w:rsid w:val="006C59A4"/>
    <w:rsid w:val="006D1854"/>
    <w:rsid w:val="006D21EB"/>
    <w:rsid w:val="006D4402"/>
    <w:rsid w:val="006E2999"/>
    <w:rsid w:val="006F27FB"/>
    <w:rsid w:val="006F30CE"/>
    <w:rsid w:val="006F414D"/>
    <w:rsid w:val="006F5688"/>
    <w:rsid w:val="00701E9D"/>
    <w:rsid w:val="0070467E"/>
    <w:rsid w:val="0070584E"/>
    <w:rsid w:val="00713B80"/>
    <w:rsid w:val="00714B16"/>
    <w:rsid w:val="00717104"/>
    <w:rsid w:val="007202A2"/>
    <w:rsid w:val="0072069A"/>
    <w:rsid w:val="00720CC3"/>
    <w:rsid w:val="00723176"/>
    <w:rsid w:val="007232FF"/>
    <w:rsid w:val="00723CFF"/>
    <w:rsid w:val="00740161"/>
    <w:rsid w:val="0074675C"/>
    <w:rsid w:val="007502A3"/>
    <w:rsid w:val="00754574"/>
    <w:rsid w:val="007665D4"/>
    <w:rsid w:val="007679D2"/>
    <w:rsid w:val="00767A95"/>
    <w:rsid w:val="007708D4"/>
    <w:rsid w:val="007715F4"/>
    <w:rsid w:val="007718FD"/>
    <w:rsid w:val="0077361B"/>
    <w:rsid w:val="007750C8"/>
    <w:rsid w:val="007750EA"/>
    <w:rsid w:val="00791542"/>
    <w:rsid w:val="00793E42"/>
    <w:rsid w:val="007943E0"/>
    <w:rsid w:val="007978FC"/>
    <w:rsid w:val="007A051E"/>
    <w:rsid w:val="007B16C9"/>
    <w:rsid w:val="007B1F95"/>
    <w:rsid w:val="007B2E96"/>
    <w:rsid w:val="007B3F95"/>
    <w:rsid w:val="007B40D9"/>
    <w:rsid w:val="007B4871"/>
    <w:rsid w:val="007B5A21"/>
    <w:rsid w:val="007B7080"/>
    <w:rsid w:val="007C1C01"/>
    <w:rsid w:val="007C263D"/>
    <w:rsid w:val="007C372A"/>
    <w:rsid w:val="007C4FEB"/>
    <w:rsid w:val="007E275A"/>
    <w:rsid w:val="007E2D90"/>
    <w:rsid w:val="007E5092"/>
    <w:rsid w:val="007F2EA8"/>
    <w:rsid w:val="007F5862"/>
    <w:rsid w:val="008002B5"/>
    <w:rsid w:val="0080059B"/>
    <w:rsid w:val="00804601"/>
    <w:rsid w:val="00805858"/>
    <w:rsid w:val="00806502"/>
    <w:rsid w:val="0081412E"/>
    <w:rsid w:val="00816208"/>
    <w:rsid w:val="0081644F"/>
    <w:rsid w:val="00821235"/>
    <w:rsid w:val="008235AE"/>
    <w:rsid w:val="00826745"/>
    <w:rsid w:val="00826E7E"/>
    <w:rsid w:val="008276F1"/>
    <w:rsid w:val="0083255A"/>
    <w:rsid w:val="0083762F"/>
    <w:rsid w:val="00843B0F"/>
    <w:rsid w:val="008469B2"/>
    <w:rsid w:val="00853BA6"/>
    <w:rsid w:val="0085707C"/>
    <w:rsid w:val="00862BE7"/>
    <w:rsid w:val="0086613D"/>
    <w:rsid w:val="00867693"/>
    <w:rsid w:val="00867AB1"/>
    <w:rsid w:val="00874B4F"/>
    <w:rsid w:val="008803AE"/>
    <w:rsid w:val="00881662"/>
    <w:rsid w:val="008852CF"/>
    <w:rsid w:val="00891A45"/>
    <w:rsid w:val="00895A6E"/>
    <w:rsid w:val="008A305B"/>
    <w:rsid w:val="008A6C49"/>
    <w:rsid w:val="008B49C6"/>
    <w:rsid w:val="008B5EC5"/>
    <w:rsid w:val="008C16AD"/>
    <w:rsid w:val="008C1912"/>
    <w:rsid w:val="008C241F"/>
    <w:rsid w:val="008D018B"/>
    <w:rsid w:val="008D397E"/>
    <w:rsid w:val="008D53BB"/>
    <w:rsid w:val="008D7D50"/>
    <w:rsid w:val="008E453A"/>
    <w:rsid w:val="008E454D"/>
    <w:rsid w:val="008E4C91"/>
    <w:rsid w:val="008E5DBD"/>
    <w:rsid w:val="008E6B3E"/>
    <w:rsid w:val="009001D8"/>
    <w:rsid w:val="009018E6"/>
    <w:rsid w:val="00901DF5"/>
    <w:rsid w:val="0090355D"/>
    <w:rsid w:val="00905650"/>
    <w:rsid w:val="009065AA"/>
    <w:rsid w:val="009072A9"/>
    <w:rsid w:val="009138ED"/>
    <w:rsid w:val="00921A06"/>
    <w:rsid w:val="00927371"/>
    <w:rsid w:val="00932311"/>
    <w:rsid w:val="00932C05"/>
    <w:rsid w:val="009335D1"/>
    <w:rsid w:val="00933D08"/>
    <w:rsid w:val="00940223"/>
    <w:rsid w:val="0094119C"/>
    <w:rsid w:val="00941439"/>
    <w:rsid w:val="00943601"/>
    <w:rsid w:val="00944700"/>
    <w:rsid w:val="00944B4B"/>
    <w:rsid w:val="00945342"/>
    <w:rsid w:val="009467B5"/>
    <w:rsid w:val="00946FB2"/>
    <w:rsid w:val="00953256"/>
    <w:rsid w:val="0095411E"/>
    <w:rsid w:val="0095455F"/>
    <w:rsid w:val="00963A19"/>
    <w:rsid w:val="00971C87"/>
    <w:rsid w:val="009724CC"/>
    <w:rsid w:val="0097318C"/>
    <w:rsid w:val="00976006"/>
    <w:rsid w:val="00981DC2"/>
    <w:rsid w:val="009820B1"/>
    <w:rsid w:val="00983FD4"/>
    <w:rsid w:val="00992CD7"/>
    <w:rsid w:val="00994BA9"/>
    <w:rsid w:val="00994F0E"/>
    <w:rsid w:val="00996602"/>
    <w:rsid w:val="00997D32"/>
    <w:rsid w:val="009A3037"/>
    <w:rsid w:val="009A31BE"/>
    <w:rsid w:val="009A7D2A"/>
    <w:rsid w:val="009B4105"/>
    <w:rsid w:val="009B556C"/>
    <w:rsid w:val="009C00ED"/>
    <w:rsid w:val="009C0FB6"/>
    <w:rsid w:val="009C23FB"/>
    <w:rsid w:val="009C3E49"/>
    <w:rsid w:val="009C6176"/>
    <w:rsid w:val="009D3541"/>
    <w:rsid w:val="009D5ACE"/>
    <w:rsid w:val="009E0E75"/>
    <w:rsid w:val="009E1ADD"/>
    <w:rsid w:val="009E487A"/>
    <w:rsid w:val="00A004B5"/>
    <w:rsid w:val="00A009C2"/>
    <w:rsid w:val="00A06133"/>
    <w:rsid w:val="00A146E9"/>
    <w:rsid w:val="00A253E7"/>
    <w:rsid w:val="00A268CE"/>
    <w:rsid w:val="00A32B69"/>
    <w:rsid w:val="00A32C5B"/>
    <w:rsid w:val="00A33FAF"/>
    <w:rsid w:val="00A40428"/>
    <w:rsid w:val="00A44491"/>
    <w:rsid w:val="00A50716"/>
    <w:rsid w:val="00A53AC7"/>
    <w:rsid w:val="00A5458F"/>
    <w:rsid w:val="00A56C39"/>
    <w:rsid w:val="00A5771C"/>
    <w:rsid w:val="00A6303F"/>
    <w:rsid w:val="00A63ACD"/>
    <w:rsid w:val="00A64CE2"/>
    <w:rsid w:val="00A64F93"/>
    <w:rsid w:val="00A7003C"/>
    <w:rsid w:val="00A77530"/>
    <w:rsid w:val="00A77A9F"/>
    <w:rsid w:val="00A8214F"/>
    <w:rsid w:val="00A83D89"/>
    <w:rsid w:val="00A845FC"/>
    <w:rsid w:val="00A90D64"/>
    <w:rsid w:val="00A93CDD"/>
    <w:rsid w:val="00A94735"/>
    <w:rsid w:val="00A94AF1"/>
    <w:rsid w:val="00A959CF"/>
    <w:rsid w:val="00AA2A6D"/>
    <w:rsid w:val="00AA37F2"/>
    <w:rsid w:val="00AA4441"/>
    <w:rsid w:val="00AB17A6"/>
    <w:rsid w:val="00AB1F17"/>
    <w:rsid w:val="00AB22AC"/>
    <w:rsid w:val="00AB5EDB"/>
    <w:rsid w:val="00AB6EBC"/>
    <w:rsid w:val="00AB74FE"/>
    <w:rsid w:val="00AC622D"/>
    <w:rsid w:val="00AD2A6C"/>
    <w:rsid w:val="00AD54DD"/>
    <w:rsid w:val="00AE18FB"/>
    <w:rsid w:val="00AE1ED2"/>
    <w:rsid w:val="00AF2BD8"/>
    <w:rsid w:val="00AF310E"/>
    <w:rsid w:val="00AF4A5D"/>
    <w:rsid w:val="00AF6E47"/>
    <w:rsid w:val="00B00A23"/>
    <w:rsid w:val="00B03EE5"/>
    <w:rsid w:val="00B05568"/>
    <w:rsid w:val="00B07FE3"/>
    <w:rsid w:val="00B12EF4"/>
    <w:rsid w:val="00B14822"/>
    <w:rsid w:val="00B15B95"/>
    <w:rsid w:val="00B16616"/>
    <w:rsid w:val="00B26DDC"/>
    <w:rsid w:val="00B32D3F"/>
    <w:rsid w:val="00B333B5"/>
    <w:rsid w:val="00B35ADE"/>
    <w:rsid w:val="00B36571"/>
    <w:rsid w:val="00B3771D"/>
    <w:rsid w:val="00B41433"/>
    <w:rsid w:val="00B4345E"/>
    <w:rsid w:val="00B44EBE"/>
    <w:rsid w:val="00B47D24"/>
    <w:rsid w:val="00B51BD0"/>
    <w:rsid w:val="00B530D8"/>
    <w:rsid w:val="00B554E6"/>
    <w:rsid w:val="00B606CB"/>
    <w:rsid w:val="00B640F4"/>
    <w:rsid w:val="00B64F24"/>
    <w:rsid w:val="00B67AE9"/>
    <w:rsid w:val="00B71DE7"/>
    <w:rsid w:val="00B7333F"/>
    <w:rsid w:val="00B76F33"/>
    <w:rsid w:val="00B862B6"/>
    <w:rsid w:val="00B94D3F"/>
    <w:rsid w:val="00B954F7"/>
    <w:rsid w:val="00B960A0"/>
    <w:rsid w:val="00BA3CEB"/>
    <w:rsid w:val="00BA4CB2"/>
    <w:rsid w:val="00BA5F0C"/>
    <w:rsid w:val="00BB68D7"/>
    <w:rsid w:val="00BC1726"/>
    <w:rsid w:val="00BC650F"/>
    <w:rsid w:val="00BD332E"/>
    <w:rsid w:val="00BD3D4C"/>
    <w:rsid w:val="00BD4874"/>
    <w:rsid w:val="00BD4E96"/>
    <w:rsid w:val="00BE4A94"/>
    <w:rsid w:val="00BF0DA5"/>
    <w:rsid w:val="00BF12B9"/>
    <w:rsid w:val="00BF351C"/>
    <w:rsid w:val="00BF49A9"/>
    <w:rsid w:val="00BF563D"/>
    <w:rsid w:val="00BF60DA"/>
    <w:rsid w:val="00C01D78"/>
    <w:rsid w:val="00C026B9"/>
    <w:rsid w:val="00C02E35"/>
    <w:rsid w:val="00C031DA"/>
    <w:rsid w:val="00C03B38"/>
    <w:rsid w:val="00C0614A"/>
    <w:rsid w:val="00C12255"/>
    <w:rsid w:val="00C13FC4"/>
    <w:rsid w:val="00C175B9"/>
    <w:rsid w:val="00C21909"/>
    <w:rsid w:val="00C23693"/>
    <w:rsid w:val="00C2382F"/>
    <w:rsid w:val="00C25F5B"/>
    <w:rsid w:val="00C30ECE"/>
    <w:rsid w:val="00C34532"/>
    <w:rsid w:val="00C36F85"/>
    <w:rsid w:val="00C40857"/>
    <w:rsid w:val="00C41DC2"/>
    <w:rsid w:val="00C421B9"/>
    <w:rsid w:val="00C43DBF"/>
    <w:rsid w:val="00C44CD5"/>
    <w:rsid w:val="00C460AD"/>
    <w:rsid w:val="00C47F73"/>
    <w:rsid w:val="00C51B40"/>
    <w:rsid w:val="00C56A27"/>
    <w:rsid w:val="00C617FC"/>
    <w:rsid w:val="00C61C2A"/>
    <w:rsid w:val="00C67BFC"/>
    <w:rsid w:val="00C67D81"/>
    <w:rsid w:val="00C74857"/>
    <w:rsid w:val="00C761B7"/>
    <w:rsid w:val="00C7712E"/>
    <w:rsid w:val="00C808E0"/>
    <w:rsid w:val="00C92FA5"/>
    <w:rsid w:val="00CA191D"/>
    <w:rsid w:val="00CA1F74"/>
    <w:rsid w:val="00CA2259"/>
    <w:rsid w:val="00CA314E"/>
    <w:rsid w:val="00CA3B5F"/>
    <w:rsid w:val="00CA3FE6"/>
    <w:rsid w:val="00CB08F4"/>
    <w:rsid w:val="00CB1C3A"/>
    <w:rsid w:val="00CB3621"/>
    <w:rsid w:val="00CB54E9"/>
    <w:rsid w:val="00CB61B7"/>
    <w:rsid w:val="00CB6CB3"/>
    <w:rsid w:val="00CB70B9"/>
    <w:rsid w:val="00CB76BB"/>
    <w:rsid w:val="00CB7C4D"/>
    <w:rsid w:val="00CC2228"/>
    <w:rsid w:val="00CC7245"/>
    <w:rsid w:val="00CC7C55"/>
    <w:rsid w:val="00CD13B0"/>
    <w:rsid w:val="00CD5038"/>
    <w:rsid w:val="00CD7256"/>
    <w:rsid w:val="00CE0C5F"/>
    <w:rsid w:val="00CE2321"/>
    <w:rsid w:val="00CE2C6A"/>
    <w:rsid w:val="00CE3B08"/>
    <w:rsid w:val="00CE76EB"/>
    <w:rsid w:val="00CF1B0E"/>
    <w:rsid w:val="00CF560B"/>
    <w:rsid w:val="00D0669F"/>
    <w:rsid w:val="00D12CD5"/>
    <w:rsid w:val="00D14759"/>
    <w:rsid w:val="00D15FF1"/>
    <w:rsid w:val="00D20ADF"/>
    <w:rsid w:val="00D2470F"/>
    <w:rsid w:val="00D30E6C"/>
    <w:rsid w:val="00D342AA"/>
    <w:rsid w:val="00D352D7"/>
    <w:rsid w:val="00D403F7"/>
    <w:rsid w:val="00D41352"/>
    <w:rsid w:val="00D42428"/>
    <w:rsid w:val="00D4327F"/>
    <w:rsid w:val="00D44A75"/>
    <w:rsid w:val="00D51B35"/>
    <w:rsid w:val="00D51E9C"/>
    <w:rsid w:val="00D5245F"/>
    <w:rsid w:val="00D560FB"/>
    <w:rsid w:val="00D56D31"/>
    <w:rsid w:val="00D601E8"/>
    <w:rsid w:val="00D6020F"/>
    <w:rsid w:val="00D61D1D"/>
    <w:rsid w:val="00D6205B"/>
    <w:rsid w:val="00D62C63"/>
    <w:rsid w:val="00D77B48"/>
    <w:rsid w:val="00D8013F"/>
    <w:rsid w:val="00D814DA"/>
    <w:rsid w:val="00D918EA"/>
    <w:rsid w:val="00D91C65"/>
    <w:rsid w:val="00D93122"/>
    <w:rsid w:val="00D9690E"/>
    <w:rsid w:val="00D96BE6"/>
    <w:rsid w:val="00D975B1"/>
    <w:rsid w:val="00DA2D0E"/>
    <w:rsid w:val="00DB0A75"/>
    <w:rsid w:val="00DB59DA"/>
    <w:rsid w:val="00DB5A7E"/>
    <w:rsid w:val="00DB6541"/>
    <w:rsid w:val="00DB7AB2"/>
    <w:rsid w:val="00DC1DCC"/>
    <w:rsid w:val="00DD22A9"/>
    <w:rsid w:val="00DD3FE0"/>
    <w:rsid w:val="00DD5963"/>
    <w:rsid w:val="00DD742A"/>
    <w:rsid w:val="00DE315F"/>
    <w:rsid w:val="00DF4356"/>
    <w:rsid w:val="00DF5D55"/>
    <w:rsid w:val="00E06522"/>
    <w:rsid w:val="00E10E5C"/>
    <w:rsid w:val="00E1271C"/>
    <w:rsid w:val="00E12F26"/>
    <w:rsid w:val="00E14456"/>
    <w:rsid w:val="00E2443F"/>
    <w:rsid w:val="00E25DD8"/>
    <w:rsid w:val="00E263CA"/>
    <w:rsid w:val="00E26841"/>
    <w:rsid w:val="00E27B5E"/>
    <w:rsid w:val="00E31C13"/>
    <w:rsid w:val="00E32E22"/>
    <w:rsid w:val="00E44537"/>
    <w:rsid w:val="00E453AF"/>
    <w:rsid w:val="00E461F5"/>
    <w:rsid w:val="00E46467"/>
    <w:rsid w:val="00E4667C"/>
    <w:rsid w:val="00E52C43"/>
    <w:rsid w:val="00E6299A"/>
    <w:rsid w:val="00E6436F"/>
    <w:rsid w:val="00E64A21"/>
    <w:rsid w:val="00E77B54"/>
    <w:rsid w:val="00E86838"/>
    <w:rsid w:val="00E86A60"/>
    <w:rsid w:val="00E94FD2"/>
    <w:rsid w:val="00E97654"/>
    <w:rsid w:val="00E97CFD"/>
    <w:rsid w:val="00EA702E"/>
    <w:rsid w:val="00EB291F"/>
    <w:rsid w:val="00EB33E0"/>
    <w:rsid w:val="00EB74DF"/>
    <w:rsid w:val="00EC0847"/>
    <w:rsid w:val="00EC67DE"/>
    <w:rsid w:val="00EC6C40"/>
    <w:rsid w:val="00ED0D2C"/>
    <w:rsid w:val="00ED26D4"/>
    <w:rsid w:val="00ED4368"/>
    <w:rsid w:val="00ED5778"/>
    <w:rsid w:val="00EE75A1"/>
    <w:rsid w:val="00EF12AA"/>
    <w:rsid w:val="00EF4B23"/>
    <w:rsid w:val="00EF6434"/>
    <w:rsid w:val="00EF7FDE"/>
    <w:rsid w:val="00F012BE"/>
    <w:rsid w:val="00F01FD4"/>
    <w:rsid w:val="00F04F46"/>
    <w:rsid w:val="00F05912"/>
    <w:rsid w:val="00F07F7B"/>
    <w:rsid w:val="00F135EA"/>
    <w:rsid w:val="00F140B9"/>
    <w:rsid w:val="00F224CC"/>
    <w:rsid w:val="00F230BF"/>
    <w:rsid w:val="00F310AF"/>
    <w:rsid w:val="00F324C5"/>
    <w:rsid w:val="00F42165"/>
    <w:rsid w:val="00F439F6"/>
    <w:rsid w:val="00F43E8E"/>
    <w:rsid w:val="00F5321A"/>
    <w:rsid w:val="00F538DD"/>
    <w:rsid w:val="00F55E86"/>
    <w:rsid w:val="00F612B4"/>
    <w:rsid w:val="00F7064A"/>
    <w:rsid w:val="00F813CB"/>
    <w:rsid w:val="00F81BDF"/>
    <w:rsid w:val="00F82574"/>
    <w:rsid w:val="00F83BA1"/>
    <w:rsid w:val="00F84AAA"/>
    <w:rsid w:val="00F854A2"/>
    <w:rsid w:val="00F86949"/>
    <w:rsid w:val="00F869F6"/>
    <w:rsid w:val="00F86F55"/>
    <w:rsid w:val="00F935D3"/>
    <w:rsid w:val="00F9431C"/>
    <w:rsid w:val="00F96900"/>
    <w:rsid w:val="00F97101"/>
    <w:rsid w:val="00FA0CA8"/>
    <w:rsid w:val="00FB041A"/>
    <w:rsid w:val="00FB2CB4"/>
    <w:rsid w:val="00FB4F6A"/>
    <w:rsid w:val="00FB6BC9"/>
    <w:rsid w:val="00FC063B"/>
    <w:rsid w:val="00FC4BBC"/>
    <w:rsid w:val="00FC4C8E"/>
    <w:rsid w:val="00FD0647"/>
    <w:rsid w:val="00FD21C0"/>
    <w:rsid w:val="00FD31EA"/>
    <w:rsid w:val="00FD73C5"/>
    <w:rsid w:val="00FE0437"/>
    <w:rsid w:val="00FE3B71"/>
    <w:rsid w:val="00FE4BF9"/>
    <w:rsid w:val="00FE5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582"/>
  </w:style>
  <w:style w:type="paragraph" w:styleId="Heading1">
    <w:name w:val="heading 1"/>
    <w:basedOn w:val="Normal"/>
    <w:next w:val="Normal"/>
    <w:qFormat/>
    <w:rsid w:val="00312582"/>
    <w:pPr>
      <w:keepNext/>
      <w:jc w:val="center"/>
      <w:outlineLvl w:val="0"/>
    </w:pPr>
    <w:rPr>
      <w:rFonts w:ascii="Arial" w:hAnsi="Arial"/>
      <w:b/>
      <w:sz w:val="24"/>
    </w:rPr>
  </w:style>
  <w:style w:type="paragraph" w:styleId="Heading2">
    <w:name w:val="heading 2"/>
    <w:basedOn w:val="Normal"/>
    <w:next w:val="Normal"/>
    <w:qFormat/>
    <w:rsid w:val="003125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2582"/>
    <w:pPr>
      <w:keepNext/>
      <w:outlineLvl w:val="2"/>
    </w:pPr>
    <w:rPr>
      <w:rFonts w:ascii="Arial" w:hAnsi="Arial"/>
      <w:b/>
      <w:color w:val="FF0000"/>
      <w:sz w:val="22"/>
      <w:u w:val="single"/>
    </w:rPr>
  </w:style>
  <w:style w:type="paragraph" w:styleId="Heading4">
    <w:name w:val="heading 4"/>
    <w:basedOn w:val="Normal"/>
    <w:next w:val="Normal"/>
    <w:qFormat/>
    <w:rsid w:val="00312582"/>
    <w:pPr>
      <w:keepNext/>
      <w:outlineLvl w:val="3"/>
    </w:pPr>
    <w:rPr>
      <w:rFonts w:ascii="Arial" w:hAnsi="Arial"/>
      <w:b/>
      <w:color w:val="FF0000"/>
      <w:sz w:val="22"/>
    </w:rPr>
  </w:style>
  <w:style w:type="paragraph" w:styleId="Heading5">
    <w:name w:val="heading 5"/>
    <w:basedOn w:val="Normal"/>
    <w:next w:val="Normal"/>
    <w:qFormat/>
    <w:rsid w:val="00312582"/>
    <w:pPr>
      <w:keepNext/>
      <w:outlineLvl w:val="4"/>
    </w:pPr>
    <w:rPr>
      <w:rFonts w:ascii="Arial" w:hAnsi="Arial"/>
      <w:b/>
      <w:sz w:val="24"/>
    </w:rPr>
  </w:style>
  <w:style w:type="paragraph" w:styleId="Heading6">
    <w:name w:val="heading 6"/>
    <w:basedOn w:val="Normal"/>
    <w:next w:val="Normal"/>
    <w:qFormat/>
    <w:rsid w:val="00312582"/>
    <w:pPr>
      <w:keepNext/>
      <w:jc w:val="center"/>
      <w:outlineLvl w:val="5"/>
    </w:pPr>
    <w:rPr>
      <w:rFonts w:ascii="Arial" w:hAnsi="Arial"/>
      <w:b/>
      <w:color w:val="FF0000"/>
      <w:sz w:val="22"/>
    </w:rPr>
  </w:style>
  <w:style w:type="paragraph" w:styleId="Heading7">
    <w:name w:val="heading 7"/>
    <w:basedOn w:val="Normal"/>
    <w:next w:val="Normal"/>
    <w:qFormat/>
    <w:rsid w:val="00312582"/>
    <w:pPr>
      <w:keepNext/>
      <w:jc w:val="center"/>
      <w:outlineLvl w:val="6"/>
    </w:pPr>
    <w:rPr>
      <w:rFonts w:ascii="Arial" w:hAnsi="Arial"/>
      <w:b/>
      <w:sz w:val="22"/>
    </w:rPr>
  </w:style>
  <w:style w:type="paragraph" w:styleId="Heading8">
    <w:name w:val="heading 8"/>
    <w:basedOn w:val="Normal"/>
    <w:next w:val="Normal"/>
    <w:qFormat/>
    <w:rsid w:val="00312582"/>
    <w:pPr>
      <w:keepNext/>
      <w:outlineLvl w:val="7"/>
    </w:pPr>
    <w:rPr>
      <w:rFonts w:ascii="Arial" w:hAnsi="Arial"/>
      <w:bCs/>
      <w:i/>
      <w:iCs/>
      <w:sz w:val="22"/>
      <w:u w:val="single"/>
    </w:rPr>
  </w:style>
  <w:style w:type="paragraph" w:styleId="Heading9">
    <w:name w:val="heading 9"/>
    <w:basedOn w:val="Normal"/>
    <w:next w:val="Normal"/>
    <w:qFormat/>
    <w:rsid w:val="00312582"/>
    <w:pPr>
      <w:keepNext/>
      <w:framePr w:w="9602" w:h="0" w:hSpace="180" w:wrap="around" w:vAnchor="text" w:hAnchor="page" w:x="1402" w:y="107"/>
      <w:shd w:val="pct20" w:color="auto" w:fill="auto"/>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2582"/>
    <w:rPr>
      <w:rFonts w:ascii="Arial" w:hAnsi="Arial"/>
    </w:rPr>
  </w:style>
  <w:style w:type="paragraph" w:styleId="Header">
    <w:name w:val="header"/>
    <w:basedOn w:val="Normal"/>
    <w:link w:val="HeaderChar"/>
    <w:uiPriority w:val="99"/>
    <w:rsid w:val="00312582"/>
    <w:pPr>
      <w:tabs>
        <w:tab w:val="center" w:pos="4320"/>
        <w:tab w:val="right" w:pos="8640"/>
      </w:tabs>
    </w:pPr>
  </w:style>
  <w:style w:type="paragraph" w:styleId="Footer">
    <w:name w:val="footer"/>
    <w:basedOn w:val="Normal"/>
    <w:link w:val="FooterChar"/>
    <w:uiPriority w:val="99"/>
    <w:rsid w:val="00312582"/>
    <w:pPr>
      <w:tabs>
        <w:tab w:val="center" w:pos="4320"/>
        <w:tab w:val="right" w:pos="8640"/>
      </w:tabs>
    </w:pPr>
  </w:style>
  <w:style w:type="paragraph" w:styleId="BodyText2">
    <w:name w:val="Body Text 2"/>
    <w:basedOn w:val="Normal"/>
    <w:rsid w:val="00312582"/>
    <w:rPr>
      <w:rFonts w:ascii="Arial" w:hAnsi="Arial"/>
      <w:sz w:val="22"/>
    </w:rPr>
  </w:style>
  <w:style w:type="paragraph" w:styleId="BalloonText">
    <w:name w:val="Balloon Text"/>
    <w:basedOn w:val="Normal"/>
    <w:link w:val="BalloonTextChar"/>
    <w:rsid w:val="00312582"/>
    <w:rPr>
      <w:rFonts w:ascii="Tahoma" w:hAnsi="Tahoma" w:cs="Tahoma"/>
      <w:sz w:val="16"/>
      <w:szCs w:val="16"/>
    </w:rPr>
  </w:style>
  <w:style w:type="paragraph" w:styleId="CommentText">
    <w:name w:val="annotation text"/>
    <w:basedOn w:val="Normal"/>
    <w:link w:val="CommentTextChar"/>
    <w:uiPriority w:val="99"/>
    <w:semiHidden/>
    <w:rsid w:val="00312582"/>
  </w:style>
  <w:style w:type="paragraph" w:customStyle="1" w:styleId="ClientText">
    <w:name w:val="Client Text"/>
    <w:basedOn w:val="Normal"/>
    <w:rsid w:val="00312582"/>
    <w:pPr>
      <w:spacing w:after="120"/>
    </w:pPr>
    <w:rPr>
      <w:rFonts w:ascii="Arial" w:hAnsi="Arial"/>
      <w:sz w:val="22"/>
      <w:szCs w:val="24"/>
    </w:rPr>
  </w:style>
  <w:style w:type="paragraph" w:customStyle="1" w:styleId="ClientBullet2">
    <w:name w:val="Client Bullet 2"/>
    <w:basedOn w:val="ListBullet2"/>
    <w:rsid w:val="00312582"/>
    <w:pPr>
      <w:numPr>
        <w:numId w:val="0"/>
      </w:numPr>
      <w:tabs>
        <w:tab w:val="num" w:pos="792"/>
      </w:tabs>
      <w:spacing w:before="120"/>
      <w:ind w:left="792" w:hanging="504"/>
    </w:pPr>
    <w:rPr>
      <w:rFonts w:ascii="Arial" w:hAnsi="Arial"/>
      <w:sz w:val="22"/>
      <w:szCs w:val="24"/>
    </w:rPr>
  </w:style>
  <w:style w:type="paragraph" w:styleId="ListBullet2">
    <w:name w:val="List Bullet 2"/>
    <w:basedOn w:val="Normal"/>
    <w:rsid w:val="00312582"/>
    <w:pPr>
      <w:numPr>
        <w:numId w:val="1"/>
      </w:numPr>
    </w:pPr>
  </w:style>
  <w:style w:type="paragraph" w:styleId="Title">
    <w:name w:val="Title"/>
    <w:basedOn w:val="Normal"/>
    <w:qFormat/>
    <w:rsid w:val="00312582"/>
    <w:pPr>
      <w:spacing w:line="480" w:lineRule="auto"/>
      <w:jc w:val="center"/>
      <w:outlineLvl w:val="0"/>
    </w:pPr>
    <w:rPr>
      <w:rFonts w:ascii="Arial" w:hAnsi="Arial" w:cs="Arial"/>
      <w:b/>
      <w:i/>
      <w:sz w:val="22"/>
    </w:rPr>
  </w:style>
  <w:style w:type="paragraph" w:customStyle="1" w:styleId="SubHeading">
    <w:name w:val="Sub Heading"/>
    <w:basedOn w:val="Normal"/>
    <w:rsid w:val="00312582"/>
    <w:pPr>
      <w:spacing w:line="360" w:lineRule="auto"/>
      <w:ind w:left="1440" w:hanging="1440"/>
    </w:pPr>
    <w:rPr>
      <w:rFonts w:ascii="Arial" w:hAnsi="Arial" w:cs="Arial"/>
      <w:b/>
      <w:i/>
    </w:rPr>
  </w:style>
  <w:style w:type="paragraph" w:customStyle="1" w:styleId="Bullet1">
    <w:name w:val="Bullet 1"/>
    <w:basedOn w:val="Normal"/>
    <w:link w:val="Bullet1Char1"/>
    <w:rsid w:val="00312582"/>
    <w:pPr>
      <w:outlineLvl w:val="0"/>
    </w:pPr>
    <w:rPr>
      <w:rFonts w:ascii="Arial" w:hAnsi="Arial" w:cs="Arial"/>
    </w:rPr>
  </w:style>
  <w:style w:type="paragraph" w:customStyle="1" w:styleId="Bullet2">
    <w:name w:val="Bullet 2"/>
    <w:basedOn w:val="Bullet1"/>
    <w:rsid w:val="00312582"/>
    <w:pPr>
      <w:spacing w:after="10"/>
    </w:pPr>
  </w:style>
  <w:style w:type="character" w:styleId="PageNumber">
    <w:name w:val="page number"/>
    <w:basedOn w:val="DefaultParagraphFont"/>
    <w:rsid w:val="00312582"/>
  </w:style>
  <w:style w:type="paragraph" w:customStyle="1" w:styleId="Style1">
    <w:name w:val="Style1"/>
    <w:basedOn w:val="Title"/>
    <w:rsid w:val="00312582"/>
    <w:rPr>
      <w:bCs/>
      <w:i w:val="0"/>
    </w:rPr>
  </w:style>
  <w:style w:type="paragraph" w:styleId="FootnoteText">
    <w:name w:val="footnote text"/>
    <w:basedOn w:val="Normal"/>
    <w:semiHidden/>
    <w:rsid w:val="00312582"/>
  </w:style>
  <w:style w:type="character" w:styleId="FootnoteReference">
    <w:name w:val="footnote reference"/>
    <w:basedOn w:val="DefaultParagraphFont"/>
    <w:semiHidden/>
    <w:rsid w:val="00312582"/>
    <w:rPr>
      <w:vertAlign w:val="superscript"/>
    </w:rPr>
  </w:style>
  <w:style w:type="paragraph" w:styleId="BodyTextIndent">
    <w:name w:val="Body Text Indent"/>
    <w:basedOn w:val="Normal"/>
    <w:rsid w:val="00312582"/>
    <w:pPr>
      <w:spacing w:after="120"/>
      <w:ind w:left="360"/>
    </w:pPr>
  </w:style>
  <w:style w:type="paragraph" w:styleId="TOC1">
    <w:name w:val="toc 1"/>
    <w:basedOn w:val="Normal"/>
    <w:next w:val="Normal"/>
    <w:autoRedefine/>
    <w:semiHidden/>
    <w:rsid w:val="00312582"/>
    <w:rPr>
      <w:sz w:val="24"/>
      <w:szCs w:val="24"/>
    </w:rPr>
  </w:style>
  <w:style w:type="paragraph" w:styleId="BodyTextIndent2">
    <w:name w:val="Body Text Indent 2"/>
    <w:basedOn w:val="Normal"/>
    <w:rsid w:val="00312582"/>
    <w:pPr>
      <w:spacing w:after="120" w:line="480" w:lineRule="auto"/>
      <w:ind w:left="360"/>
    </w:pPr>
  </w:style>
  <w:style w:type="character" w:customStyle="1" w:styleId="SubHeadingChar">
    <w:name w:val="Sub Heading Char"/>
    <w:basedOn w:val="DefaultParagraphFont"/>
    <w:rsid w:val="00312582"/>
    <w:rPr>
      <w:rFonts w:ascii="Arial" w:hAnsi="Arial" w:cs="Arial"/>
      <w:b/>
      <w:i/>
      <w:lang w:val="en-US" w:eastAsia="en-US" w:bidi="ar-SA"/>
    </w:rPr>
  </w:style>
  <w:style w:type="paragraph" w:styleId="BlockText">
    <w:name w:val="Block Text"/>
    <w:basedOn w:val="Normal"/>
    <w:rsid w:val="00312582"/>
    <w:pPr>
      <w:spacing w:after="120"/>
      <w:ind w:left="1440" w:right="1440"/>
    </w:pPr>
  </w:style>
  <w:style w:type="paragraph" w:customStyle="1" w:styleId="ClientHeading2">
    <w:name w:val="Client Heading 2"/>
    <w:basedOn w:val="Normal"/>
    <w:next w:val="ClientText"/>
    <w:rsid w:val="00312582"/>
    <w:pPr>
      <w:keepNext/>
      <w:spacing w:before="240" w:after="240"/>
      <w:outlineLvl w:val="0"/>
    </w:pPr>
    <w:rPr>
      <w:rFonts w:ascii="Arial" w:hAnsi="Arial" w:cs="Arial"/>
      <w:b/>
      <w:bCs/>
      <w:kern w:val="32"/>
      <w:sz w:val="28"/>
      <w:szCs w:val="32"/>
    </w:rPr>
  </w:style>
  <w:style w:type="paragraph" w:customStyle="1" w:styleId="ClientBullet1">
    <w:name w:val="Client Bullet 1"/>
    <w:basedOn w:val="ListBullet"/>
    <w:rsid w:val="00312582"/>
    <w:pPr>
      <w:numPr>
        <w:numId w:val="0"/>
      </w:numPr>
      <w:tabs>
        <w:tab w:val="num" w:pos="648"/>
      </w:tabs>
      <w:ind w:left="648" w:hanging="360"/>
    </w:pPr>
    <w:rPr>
      <w:rFonts w:ascii="Arial" w:hAnsi="Arial"/>
      <w:sz w:val="22"/>
      <w:szCs w:val="24"/>
    </w:rPr>
  </w:style>
  <w:style w:type="paragraph" w:customStyle="1" w:styleId="TableHeading">
    <w:name w:val="Table Heading"/>
    <w:basedOn w:val="ClientText"/>
    <w:rsid w:val="00312582"/>
    <w:pPr>
      <w:spacing w:after="0"/>
      <w:jc w:val="center"/>
    </w:pPr>
    <w:rPr>
      <w:b/>
    </w:rPr>
  </w:style>
  <w:style w:type="paragraph" w:styleId="ListBullet">
    <w:name w:val="List Bullet"/>
    <w:basedOn w:val="Normal"/>
    <w:rsid w:val="00312582"/>
    <w:pPr>
      <w:numPr>
        <w:numId w:val="2"/>
      </w:numPr>
    </w:pPr>
  </w:style>
  <w:style w:type="character" w:styleId="Hyperlink">
    <w:name w:val="Hyperlink"/>
    <w:basedOn w:val="DefaultParagraphFont"/>
    <w:uiPriority w:val="99"/>
    <w:rsid w:val="00312582"/>
    <w:rPr>
      <w:color w:val="0000FF"/>
      <w:u w:val="single"/>
    </w:rPr>
  </w:style>
  <w:style w:type="character" w:styleId="FollowedHyperlink">
    <w:name w:val="FollowedHyperlink"/>
    <w:basedOn w:val="DefaultParagraphFont"/>
    <w:rsid w:val="00312582"/>
    <w:rPr>
      <w:color w:val="800080"/>
      <w:u w:val="single"/>
    </w:rPr>
  </w:style>
  <w:style w:type="character" w:customStyle="1" w:styleId="SubHeadingChar1">
    <w:name w:val="Sub Heading Char1"/>
    <w:basedOn w:val="DefaultParagraphFont"/>
    <w:rsid w:val="00312582"/>
    <w:rPr>
      <w:rFonts w:ascii="Arial" w:hAnsi="Arial" w:cs="Arial"/>
      <w:b/>
      <w:i/>
      <w:lang w:val="en-US" w:eastAsia="en-US" w:bidi="ar-SA"/>
    </w:rPr>
  </w:style>
  <w:style w:type="character" w:customStyle="1" w:styleId="TitleChar">
    <w:name w:val="Title Char"/>
    <w:basedOn w:val="DefaultParagraphFont"/>
    <w:rsid w:val="00312582"/>
    <w:rPr>
      <w:rFonts w:ascii="Arial" w:hAnsi="Arial" w:cs="Arial"/>
      <w:b/>
      <w:i/>
      <w:sz w:val="22"/>
      <w:lang w:val="en-US" w:eastAsia="en-US" w:bidi="ar-SA"/>
    </w:rPr>
  </w:style>
  <w:style w:type="character" w:customStyle="1" w:styleId="ClientTextChar">
    <w:name w:val="Client Text Char"/>
    <w:basedOn w:val="DefaultParagraphFont"/>
    <w:rsid w:val="00312582"/>
    <w:rPr>
      <w:rFonts w:ascii="Arial" w:hAnsi="Arial"/>
      <w:sz w:val="22"/>
      <w:szCs w:val="24"/>
      <w:lang w:val="en-US" w:eastAsia="en-US" w:bidi="ar-SA"/>
    </w:rPr>
  </w:style>
  <w:style w:type="character" w:customStyle="1" w:styleId="TableHeadingChar">
    <w:name w:val="Table Heading Char"/>
    <w:basedOn w:val="ClientTextChar"/>
    <w:rsid w:val="00312582"/>
    <w:rPr>
      <w:b/>
    </w:rPr>
  </w:style>
  <w:style w:type="character" w:customStyle="1" w:styleId="Bullet1Char">
    <w:name w:val="Bullet 1 Char"/>
    <w:basedOn w:val="DefaultParagraphFont"/>
    <w:rsid w:val="00312582"/>
    <w:rPr>
      <w:rFonts w:ascii="Arial" w:hAnsi="Arial" w:cs="Arial"/>
      <w:lang w:val="en-US" w:eastAsia="en-US" w:bidi="ar-SA"/>
    </w:rPr>
  </w:style>
  <w:style w:type="character" w:customStyle="1" w:styleId="BodyTextChar">
    <w:name w:val="Body Text Char"/>
    <w:basedOn w:val="DefaultParagraphFont"/>
    <w:rsid w:val="00312582"/>
    <w:rPr>
      <w:rFonts w:ascii="Arial" w:hAnsi="Arial"/>
      <w:lang w:val="en-US" w:eastAsia="en-US" w:bidi="ar-SA"/>
    </w:rPr>
  </w:style>
  <w:style w:type="character" w:customStyle="1" w:styleId="Bullet1Char1">
    <w:name w:val="Bullet 1 Char1"/>
    <w:basedOn w:val="DefaultParagraphFont"/>
    <w:link w:val="Bullet1"/>
    <w:rsid w:val="00FC4BBC"/>
    <w:rPr>
      <w:rFonts w:ascii="Arial" w:hAnsi="Arial" w:cs="Arial"/>
    </w:rPr>
  </w:style>
  <w:style w:type="paragraph" w:styleId="NormalWeb">
    <w:name w:val="Normal (Web)"/>
    <w:basedOn w:val="Normal"/>
    <w:uiPriority w:val="99"/>
    <w:rsid w:val="00D4327F"/>
    <w:pPr>
      <w:spacing w:before="100" w:beforeAutospacing="1" w:after="100" w:afterAutospacing="1"/>
    </w:pPr>
    <w:rPr>
      <w:sz w:val="24"/>
      <w:szCs w:val="24"/>
    </w:rPr>
  </w:style>
  <w:style w:type="character" w:customStyle="1" w:styleId="NH3TextChar">
    <w:name w:val="NH3 Text Char"/>
    <w:basedOn w:val="DefaultParagraphFont"/>
    <w:link w:val="NH3Text"/>
    <w:locked/>
    <w:rsid w:val="001234F9"/>
    <w:rPr>
      <w:rFonts w:ascii="Arial" w:hAnsi="Arial" w:cs="Arial"/>
      <w:snapToGrid w:val="0"/>
    </w:rPr>
  </w:style>
  <w:style w:type="paragraph" w:customStyle="1" w:styleId="NH3Text">
    <w:name w:val="NH3 Text"/>
    <w:basedOn w:val="Normal"/>
    <w:link w:val="NH3TextChar"/>
    <w:rsid w:val="001234F9"/>
    <w:pPr>
      <w:widowControl w:val="0"/>
      <w:snapToGrid w:val="0"/>
      <w:spacing w:after="120"/>
      <w:ind w:left="1080"/>
    </w:pPr>
    <w:rPr>
      <w:rFonts w:ascii="Arial" w:hAnsi="Arial" w:cs="Arial"/>
      <w:snapToGrid w:val="0"/>
    </w:rPr>
  </w:style>
  <w:style w:type="paragraph" w:styleId="ListParagraph">
    <w:name w:val="List Paragraph"/>
    <w:basedOn w:val="Normal"/>
    <w:uiPriority w:val="34"/>
    <w:qFormat/>
    <w:rsid w:val="00BB68D7"/>
    <w:pPr>
      <w:ind w:left="720"/>
      <w:contextualSpacing/>
    </w:pPr>
  </w:style>
  <w:style w:type="paragraph" w:customStyle="1" w:styleId="NH2Text">
    <w:name w:val="NH2 Text"/>
    <w:basedOn w:val="Normal"/>
    <w:link w:val="NH2TextChar"/>
    <w:rsid w:val="0081412E"/>
    <w:pPr>
      <w:widowControl w:val="0"/>
      <w:spacing w:after="120"/>
      <w:ind w:left="720"/>
    </w:pPr>
    <w:rPr>
      <w:rFonts w:ascii="Arial" w:hAnsi="Arial"/>
      <w:snapToGrid w:val="0"/>
    </w:rPr>
  </w:style>
  <w:style w:type="character" w:customStyle="1" w:styleId="NH2TextChar">
    <w:name w:val="NH2 Text Char"/>
    <w:basedOn w:val="DefaultParagraphFont"/>
    <w:link w:val="NH2Text"/>
    <w:rsid w:val="0081412E"/>
    <w:rPr>
      <w:rFonts w:ascii="Arial" w:hAnsi="Arial"/>
      <w:snapToGrid w:val="0"/>
    </w:rPr>
  </w:style>
  <w:style w:type="paragraph" w:customStyle="1" w:styleId="ProviderManual">
    <w:name w:val="ProviderManual"/>
    <w:basedOn w:val="NH3Text"/>
    <w:qFormat/>
    <w:rsid w:val="00F07F7B"/>
    <w:pPr>
      <w:ind w:left="0"/>
    </w:pPr>
    <w:rPr>
      <w:sz w:val="22"/>
      <w:szCs w:val="22"/>
    </w:rPr>
  </w:style>
  <w:style w:type="paragraph" w:customStyle="1" w:styleId="ProviderManualText">
    <w:name w:val="ProviderManual Text"/>
    <w:basedOn w:val="ProviderManual"/>
    <w:qFormat/>
    <w:rsid w:val="00F07F7B"/>
  </w:style>
  <w:style w:type="paragraph" w:customStyle="1" w:styleId="Default">
    <w:name w:val="Default"/>
    <w:basedOn w:val="Normal"/>
    <w:rsid w:val="0030653B"/>
    <w:pPr>
      <w:autoSpaceDE w:val="0"/>
      <w:autoSpaceDN w:val="0"/>
    </w:pPr>
    <w:rPr>
      <w:rFonts w:ascii="Arial" w:eastAsiaTheme="minorHAnsi" w:hAnsi="Arial" w:cs="Arial"/>
      <w:color w:val="000000"/>
      <w:sz w:val="24"/>
      <w:szCs w:val="24"/>
    </w:rPr>
  </w:style>
  <w:style w:type="paragraph" w:customStyle="1" w:styleId="Fourth-digitLevel">
    <w:name w:val="Fourth-digit Level"/>
    <w:basedOn w:val="Normal"/>
    <w:uiPriority w:val="99"/>
    <w:rsid w:val="002C7F2D"/>
    <w:pPr>
      <w:autoSpaceDE w:val="0"/>
      <w:autoSpaceDN w:val="0"/>
      <w:spacing w:before="180"/>
      <w:ind w:left="2160" w:hanging="1440"/>
    </w:pPr>
    <w:rPr>
      <w:rFonts w:ascii="Arial" w:eastAsia="Calibri" w:hAnsi="Arial" w:cs="Arial"/>
      <w:color w:val="000000"/>
    </w:rPr>
  </w:style>
  <w:style w:type="table" w:styleId="TableGrid">
    <w:name w:val="Table Grid"/>
    <w:basedOn w:val="TableNormal"/>
    <w:rsid w:val="002C7F2D"/>
    <w:rPr>
      <w:rFonts w:ascii="Arial" w:eastAsiaTheme="minorHAnsi" w:hAnsi="Arial" w:cs="Arial"/>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13CB"/>
    <w:rPr>
      <w:color w:val="808080"/>
    </w:rPr>
  </w:style>
  <w:style w:type="character" w:styleId="CommentReference">
    <w:name w:val="annotation reference"/>
    <w:basedOn w:val="DefaultParagraphFont"/>
    <w:uiPriority w:val="99"/>
    <w:unhideWhenUsed/>
    <w:rsid w:val="005928C5"/>
    <w:rPr>
      <w:sz w:val="16"/>
      <w:szCs w:val="16"/>
    </w:rPr>
  </w:style>
  <w:style w:type="character" w:customStyle="1" w:styleId="CommentTextChar">
    <w:name w:val="Comment Text Char"/>
    <w:basedOn w:val="DefaultParagraphFont"/>
    <w:link w:val="CommentText"/>
    <w:uiPriority w:val="99"/>
    <w:semiHidden/>
    <w:rsid w:val="005928C5"/>
  </w:style>
  <w:style w:type="character" w:customStyle="1" w:styleId="FooterChar">
    <w:name w:val="Footer Char"/>
    <w:basedOn w:val="DefaultParagraphFont"/>
    <w:link w:val="Footer"/>
    <w:uiPriority w:val="99"/>
    <w:rsid w:val="002812EE"/>
  </w:style>
  <w:style w:type="character" w:customStyle="1" w:styleId="HeaderChar">
    <w:name w:val="Header Char"/>
    <w:basedOn w:val="DefaultParagraphFont"/>
    <w:link w:val="Header"/>
    <w:uiPriority w:val="99"/>
    <w:rsid w:val="00322D7A"/>
  </w:style>
  <w:style w:type="paragraph" w:customStyle="1" w:styleId="2FormHeader1">
    <w:name w:val="2_Form Header 1"/>
    <w:basedOn w:val="BlockText"/>
    <w:qFormat/>
    <w:rsid w:val="00322D7A"/>
    <w:pPr>
      <w:spacing w:after="0"/>
      <w:jc w:val="center"/>
    </w:pPr>
    <w:rPr>
      <w:rFonts w:ascii="Arial" w:hAnsi="Arial"/>
      <w:b/>
      <w:sz w:val="24"/>
      <w:szCs w:val="24"/>
    </w:rPr>
  </w:style>
  <w:style w:type="paragraph" w:customStyle="1" w:styleId="2HeaderFooter">
    <w:name w:val="2_Header_Footer"/>
    <w:basedOn w:val="Normal"/>
    <w:qFormat/>
    <w:rsid w:val="00322D7A"/>
    <w:rPr>
      <w:rFonts w:ascii="Arial" w:eastAsiaTheme="minorHAnsi" w:hAnsi="Arial"/>
      <w:color w:val="5E6E66"/>
      <w:sz w:val="22"/>
    </w:rPr>
  </w:style>
  <w:style w:type="paragraph" w:customStyle="1" w:styleId="2FormTableHeader1">
    <w:name w:val="2_Form Table Header 1"/>
    <w:basedOn w:val="2FormHeader1"/>
    <w:qFormat/>
    <w:rsid w:val="00322D7A"/>
    <w:rPr>
      <w:sz w:val="22"/>
    </w:rPr>
  </w:style>
  <w:style w:type="paragraph" w:customStyle="1" w:styleId="2FormTableText">
    <w:name w:val="2_Form Table Text"/>
    <w:basedOn w:val="2FormTableHeader1"/>
    <w:qFormat/>
    <w:rsid w:val="00322D7A"/>
    <w:pPr>
      <w:spacing w:line="360" w:lineRule="auto"/>
      <w:ind w:left="0" w:right="0"/>
      <w:jc w:val="left"/>
    </w:pPr>
    <w:rPr>
      <w:b w:val="0"/>
      <w:sz w:val="18"/>
    </w:rPr>
  </w:style>
  <w:style w:type="paragraph" w:customStyle="1" w:styleId="2Bullet1">
    <w:name w:val="2_Bullet 1"/>
    <w:basedOn w:val="Normal"/>
    <w:qFormat/>
    <w:rsid w:val="00E14456"/>
    <w:pPr>
      <w:numPr>
        <w:numId w:val="25"/>
      </w:numPr>
      <w:spacing w:after="120"/>
      <w:ind w:left="630"/>
    </w:pPr>
    <w:rPr>
      <w:rFonts w:ascii="Arial" w:eastAsiaTheme="minorHAnsi" w:hAnsi="Arial"/>
      <w:sz w:val="22"/>
    </w:rPr>
  </w:style>
  <w:style w:type="paragraph" w:customStyle="1" w:styleId="2Bullet2">
    <w:name w:val="2_Bullet 2"/>
    <w:basedOn w:val="2Bullet1"/>
    <w:qFormat/>
    <w:rsid w:val="00E14456"/>
    <w:pPr>
      <w:numPr>
        <w:numId w:val="26"/>
      </w:numPr>
    </w:pPr>
  </w:style>
  <w:style w:type="paragraph" w:customStyle="1" w:styleId="2Heading1">
    <w:name w:val="2_Heading 1"/>
    <w:basedOn w:val="Normal"/>
    <w:next w:val="2Heading2"/>
    <w:qFormat/>
    <w:rsid w:val="00E14456"/>
    <w:pPr>
      <w:spacing w:before="60" w:after="240"/>
      <w:jc w:val="center"/>
    </w:pPr>
    <w:rPr>
      <w:rFonts w:ascii="Arial" w:eastAsiaTheme="minorHAnsi" w:hAnsi="Arial"/>
      <w:b/>
      <w:caps/>
      <w:sz w:val="32"/>
    </w:rPr>
  </w:style>
  <w:style w:type="paragraph" w:customStyle="1" w:styleId="2Heading2">
    <w:name w:val="2_Heading 2"/>
    <w:basedOn w:val="Normal"/>
    <w:next w:val="Normal"/>
    <w:qFormat/>
    <w:rsid w:val="00E14456"/>
    <w:pPr>
      <w:spacing w:after="120"/>
    </w:pPr>
    <w:rPr>
      <w:rFonts w:ascii="Arial" w:eastAsiaTheme="minorHAnsi" w:hAnsi="Arial"/>
      <w:b/>
      <w:smallCaps/>
      <w:sz w:val="28"/>
    </w:rPr>
  </w:style>
  <w:style w:type="paragraph" w:styleId="DocumentMap">
    <w:name w:val="Document Map"/>
    <w:basedOn w:val="Normal"/>
    <w:link w:val="DocumentMapChar"/>
    <w:rsid w:val="0023175A"/>
    <w:pPr>
      <w:shd w:val="clear" w:color="auto" w:fill="000080"/>
    </w:pPr>
    <w:rPr>
      <w:rFonts w:ascii="Tahoma" w:hAnsi="Tahoma"/>
    </w:rPr>
  </w:style>
  <w:style w:type="character" w:customStyle="1" w:styleId="DocumentMapChar">
    <w:name w:val="Document Map Char"/>
    <w:basedOn w:val="DefaultParagraphFont"/>
    <w:link w:val="DocumentMap"/>
    <w:rsid w:val="0023175A"/>
    <w:rPr>
      <w:rFonts w:ascii="Tahoma" w:hAnsi="Tahoma"/>
      <w:shd w:val="clear" w:color="auto" w:fill="000080"/>
    </w:rPr>
  </w:style>
  <w:style w:type="paragraph" w:customStyle="1" w:styleId="2Heading5">
    <w:name w:val="2_Heading 5"/>
    <w:basedOn w:val="2Heading4"/>
    <w:next w:val="Normal"/>
    <w:qFormat/>
    <w:rsid w:val="0023175A"/>
    <w:rPr>
      <w:u w:val="single"/>
    </w:rPr>
  </w:style>
  <w:style w:type="paragraph" w:customStyle="1" w:styleId="2TableText">
    <w:name w:val="2_Table Text"/>
    <w:basedOn w:val="2BodyText"/>
    <w:qFormat/>
    <w:rsid w:val="0023175A"/>
    <w:pPr>
      <w:spacing w:before="60" w:after="60"/>
    </w:pPr>
  </w:style>
  <w:style w:type="paragraph" w:customStyle="1" w:styleId="2TableHeader">
    <w:name w:val="2_Table Header"/>
    <w:basedOn w:val="2BodyText"/>
    <w:qFormat/>
    <w:rsid w:val="0023175A"/>
    <w:pPr>
      <w:shd w:val="clear" w:color="auto" w:fill="5E6E66"/>
      <w:spacing w:after="0"/>
      <w:jc w:val="center"/>
    </w:pPr>
    <w:rPr>
      <w:b/>
      <w:color w:val="FFFFFF" w:themeColor="background1"/>
    </w:rPr>
  </w:style>
  <w:style w:type="paragraph" w:customStyle="1" w:styleId="2TableTexts">
    <w:name w:val="2_Table Text #s"/>
    <w:basedOn w:val="2TableText"/>
    <w:qFormat/>
    <w:rsid w:val="0023175A"/>
    <w:pPr>
      <w:tabs>
        <w:tab w:val="decimal" w:pos="720"/>
      </w:tabs>
    </w:pPr>
  </w:style>
  <w:style w:type="paragraph" w:customStyle="1" w:styleId="2Bullet3">
    <w:name w:val="2_Bullet 3"/>
    <w:basedOn w:val="2Bullet2"/>
    <w:qFormat/>
    <w:rsid w:val="0023175A"/>
    <w:pPr>
      <w:numPr>
        <w:numId w:val="28"/>
      </w:numPr>
    </w:pPr>
  </w:style>
  <w:style w:type="paragraph" w:customStyle="1" w:styleId="2TableBullet">
    <w:name w:val="2_Table Bullet"/>
    <w:basedOn w:val="2Bullet1"/>
    <w:qFormat/>
    <w:rsid w:val="0023175A"/>
    <w:pPr>
      <w:numPr>
        <w:numId w:val="8"/>
      </w:numPr>
      <w:spacing w:after="0"/>
      <w:ind w:left="360" w:hanging="216"/>
    </w:pPr>
  </w:style>
  <w:style w:type="paragraph" w:customStyle="1" w:styleId="2BodyText">
    <w:name w:val="2_Body Text"/>
    <w:basedOn w:val="Normal"/>
    <w:qFormat/>
    <w:rsid w:val="0023175A"/>
    <w:pPr>
      <w:spacing w:after="120"/>
    </w:pPr>
    <w:rPr>
      <w:rFonts w:ascii="Arial" w:eastAsiaTheme="minorHAnsi" w:hAnsi="Arial"/>
      <w:sz w:val="22"/>
    </w:rPr>
  </w:style>
  <w:style w:type="paragraph" w:customStyle="1" w:styleId="2Heading3">
    <w:name w:val="2_Heading 3"/>
    <w:basedOn w:val="2Heading2"/>
    <w:next w:val="2BodyText"/>
    <w:qFormat/>
    <w:rsid w:val="0023175A"/>
    <w:rPr>
      <w:smallCaps w:val="0"/>
      <w:sz w:val="24"/>
    </w:rPr>
  </w:style>
  <w:style w:type="paragraph" w:customStyle="1" w:styleId="2Heading4">
    <w:name w:val="2_Heading 4"/>
    <w:basedOn w:val="2Heading3"/>
    <w:next w:val="2BodyText"/>
    <w:qFormat/>
    <w:rsid w:val="0023175A"/>
    <w:rPr>
      <w:i/>
      <w:color w:val="7B3C1A"/>
      <w:sz w:val="22"/>
    </w:rPr>
  </w:style>
  <w:style w:type="paragraph" w:customStyle="1" w:styleId="2RFPRequirementHeaderTNR">
    <w:name w:val="2_RFP Requirement Header (TNR)"/>
    <w:basedOn w:val="Normal"/>
    <w:qFormat/>
    <w:rsid w:val="0023175A"/>
    <w:rPr>
      <w:rFonts w:eastAsiaTheme="minorHAnsi"/>
      <w:b/>
      <w:i/>
    </w:rPr>
  </w:style>
  <w:style w:type="paragraph" w:customStyle="1" w:styleId="2RFPRequirementTNR">
    <w:name w:val="2_RFP Requirement (TNR)"/>
    <w:basedOn w:val="2RFPRequirementHeaderTNR"/>
    <w:qFormat/>
    <w:rsid w:val="0023175A"/>
    <w:rPr>
      <w:b w:val="0"/>
    </w:rPr>
  </w:style>
  <w:style w:type="paragraph" w:customStyle="1" w:styleId="2Heading6">
    <w:name w:val="2_Heading 6"/>
    <w:basedOn w:val="2Heading5"/>
    <w:qFormat/>
    <w:rsid w:val="0023175A"/>
    <w:rPr>
      <w:b w:val="0"/>
    </w:rPr>
  </w:style>
  <w:style w:type="paragraph" w:customStyle="1" w:styleId="2TableBullet2">
    <w:name w:val="2_Table Bullet 2"/>
    <w:basedOn w:val="2TableBullet"/>
    <w:qFormat/>
    <w:rsid w:val="0023175A"/>
    <w:pPr>
      <w:numPr>
        <w:numId w:val="29"/>
      </w:numPr>
      <w:ind w:left="648"/>
    </w:pPr>
    <w:rPr>
      <w:szCs w:val="22"/>
    </w:rPr>
  </w:style>
  <w:style w:type="paragraph" w:customStyle="1" w:styleId="2TableBullet3">
    <w:name w:val="2_Table Bullet 3"/>
    <w:basedOn w:val="2Bullet3"/>
    <w:qFormat/>
    <w:rsid w:val="0023175A"/>
    <w:pPr>
      <w:spacing w:after="0"/>
      <w:ind w:left="936" w:hanging="504"/>
    </w:pPr>
  </w:style>
  <w:style w:type="paragraph" w:customStyle="1" w:styleId="2TableBullet4">
    <w:name w:val="2_Table Bullet 4"/>
    <w:basedOn w:val="2TableBullet3"/>
    <w:qFormat/>
    <w:rsid w:val="0023175A"/>
    <w:pPr>
      <w:numPr>
        <w:numId w:val="30"/>
      </w:numPr>
      <w:ind w:left="1224" w:hanging="648"/>
    </w:pPr>
  </w:style>
  <w:style w:type="character" w:customStyle="1" w:styleId="BalloonTextChar">
    <w:name w:val="Balloon Text Char"/>
    <w:basedOn w:val="DefaultParagraphFont"/>
    <w:link w:val="BalloonText"/>
    <w:rsid w:val="002317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68424">
      <w:bodyDiv w:val="1"/>
      <w:marLeft w:val="0"/>
      <w:marRight w:val="0"/>
      <w:marTop w:val="0"/>
      <w:marBottom w:val="0"/>
      <w:divBdr>
        <w:top w:val="none" w:sz="0" w:space="0" w:color="auto"/>
        <w:left w:val="none" w:sz="0" w:space="0" w:color="auto"/>
        <w:bottom w:val="none" w:sz="0" w:space="0" w:color="auto"/>
        <w:right w:val="none" w:sz="0" w:space="0" w:color="auto"/>
      </w:divBdr>
      <w:divsChild>
        <w:div w:id="1020667884">
          <w:marLeft w:val="1800"/>
          <w:marRight w:val="0"/>
          <w:marTop w:val="86"/>
          <w:marBottom w:val="0"/>
          <w:divBdr>
            <w:top w:val="none" w:sz="0" w:space="0" w:color="auto"/>
            <w:left w:val="none" w:sz="0" w:space="0" w:color="auto"/>
            <w:bottom w:val="none" w:sz="0" w:space="0" w:color="auto"/>
            <w:right w:val="none" w:sz="0" w:space="0" w:color="auto"/>
          </w:divBdr>
        </w:div>
      </w:divsChild>
    </w:div>
    <w:div w:id="297952395">
      <w:bodyDiv w:val="1"/>
      <w:marLeft w:val="0"/>
      <w:marRight w:val="0"/>
      <w:marTop w:val="0"/>
      <w:marBottom w:val="0"/>
      <w:divBdr>
        <w:top w:val="none" w:sz="0" w:space="0" w:color="auto"/>
        <w:left w:val="none" w:sz="0" w:space="0" w:color="auto"/>
        <w:bottom w:val="none" w:sz="0" w:space="0" w:color="auto"/>
        <w:right w:val="none" w:sz="0" w:space="0" w:color="auto"/>
      </w:divBdr>
    </w:div>
    <w:div w:id="670639451">
      <w:bodyDiv w:val="1"/>
      <w:marLeft w:val="0"/>
      <w:marRight w:val="0"/>
      <w:marTop w:val="0"/>
      <w:marBottom w:val="0"/>
      <w:divBdr>
        <w:top w:val="none" w:sz="0" w:space="0" w:color="auto"/>
        <w:left w:val="none" w:sz="0" w:space="0" w:color="auto"/>
        <w:bottom w:val="none" w:sz="0" w:space="0" w:color="auto"/>
        <w:right w:val="none" w:sz="0" w:space="0" w:color="auto"/>
      </w:divBdr>
      <w:divsChild>
        <w:div w:id="1448158652">
          <w:marLeft w:val="1800"/>
          <w:marRight w:val="0"/>
          <w:marTop w:val="86"/>
          <w:marBottom w:val="0"/>
          <w:divBdr>
            <w:top w:val="none" w:sz="0" w:space="0" w:color="auto"/>
            <w:left w:val="none" w:sz="0" w:space="0" w:color="auto"/>
            <w:bottom w:val="none" w:sz="0" w:space="0" w:color="auto"/>
            <w:right w:val="none" w:sz="0" w:space="0" w:color="auto"/>
          </w:divBdr>
        </w:div>
      </w:divsChild>
    </w:div>
    <w:div w:id="954403798">
      <w:bodyDiv w:val="1"/>
      <w:marLeft w:val="0"/>
      <w:marRight w:val="0"/>
      <w:marTop w:val="0"/>
      <w:marBottom w:val="0"/>
      <w:divBdr>
        <w:top w:val="none" w:sz="0" w:space="0" w:color="auto"/>
        <w:left w:val="none" w:sz="0" w:space="0" w:color="auto"/>
        <w:bottom w:val="none" w:sz="0" w:space="0" w:color="auto"/>
        <w:right w:val="none" w:sz="0" w:space="0" w:color="auto"/>
      </w:divBdr>
    </w:div>
    <w:div w:id="1027291621">
      <w:bodyDiv w:val="1"/>
      <w:marLeft w:val="0"/>
      <w:marRight w:val="0"/>
      <w:marTop w:val="0"/>
      <w:marBottom w:val="0"/>
      <w:divBdr>
        <w:top w:val="none" w:sz="0" w:space="0" w:color="auto"/>
        <w:left w:val="none" w:sz="0" w:space="0" w:color="auto"/>
        <w:bottom w:val="none" w:sz="0" w:space="0" w:color="auto"/>
        <w:right w:val="none" w:sz="0" w:space="0" w:color="auto"/>
      </w:divBdr>
    </w:div>
    <w:div w:id="1805807879">
      <w:bodyDiv w:val="1"/>
      <w:marLeft w:val="0"/>
      <w:marRight w:val="0"/>
      <w:marTop w:val="0"/>
      <w:marBottom w:val="0"/>
      <w:divBdr>
        <w:top w:val="none" w:sz="0" w:space="0" w:color="auto"/>
        <w:left w:val="none" w:sz="0" w:space="0" w:color="auto"/>
        <w:bottom w:val="none" w:sz="0" w:space="0" w:color="auto"/>
        <w:right w:val="none" w:sz="0" w:space="0" w:color="auto"/>
      </w:divBdr>
    </w:div>
    <w:div w:id="18663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l.eqhs.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l.eqhs.org"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2.illinois.gov/hfs/MedicalProvider/proqio/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l.eqhs.org" TargetMode="External"/><Relationship Id="rId5" Type="http://schemas.openxmlformats.org/officeDocument/2006/relationships/webSettings" Target="webSettings.xml"/><Relationship Id="rId15" Type="http://schemas.openxmlformats.org/officeDocument/2006/relationships/hyperlink" Target="http://il.eqhs.org" TargetMode="External"/><Relationship Id="rId10" Type="http://schemas.openxmlformats.org/officeDocument/2006/relationships/hyperlink" Target="http://il.eqh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illinois.gov/hfs/MedicalProvider/Handbooks/Pages/default.aspx" TargetMode="External"/><Relationship Id="rId14" Type="http://schemas.openxmlformats.org/officeDocument/2006/relationships/hyperlink" Target="http://il.eqh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4DD77-5BE0-46B5-BBA5-AD547F4C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6177</Words>
  <Characters>49959</Characters>
  <Application>Microsoft Office Word</Application>
  <DocSecurity>0</DocSecurity>
  <Lines>416</Lines>
  <Paragraphs>112</Paragraphs>
  <ScaleCrop>false</ScaleCrop>
  <HeadingPairs>
    <vt:vector size="2" baseType="variant">
      <vt:variant>
        <vt:lpstr>Title</vt:lpstr>
      </vt:variant>
      <vt:variant>
        <vt:i4>1</vt:i4>
      </vt:variant>
    </vt:vector>
  </HeadingPairs>
  <TitlesOfParts>
    <vt:vector size="1" baseType="lpstr">
      <vt:lpstr>In 1997, the Division of Medicaid issued three very clear, very straightforward charges to HealthSystems of Mississippi (HSM), a private, non-profit company specializing in medical review of health care administered under Medicaid:</vt:lpstr>
    </vt:vector>
  </TitlesOfParts>
  <Company>HSM</Company>
  <LinksUpToDate>false</LinksUpToDate>
  <CharactersWithSpaces>56024</CharactersWithSpaces>
  <SharedDoc>false</SharedDoc>
  <HLinks>
    <vt:vector size="6" baseType="variant">
      <vt:variant>
        <vt:i4>6225990</vt:i4>
      </vt:variant>
      <vt:variant>
        <vt:i4>0</vt:i4>
      </vt:variant>
      <vt:variant>
        <vt:i4>0</vt:i4>
      </vt:variant>
      <vt:variant>
        <vt:i4>5</vt:i4>
      </vt:variant>
      <vt:variant>
        <vt:lpwstr>http://www.hsom.org/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1997, the Division of Medicaid issued three very clear, very straightforward charges to HealthSystems of Mississippi (HSM), a private, non-profit company specializing in medical review of health care administered under Medicaid:</dc:title>
  <dc:creator>HSM</dc:creator>
  <cp:lastModifiedBy>rserno</cp:lastModifiedBy>
  <cp:revision>2</cp:revision>
  <cp:lastPrinted>2014-02-06T19:54:00Z</cp:lastPrinted>
  <dcterms:created xsi:type="dcterms:W3CDTF">2014-02-28T16:08:00Z</dcterms:created>
  <dcterms:modified xsi:type="dcterms:W3CDTF">2014-02-28T16:08:00Z</dcterms:modified>
</cp:coreProperties>
</file>